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14" w:rsidRDefault="00B32232" w:rsidP="000D668C">
      <w:pPr>
        <w:spacing w:line="240" w:lineRule="auto"/>
        <w:jc w:val="center"/>
        <w:rPr>
          <w:rFonts w:ascii="Arial" w:hAnsi="Arial" w:cs="Arial"/>
          <w:b/>
          <w:sz w:val="32"/>
        </w:rPr>
      </w:pPr>
      <w:r w:rsidRPr="00E174B0">
        <w:rPr>
          <w:rFonts w:ascii="Arial" w:hAnsi="Arial" w:cs="Arial"/>
          <w:b/>
          <w:sz w:val="32"/>
        </w:rPr>
        <w:t xml:space="preserve">SISTEM PAKAR MENGGUNAKAN METODE </w:t>
      </w:r>
      <w:r w:rsidRPr="00E174B0">
        <w:rPr>
          <w:rFonts w:ascii="Arial" w:hAnsi="Arial" w:cs="Arial"/>
          <w:b/>
          <w:bCs/>
          <w:iCs/>
          <w:sz w:val="32"/>
        </w:rPr>
        <w:t>FORWARD CHAINING</w:t>
      </w:r>
      <w:r w:rsidRPr="00E174B0">
        <w:rPr>
          <w:rFonts w:ascii="Arial" w:hAnsi="Arial" w:cs="Arial"/>
          <w:b/>
          <w:sz w:val="32"/>
        </w:rPr>
        <w:t xml:space="preserve"> DAN METODE CERTAINTY FACTOR UNTUK MENDIAGNOSA TAHAPAN PENGGUNA NARKOBA</w:t>
      </w:r>
    </w:p>
    <w:p w:rsidR="000D668C" w:rsidRPr="00E174B0" w:rsidRDefault="000D668C" w:rsidP="000D668C">
      <w:pPr>
        <w:spacing w:after="0" w:line="240" w:lineRule="auto"/>
        <w:jc w:val="center"/>
        <w:rPr>
          <w:rFonts w:ascii="Arial" w:hAnsi="Arial" w:cs="Arial"/>
          <w:b/>
          <w:sz w:val="32"/>
        </w:rPr>
      </w:pPr>
    </w:p>
    <w:p w:rsidR="00AC09BE" w:rsidRPr="00E174B0" w:rsidRDefault="00B32232" w:rsidP="00AC09BE">
      <w:pPr>
        <w:spacing w:line="240" w:lineRule="auto"/>
        <w:jc w:val="center"/>
        <w:rPr>
          <w:rFonts w:ascii="Arial" w:hAnsi="Arial" w:cs="Arial"/>
          <w:b/>
          <w:sz w:val="20"/>
        </w:rPr>
      </w:pPr>
      <w:r w:rsidRPr="00E174B0">
        <w:rPr>
          <w:rFonts w:ascii="Arial" w:hAnsi="Arial" w:cs="Arial"/>
          <w:b/>
          <w:sz w:val="20"/>
        </w:rPr>
        <w:t>Ahmad Taufik</w:t>
      </w:r>
    </w:p>
    <w:p w:rsidR="00A935B1" w:rsidRPr="007277FA" w:rsidRDefault="007277FA" w:rsidP="007277FA">
      <w:pPr>
        <w:spacing w:after="0" w:line="240" w:lineRule="auto"/>
        <w:jc w:val="center"/>
        <w:rPr>
          <w:rFonts w:ascii="Arial" w:hAnsi="Arial" w:cs="Arial"/>
          <w:sz w:val="20"/>
        </w:rPr>
      </w:pPr>
      <w:r w:rsidRPr="007277FA">
        <w:rPr>
          <w:rFonts w:ascii="Arial" w:hAnsi="Arial" w:cs="Arial"/>
          <w:sz w:val="20"/>
        </w:rPr>
        <w:t>Universitas Bina Sarana Informatika</w:t>
      </w:r>
    </w:p>
    <w:p w:rsidR="007277FA" w:rsidRDefault="007277FA" w:rsidP="007277FA">
      <w:pPr>
        <w:spacing w:after="0" w:line="240" w:lineRule="auto"/>
        <w:jc w:val="center"/>
        <w:rPr>
          <w:rFonts w:ascii="Arial" w:hAnsi="Arial" w:cs="Arial"/>
          <w:sz w:val="20"/>
          <w:szCs w:val="20"/>
        </w:rPr>
      </w:pPr>
      <w:r w:rsidRPr="007277FA">
        <w:rPr>
          <w:rFonts w:ascii="Arial" w:hAnsi="Arial" w:cs="Arial"/>
          <w:sz w:val="20"/>
        </w:rPr>
        <w:t xml:space="preserve">Jakarta, </w:t>
      </w:r>
      <w:r w:rsidRPr="007277FA">
        <w:rPr>
          <w:rFonts w:ascii="Arial" w:hAnsi="Arial" w:cs="Arial"/>
          <w:sz w:val="20"/>
          <w:szCs w:val="20"/>
        </w:rPr>
        <w:t>(+021) 80 000 63</w:t>
      </w:r>
    </w:p>
    <w:p w:rsidR="007277FA" w:rsidRDefault="007277FA" w:rsidP="007277FA">
      <w:pPr>
        <w:spacing w:after="0" w:line="240" w:lineRule="auto"/>
        <w:jc w:val="center"/>
        <w:rPr>
          <w:rFonts w:ascii="Arial" w:hAnsi="Arial" w:cs="Arial"/>
          <w:sz w:val="20"/>
          <w:szCs w:val="20"/>
        </w:rPr>
      </w:pPr>
      <w:r>
        <w:rPr>
          <w:rFonts w:ascii="Arial" w:hAnsi="Arial" w:cs="Arial"/>
          <w:sz w:val="20"/>
          <w:szCs w:val="20"/>
        </w:rPr>
        <w:t xml:space="preserve">Email: </w:t>
      </w:r>
      <w:r w:rsidR="00345D3A">
        <w:rPr>
          <w:rFonts w:ascii="Arial" w:hAnsi="Arial" w:cs="Arial"/>
          <w:sz w:val="20"/>
          <w:szCs w:val="20"/>
        </w:rPr>
        <w:t>ahmad.tad@bsi.ac.id</w:t>
      </w:r>
    </w:p>
    <w:p w:rsidR="00D64FCD" w:rsidRDefault="00D64FCD" w:rsidP="007277FA">
      <w:pPr>
        <w:spacing w:after="0" w:line="240" w:lineRule="auto"/>
        <w:rPr>
          <w:rFonts w:ascii="Times New Roman" w:hAnsi="Times New Roman" w:cs="Times New Roman"/>
          <w:b/>
          <w:sz w:val="20"/>
        </w:rPr>
      </w:pPr>
    </w:p>
    <w:p w:rsidR="00D64FCD" w:rsidRPr="00DE20A4" w:rsidRDefault="00D64FCD" w:rsidP="00DE20A4">
      <w:pPr>
        <w:spacing w:after="0" w:line="240" w:lineRule="auto"/>
        <w:jc w:val="center"/>
        <w:rPr>
          <w:rFonts w:ascii="Arial" w:hAnsi="Arial" w:cs="Arial"/>
          <w:b/>
          <w:i/>
          <w:sz w:val="20"/>
        </w:rPr>
      </w:pPr>
      <w:r w:rsidRPr="00DE20A4">
        <w:rPr>
          <w:rFonts w:ascii="Arial" w:hAnsi="Arial" w:cs="Arial"/>
          <w:b/>
          <w:i/>
          <w:sz w:val="20"/>
        </w:rPr>
        <w:t>Abstract</w:t>
      </w:r>
    </w:p>
    <w:p w:rsidR="00D64FCD" w:rsidRPr="00DE20A4" w:rsidRDefault="00D64FCD" w:rsidP="00D64FCD">
      <w:pPr>
        <w:spacing w:after="0" w:line="240" w:lineRule="auto"/>
        <w:ind w:firstLine="720"/>
        <w:jc w:val="both"/>
        <w:rPr>
          <w:rFonts w:ascii="Arial" w:hAnsi="Arial" w:cs="Arial"/>
          <w:i/>
          <w:sz w:val="20"/>
        </w:rPr>
      </w:pPr>
      <w:r w:rsidRPr="00DE20A4">
        <w:rPr>
          <w:rFonts w:ascii="Arial" w:hAnsi="Arial" w:cs="Arial"/>
          <w:i/>
          <w:sz w:val="20"/>
        </w:rPr>
        <w:t>Drugs have become very real enemies to the present day, not just for people who use these drugs, but also all aspects of constitutional life even to the whole world, because drugs are included in the category of criminal acts that are very dangerous. On the other hand, the perpetrators of drugs also want to return to life like before that are completely separate from the trap of drugs, but they referred to the surrounding environment and the minimal cost of doing media rehabilitation.</w:t>
      </w:r>
    </w:p>
    <w:p w:rsidR="00D64FCD" w:rsidRPr="005F4FF8" w:rsidRDefault="00D64FCD" w:rsidP="00D64FCD">
      <w:pPr>
        <w:spacing w:after="0" w:line="240" w:lineRule="auto"/>
        <w:ind w:firstLine="720"/>
        <w:jc w:val="both"/>
        <w:rPr>
          <w:rFonts w:ascii="Times New Roman" w:hAnsi="Times New Roman" w:cs="Times New Roman"/>
          <w:i/>
        </w:rPr>
      </w:pPr>
      <w:r w:rsidRPr="00DE20A4">
        <w:rPr>
          <w:rFonts w:ascii="Arial" w:hAnsi="Arial" w:cs="Arial"/>
          <w:i/>
          <w:sz w:val="20"/>
        </w:rPr>
        <w:t>Therefore, to be able to know the number of drug users, then, the Experts make the concept of an Expert system with Forward Chaining method, Certainty Factor, by using PHP programming language and MySQL database. With this system, Experts are expected to be able to know the level of drug users perceived levels as well as know the possibility of action handling.</w:t>
      </w:r>
    </w:p>
    <w:p w:rsidR="00D64FCD" w:rsidRPr="005F4FF8" w:rsidRDefault="00D64FCD" w:rsidP="00D64FCD">
      <w:pPr>
        <w:spacing w:after="0" w:line="240" w:lineRule="auto"/>
        <w:ind w:firstLine="720"/>
        <w:jc w:val="both"/>
        <w:rPr>
          <w:rFonts w:ascii="Times New Roman" w:hAnsi="Times New Roman" w:cs="Times New Roman"/>
          <w:i/>
        </w:rPr>
      </w:pPr>
    </w:p>
    <w:p w:rsidR="00D64FCD" w:rsidRPr="00DE20A4" w:rsidRDefault="00D64FCD" w:rsidP="00D64FCD">
      <w:pPr>
        <w:spacing w:after="0" w:line="240" w:lineRule="auto"/>
        <w:jc w:val="both"/>
        <w:rPr>
          <w:rFonts w:ascii="Arial" w:hAnsi="Arial" w:cs="Arial"/>
          <w:i/>
          <w:sz w:val="18"/>
        </w:rPr>
      </w:pPr>
      <w:r w:rsidRPr="00DE20A4">
        <w:rPr>
          <w:rFonts w:ascii="Arial" w:hAnsi="Arial" w:cs="Arial"/>
          <w:b/>
          <w:i/>
          <w:sz w:val="20"/>
        </w:rPr>
        <w:t>Keywords</w:t>
      </w:r>
      <w:r w:rsidRPr="00DE20A4">
        <w:rPr>
          <w:rFonts w:ascii="Arial" w:hAnsi="Arial" w:cs="Arial"/>
          <w:i/>
          <w:sz w:val="20"/>
        </w:rPr>
        <w:t>: Expert System, Forward Chaining, Certainty Factor, Drugs</w:t>
      </w:r>
    </w:p>
    <w:p w:rsidR="00D64FCD" w:rsidRDefault="00D64FCD" w:rsidP="00D64FCD">
      <w:pPr>
        <w:spacing w:after="0" w:line="240" w:lineRule="auto"/>
        <w:jc w:val="both"/>
        <w:rPr>
          <w:rFonts w:ascii="Times New Roman" w:hAnsi="Times New Roman" w:cs="Times New Roman"/>
          <w:i/>
          <w:sz w:val="20"/>
        </w:rPr>
      </w:pPr>
    </w:p>
    <w:p w:rsidR="00D64FCD" w:rsidRDefault="00D64FCD" w:rsidP="00D64FCD">
      <w:pPr>
        <w:spacing w:after="0" w:line="240" w:lineRule="auto"/>
        <w:jc w:val="both"/>
        <w:rPr>
          <w:rFonts w:ascii="Times New Roman" w:hAnsi="Times New Roman" w:cs="Times New Roman"/>
          <w:i/>
          <w:sz w:val="20"/>
        </w:rPr>
      </w:pPr>
    </w:p>
    <w:p w:rsidR="00D64FCD" w:rsidRDefault="00D64FCD" w:rsidP="00D64FCD">
      <w:pPr>
        <w:spacing w:after="0" w:line="240" w:lineRule="auto"/>
        <w:jc w:val="both"/>
        <w:rPr>
          <w:rFonts w:ascii="Times New Roman" w:hAnsi="Times New Roman" w:cs="Times New Roman"/>
          <w:sz w:val="20"/>
        </w:rPr>
        <w:sectPr w:rsidR="00D64FCD" w:rsidSect="00E174B0">
          <w:pgSz w:w="11906" w:h="16838"/>
          <w:pgMar w:top="1701" w:right="1701" w:bottom="1701" w:left="1701" w:header="709" w:footer="709" w:gutter="0"/>
          <w:cols w:space="708"/>
          <w:docGrid w:linePitch="360"/>
        </w:sectPr>
      </w:pPr>
    </w:p>
    <w:p w:rsidR="00D64FCD" w:rsidRPr="001E3CBD" w:rsidRDefault="00D64FCD" w:rsidP="00D64FCD">
      <w:pPr>
        <w:pStyle w:val="ListParagraph"/>
        <w:numPr>
          <w:ilvl w:val="0"/>
          <w:numId w:val="1"/>
        </w:numPr>
        <w:spacing w:after="0" w:line="240" w:lineRule="auto"/>
        <w:ind w:left="426" w:hanging="426"/>
        <w:jc w:val="both"/>
        <w:rPr>
          <w:rFonts w:ascii="Arial" w:hAnsi="Arial" w:cs="Arial"/>
          <w:b/>
          <w:sz w:val="20"/>
          <w:szCs w:val="20"/>
        </w:rPr>
      </w:pPr>
      <w:r w:rsidRPr="001E3CBD">
        <w:rPr>
          <w:rFonts w:ascii="Arial" w:hAnsi="Arial" w:cs="Arial"/>
          <w:b/>
          <w:sz w:val="20"/>
          <w:szCs w:val="20"/>
        </w:rPr>
        <w:lastRenderedPageBreak/>
        <w:t xml:space="preserve">Pendahuluan </w:t>
      </w:r>
    </w:p>
    <w:p w:rsidR="00D64FCD" w:rsidRPr="001E3CBD" w:rsidRDefault="00D64FCD" w:rsidP="00D64FCD">
      <w:pPr>
        <w:pStyle w:val="ListParagraph"/>
        <w:spacing w:after="0" w:line="240" w:lineRule="auto"/>
        <w:ind w:left="0" w:firstLine="426"/>
        <w:jc w:val="both"/>
        <w:rPr>
          <w:rFonts w:ascii="Arial" w:hAnsi="Arial" w:cs="Arial"/>
          <w:sz w:val="20"/>
          <w:szCs w:val="30"/>
        </w:rPr>
      </w:pPr>
      <w:r w:rsidRPr="001E3CBD">
        <w:rPr>
          <w:rFonts w:ascii="Arial" w:eastAsia="Calibri" w:hAnsi="Arial" w:cs="Arial"/>
          <w:sz w:val="20"/>
          <w:szCs w:val="30"/>
        </w:rPr>
        <w:t xml:space="preserve">Ilmu pengetahuan tentang IT dimasa sekarang ini, sangat berpengaruh dalam sebagian besar aspek kinerja manusia. Kemajuan teknologi yang berkembang tiap tahun nya, semakin menafsirkan bahwa teknologi informasi dapat menjadi sarana dalam penyelesaian suatu pekerjaan, dan komputer </w:t>
      </w:r>
      <w:r w:rsidR="00A752DB">
        <w:rPr>
          <w:rFonts w:ascii="Arial" w:eastAsia="Calibri" w:hAnsi="Arial" w:cs="Arial"/>
          <w:sz w:val="20"/>
          <w:szCs w:val="30"/>
        </w:rPr>
        <w:t xml:space="preserve">merupakan sarana pendukung  </w:t>
      </w:r>
      <w:r w:rsidRPr="001E3CBD">
        <w:rPr>
          <w:rFonts w:ascii="Arial" w:eastAsia="Calibri" w:hAnsi="Arial" w:cs="Arial"/>
          <w:sz w:val="20"/>
          <w:szCs w:val="30"/>
        </w:rPr>
        <w:t>yang digunakan dalam proses penunjang kinerja tersebut.</w:t>
      </w:r>
    </w:p>
    <w:p w:rsidR="00992C9C" w:rsidRDefault="006F351F" w:rsidP="00AF7235">
      <w:pPr>
        <w:pStyle w:val="ListParagraph"/>
        <w:spacing w:after="0" w:line="240" w:lineRule="auto"/>
        <w:ind w:left="0" w:firstLine="426"/>
        <w:jc w:val="both"/>
        <w:rPr>
          <w:rFonts w:ascii="Arial" w:eastAsia="Calibri" w:hAnsi="Arial" w:cs="Arial"/>
          <w:sz w:val="20"/>
        </w:rPr>
      </w:pPr>
      <w:r w:rsidRPr="001E3CBD">
        <w:rPr>
          <w:rFonts w:ascii="Arial" w:eastAsia="Calibri" w:hAnsi="Arial" w:cs="Arial"/>
          <w:sz w:val="20"/>
        </w:rPr>
        <w:t>Napza sendiri yaitu kepanjangan dari narkotika, psikotropika, dan bah</w:t>
      </w:r>
      <w:r w:rsidR="00992C9C">
        <w:rPr>
          <w:rFonts w:ascii="Arial" w:eastAsia="Calibri" w:hAnsi="Arial" w:cs="Arial"/>
          <w:sz w:val="20"/>
        </w:rPr>
        <w:t xml:space="preserve">an adiktif beserta kandungannya, bisa dikatakan </w:t>
      </w:r>
      <w:r w:rsidRPr="001E3CBD">
        <w:rPr>
          <w:rFonts w:ascii="Arial" w:eastAsia="Calibri" w:hAnsi="Arial" w:cs="Arial"/>
          <w:sz w:val="20"/>
        </w:rPr>
        <w:t>merupakan sekumpulan jenis obat-obatan terlarang</w:t>
      </w:r>
      <w:r w:rsidR="00992C9C">
        <w:rPr>
          <w:rFonts w:ascii="Arial" w:eastAsia="Calibri" w:hAnsi="Arial" w:cs="Arial"/>
          <w:sz w:val="20"/>
        </w:rPr>
        <w:t>/ilegal</w:t>
      </w:r>
      <w:r w:rsidRPr="001E3CBD">
        <w:rPr>
          <w:rFonts w:ascii="Arial" w:eastAsia="Calibri" w:hAnsi="Arial" w:cs="Arial"/>
          <w:sz w:val="20"/>
        </w:rPr>
        <w:t>, yang bisa mempengaruhi kineja organ tubuh, otak atau syaraf serta menyebabkan dampak gangguan yang  nyata di dalam  kesehatan baik fisik, mental, sosial, karena adanya senyawa yang memunculkan sifat adiksi dan dependensi bagi penggunanya.</w:t>
      </w:r>
    </w:p>
    <w:p w:rsidR="00992C9C" w:rsidRDefault="00992C9C" w:rsidP="00AF7235">
      <w:pPr>
        <w:pStyle w:val="ListParagraph"/>
        <w:spacing w:after="0" w:line="240" w:lineRule="auto"/>
        <w:ind w:left="0" w:firstLine="426"/>
        <w:jc w:val="both"/>
        <w:rPr>
          <w:rFonts w:ascii="Arial" w:eastAsia="Calibri" w:hAnsi="Arial" w:cs="Arial"/>
          <w:sz w:val="20"/>
        </w:rPr>
      </w:pPr>
      <w:r>
        <w:rPr>
          <w:rFonts w:ascii="Arial" w:eastAsia="Calibri" w:hAnsi="Arial" w:cs="Arial"/>
          <w:sz w:val="20"/>
        </w:rPr>
        <w:t>Bahkan untuk saat ini narkoba/napza bukan hanya beredar dikota besar tetapi mulai masuk dipedesaan bahkan semua jenis golongan masyarakat (</w:t>
      </w:r>
      <w:r w:rsidRPr="00992C9C">
        <w:rPr>
          <w:rFonts w:ascii="Arial" w:hAnsi="Arial" w:cs="Arial"/>
          <w:sz w:val="20"/>
        </w:rPr>
        <w:t xml:space="preserve">Sergey A, Mityagin. </w:t>
      </w:r>
      <w:r w:rsidRPr="00992C9C">
        <w:rPr>
          <w:rFonts w:ascii="Arial" w:hAnsi="Arial" w:cs="Arial"/>
          <w:i/>
          <w:sz w:val="20"/>
        </w:rPr>
        <w:t>et al</w:t>
      </w:r>
      <w:r>
        <w:rPr>
          <w:rFonts w:ascii="Arial" w:hAnsi="Arial" w:cs="Arial"/>
          <w:sz w:val="20"/>
        </w:rPr>
        <w:t xml:space="preserve">, </w:t>
      </w:r>
      <w:r w:rsidRPr="00992C9C">
        <w:rPr>
          <w:rFonts w:ascii="Arial" w:hAnsi="Arial" w:cs="Arial"/>
          <w:sz w:val="20"/>
        </w:rPr>
        <w:t>2014)</w:t>
      </w:r>
      <w:r>
        <w:rPr>
          <w:rFonts w:ascii="Arial" w:eastAsia="Calibri" w:hAnsi="Arial" w:cs="Arial"/>
          <w:sz w:val="20"/>
        </w:rPr>
        <w:t xml:space="preserve"> </w:t>
      </w:r>
    </w:p>
    <w:p w:rsidR="006F351F" w:rsidRPr="005F4FF8" w:rsidRDefault="00AF7235" w:rsidP="00AF7235">
      <w:pPr>
        <w:pStyle w:val="ListParagraph"/>
        <w:spacing w:after="0" w:line="240" w:lineRule="auto"/>
        <w:ind w:left="0" w:firstLine="426"/>
        <w:jc w:val="both"/>
        <w:rPr>
          <w:rFonts w:ascii="Times New Roman" w:eastAsia="Calibri" w:hAnsi="Times New Roman" w:cs="Times New Roman"/>
          <w:lang w:eastAsia="id-ID"/>
        </w:rPr>
      </w:pPr>
      <w:r w:rsidRPr="001E3CBD">
        <w:rPr>
          <w:rFonts w:ascii="Arial" w:hAnsi="Arial" w:cs="Arial"/>
          <w:sz w:val="20"/>
        </w:rPr>
        <w:t xml:space="preserve"> </w:t>
      </w:r>
      <w:r w:rsidR="006F351F" w:rsidRPr="001E3CBD">
        <w:rPr>
          <w:rFonts w:ascii="Arial" w:eastAsia="Calibri" w:hAnsi="Arial" w:cs="Arial"/>
          <w:sz w:val="20"/>
          <w:lang w:eastAsia="id-ID"/>
        </w:rPr>
        <w:t xml:space="preserve">Dengan </w:t>
      </w:r>
      <w:r w:rsidR="00992C9C">
        <w:rPr>
          <w:rFonts w:ascii="Arial" w:eastAsia="Calibri" w:hAnsi="Arial" w:cs="Arial"/>
          <w:sz w:val="20"/>
          <w:lang w:eastAsia="id-ID"/>
        </w:rPr>
        <w:t>mengetahui</w:t>
      </w:r>
      <w:r w:rsidR="006F351F" w:rsidRPr="001E3CBD">
        <w:rPr>
          <w:rFonts w:ascii="Arial" w:eastAsia="Calibri" w:hAnsi="Arial" w:cs="Arial"/>
          <w:sz w:val="20"/>
          <w:lang w:eastAsia="id-ID"/>
        </w:rPr>
        <w:t xml:space="preserve"> </w:t>
      </w:r>
      <w:r w:rsidR="00992C9C">
        <w:rPr>
          <w:rFonts w:ascii="Arial" w:eastAsia="Calibri" w:hAnsi="Arial" w:cs="Arial"/>
          <w:sz w:val="20"/>
          <w:lang w:eastAsia="id-ID"/>
        </w:rPr>
        <w:t xml:space="preserve">sebuah </w:t>
      </w:r>
      <w:r w:rsidR="006F351F" w:rsidRPr="001E3CBD">
        <w:rPr>
          <w:rFonts w:ascii="Arial" w:eastAsia="Calibri" w:hAnsi="Arial" w:cs="Arial"/>
          <w:sz w:val="20"/>
          <w:lang w:eastAsia="id-ID"/>
        </w:rPr>
        <w:t>tingkatan</w:t>
      </w:r>
      <w:r w:rsidR="00992C9C">
        <w:rPr>
          <w:rFonts w:ascii="Arial" w:eastAsia="Calibri" w:hAnsi="Arial" w:cs="Arial"/>
          <w:sz w:val="20"/>
          <w:lang w:eastAsia="id-ID"/>
        </w:rPr>
        <w:t xml:space="preserve"> pengguna</w:t>
      </w:r>
      <w:r w:rsidR="006F351F" w:rsidRPr="001E3CBD">
        <w:rPr>
          <w:rFonts w:ascii="Arial" w:eastAsia="Calibri" w:hAnsi="Arial" w:cs="Arial"/>
          <w:sz w:val="20"/>
          <w:lang w:eastAsia="id-ID"/>
        </w:rPr>
        <w:t xml:space="preserve"> </w:t>
      </w:r>
      <w:r w:rsidR="00992C9C">
        <w:rPr>
          <w:rFonts w:ascii="Arial" w:eastAsia="Calibri" w:hAnsi="Arial" w:cs="Arial"/>
          <w:sz w:val="20"/>
          <w:lang w:eastAsia="id-ID"/>
        </w:rPr>
        <w:t>narkoba</w:t>
      </w:r>
      <w:r w:rsidR="006F351F" w:rsidRPr="001E3CBD">
        <w:rPr>
          <w:rFonts w:ascii="Arial" w:eastAsia="Calibri" w:hAnsi="Arial" w:cs="Arial"/>
          <w:sz w:val="20"/>
          <w:lang w:eastAsia="id-ID"/>
        </w:rPr>
        <w:t xml:space="preserve">, aplikasi sistem pakar </w:t>
      </w:r>
      <w:r w:rsidR="006F351F" w:rsidRPr="001E3CBD">
        <w:rPr>
          <w:rFonts w:ascii="Arial" w:eastAsia="Calibri" w:hAnsi="Arial" w:cs="Arial"/>
          <w:sz w:val="20"/>
          <w:lang w:eastAsia="id-ID"/>
        </w:rPr>
        <w:lastRenderedPageBreak/>
        <w:t xml:space="preserve">yang dirancang </w:t>
      </w:r>
      <w:r w:rsidR="00992C9C">
        <w:rPr>
          <w:rFonts w:ascii="Arial" w:eastAsia="Calibri" w:hAnsi="Arial" w:cs="Arial"/>
          <w:sz w:val="20"/>
          <w:lang w:eastAsia="id-ID"/>
        </w:rPr>
        <w:t xml:space="preserve">ini </w:t>
      </w:r>
      <w:r w:rsidR="006F351F" w:rsidRPr="001E3CBD">
        <w:rPr>
          <w:rFonts w:ascii="Arial" w:eastAsia="Calibri" w:hAnsi="Arial" w:cs="Arial"/>
          <w:sz w:val="20"/>
          <w:lang w:eastAsia="id-ID"/>
        </w:rPr>
        <w:t>nantinya diharapkan mampu memberi jawaban yang relevan mengenai cara penanggulangan dan pencegahannya. Dalam melakukan diagnosa, seorang pakar kadang mengalami kekurangan dan keterbatasan data dalam menentukan keputusan. Agar sistem dapat melakukan pemahaman  dalam menganalisa sebuah data, meskipun data yang ada tidak lengkap atau belum pasti, maka sistem harus menggunakan pemodelan yang dinamakan dengan metode Faktor Kepastian(</w:t>
      </w:r>
      <w:r w:rsidR="006F351F" w:rsidRPr="001E3CBD">
        <w:rPr>
          <w:rFonts w:ascii="Arial" w:eastAsia="Calibri" w:hAnsi="Arial" w:cs="Arial"/>
          <w:i/>
          <w:sz w:val="20"/>
          <w:lang w:eastAsia="id-ID"/>
        </w:rPr>
        <w:t>Certainty Factor</w:t>
      </w:r>
      <w:r w:rsidR="006F351F" w:rsidRPr="001E3CBD">
        <w:rPr>
          <w:rFonts w:ascii="Arial" w:eastAsia="Calibri" w:hAnsi="Arial" w:cs="Arial"/>
          <w:sz w:val="20"/>
          <w:lang w:eastAsia="id-ID"/>
        </w:rPr>
        <w:t xml:space="preserve">). </w:t>
      </w:r>
      <w:r w:rsidR="006F351F" w:rsidRPr="001E3CBD">
        <w:rPr>
          <w:rFonts w:ascii="Arial" w:eastAsia="Calibri" w:hAnsi="Arial" w:cs="Arial"/>
          <w:i/>
          <w:sz w:val="20"/>
          <w:lang w:eastAsia="id-ID"/>
        </w:rPr>
        <w:t>Certainty Factor</w:t>
      </w:r>
      <w:r w:rsidR="006F351F" w:rsidRPr="001E3CBD">
        <w:rPr>
          <w:rFonts w:ascii="Arial" w:eastAsia="Calibri" w:hAnsi="Arial" w:cs="Arial"/>
          <w:sz w:val="20"/>
          <w:lang w:eastAsia="id-ID"/>
        </w:rPr>
        <w:t xml:space="preserve"> adalah metode dalam menentukan derajat kepercayaan user terhadap sistem pakar. Metode Certainty Factor berfungsi memberikan hasil dari setiap analisa dalam bentuk nilai kepercayaan kepa</w:t>
      </w:r>
      <w:r w:rsidR="00992C9C">
        <w:rPr>
          <w:rFonts w:ascii="Arial" w:eastAsia="Calibri" w:hAnsi="Arial" w:cs="Arial"/>
          <w:sz w:val="20"/>
          <w:lang w:eastAsia="id-ID"/>
        </w:rPr>
        <w:t xml:space="preserve">da user. </w:t>
      </w:r>
      <w:r w:rsidR="006F351F" w:rsidRPr="001E3CBD">
        <w:rPr>
          <w:rFonts w:ascii="Arial" w:eastAsia="Calibri" w:hAnsi="Arial" w:cs="Arial"/>
          <w:sz w:val="20"/>
          <w:lang w:eastAsia="id-ID"/>
        </w:rPr>
        <w:t>Dimana pengguna sistem atau user akan menerima hasil dari konsultasi dan juga mengetahui nilai kepercayaan yang diinformasikan oleh pakar melalui sistem.</w:t>
      </w:r>
    </w:p>
    <w:p w:rsidR="002A1AA4" w:rsidRPr="005B3099" w:rsidRDefault="002A1AA4" w:rsidP="005B3099">
      <w:pPr>
        <w:spacing w:after="0" w:line="240" w:lineRule="auto"/>
        <w:jc w:val="both"/>
        <w:rPr>
          <w:rFonts w:ascii="Times New Roman" w:hAnsi="Times New Roman" w:cs="Times New Roman"/>
          <w:b/>
        </w:rPr>
      </w:pPr>
    </w:p>
    <w:p w:rsidR="002A1AA4" w:rsidRDefault="005F4FF8" w:rsidP="002A1AA4">
      <w:pPr>
        <w:pStyle w:val="ListParagraph"/>
        <w:numPr>
          <w:ilvl w:val="0"/>
          <w:numId w:val="1"/>
        </w:numPr>
        <w:spacing w:after="0" w:line="240" w:lineRule="auto"/>
        <w:ind w:left="426" w:hanging="426"/>
        <w:jc w:val="both"/>
        <w:rPr>
          <w:rFonts w:ascii="Arial" w:hAnsi="Arial" w:cs="Arial"/>
          <w:b/>
          <w:sz w:val="20"/>
        </w:rPr>
      </w:pPr>
      <w:r w:rsidRPr="005B3099">
        <w:rPr>
          <w:rFonts w:ascii="Arial" w:hAnsi="Arial" w:cs="Arial"/>
          <w:b/>
          <w:sz w:val="20"/>
        </w:rPr>
        <w:t>M</w:t>
      </w:r>
      <w:r w:rsidR="005B3099">
        <w:rPr>
          <w:rFonts w:ascii="Arial" w:hAnsi="Arial" w:cs="Arial"/>
          <w:b/>
          <w:sz w:val="20"/>
        </w:rPr>
        <w:t>etode Penelitian</w:t>
      </w:r>
    </w:p>
    <w:p w:rsidR="002A1AA4" w:rsidRPr="005B3099" w:rsidRDefault="002A1AA4" w:rsidP="005B3099">
      <w:pPr>
        <w:pStyle w:val="ListParagraph"/>
        <w:numPr>
          <w:ilvl w:val="0"/>
          <w:numId w:val="9"/>
        </w:numPr>
        <w:spacing w:after="0" w:line="240" w:lineRule="auto"/>
        <w:jc w:val="both"/>
        <w:rPr>
          <w:rFonts w:ascii="Arial" w:hAnsi="Arial" w:cs="Arial"/>
          <w:b/>
          <w:sz w:val="18"/>
        </w:rPr>
      </w:pPr>
      <w:r w:rsidRPr="005B3099">
        <w:rPr>
          <w:rFonts w:ascii="Arial" w:hAnsi="Arial" w:cs="Arial"/>
          <w:b/>
          <w:bCs/>
          <w:sz w:val="20"/>
        </w:rPr>
        <w:t xml:space="preserve">Identifikasi Masalah </w:t>
      </w:r>
    </w:p>
    <w:p w:rsidR="005B3099" w:rsidRDefault="00C906DB" w:rsidP="004B377E">
      <w:pPr>
        <w:spacing w:after="0" w:line="240" w:lineRule="auto"/>
        <w:ind w:firstLine="426"/>
        <w:jc w:val="both"/>
        <w:rPr>
          <w:rFonts w:ascii="Arial" w:hAnsi="Arial" w:cs="Arial"/>
          <w:bCs/>
          <w:sz w:val="20"/>
        </w:rPr>
      </w:pPr>
      <w:r>
        <w:rPr>
          <w:rFonts w:ascii="Arial" w:hAnsi="Arial" w:cs="Arial"/>
          <w:bCs/>
          <w:sz w:val="20"/>
        </w:rPr>
        <w:t>Ruang lingkup dalam</w:t>
      </w:r>
      <w:r w:rsidR="002A1AA4" w:rsidRPr="005B3099">
        <w:rPr>
          <w:rFonts w:ascii="Arial" w:hAnsi="Arial" w:cs="Arial"/>
          <w:bCs/>
          <w:sz w:val="20"/>
        </w:rPr>
        <w:t xml:space="preserve"> mendiagnosa tahapan pengguna narkoba ini</w:t>
      </w:r>
      <w:r>
        <w:rPr>
          <w:rFonts w:ascii="Arial" w:hAnsi="Arial" w:cs="Arial"/>
          <w:bCs/>
          <w:sz w:val="20"/>
        </w:rPr>
        <w:t xml:space="preserve"> dengan </w:t>
      </w:r>
      <w:r>
        <w:rPr>
          <w:rFonts w:ascii="Arial" w:hAnsi="Arial" w:cs="Arial"/>
          <w:bCs/>
          <w:sz w:val="20"/>
        </w:rPr>
        <w:lastRenderedPageBreak/>
        <w:t>membedakan adanya 3 tahapan pengguna narkoba yaitu:</w:t>
      </w:r>
    </w:p>
    <w:p w:rsidR="00C906DB" w:rsidRDefault="00C906DB" w:rsidP="00C906DB">
      <w:pPr>
        <w:pStyle w:val="ListParagraph"/>
        <w:numPr>
          <w:ilvl w:val="0"/>
          <w:numId w:val="10"/>
        </w:numPr>
        <w:spacing w:after="0" w:line="240" w:lineRule="auto"/>
        <w:jc w:val="both"/>
        <w:rPr>
          <w:rFonts w:ascii="Arial" w:hAnsi="Arial" w:cs="Arial"/>
          <w:bCs/>
          <w:sz w:val="20"/>
        </w:rPr>
      </w:pPr>
      <w:r>
        <w:rPr>
          <w:rFonts w:ascii="Arial" w:hAnsi="Arial" w:cs="Arial"/>
          <w:bCs/>
          <w:sz w:val="20"/>
        </w:rPr>
        <w:t>Tahapan coba-coba</w:t>
      </w:r>
    </w:p>
    <w:p w:rsidR="00C906DB" w:rsidRDefault="00C906DB" w:rsidP="00C906DB">
      <w:pPr>
        <w:pStyle w:val="ListParagraph"/>
        <w:numPr>
          <w:ilvl w:val="0"/>
          <w:numId w:val="10"/>
        </w:numPr>
        <w:spacing w:after="0" w:line="240" w:lineRule="auto"/>
        <w:jc w:val="both"/>
        <w:rPr>
          <w:rFonts w:ascii="Arial" w:hAnsi="Arial" w:cs="Arial"/>
          <w:bCs/>
          <w:sz w:val="20"/>
        </w:rPr>
      </w:pPr>
      <w:r>
        <w:rPr>
          <w:rFonts w:ascii="Arial" w:hAnsi="Arial" w:cs="Arial"/>
          <w:bCs/>
          <w:sz w:val="20"/>
        </w:rPr>
        <w:t>Tahapan tetap</w:t>
      </w:r>
    </w:p>
    <w:p w:rsidR="00C906DB" w:rsidRPr="00C906DB" w:rsidRDefault="00C906DB" w:rsidP="00C906DB">
      <w:pPr>
        <w:pStyle w:val="ListParagraph"/>
        <w:numPr>
          <w:ilvl w:val="0"/>
          <w:numId w:val="10"/>
        </w:numPr>
        <w:spacing w:after="0" w:line="240" w:lineRule="auto"/>
        <w:jc w:val="both"/>
        <w:rPr>
          <w:rFonts w:ascii="Arial" w:hAnsi="Arial" w:cs="Arial"/>
          <w:bCs/>
          <w:sz w:val="20"/>
        </w:rPr>
      </w:pPr>
      <w:r>
        <w:rPr>
          <w:rFonts w:ascii="Arial" w:hAnsi="Arial" w:cs="Arial"/>
          <w:bCs/>
          <w:sz w:val="20"/>
        </w:rPr>
        <w:t>Tahapan kecanduan</w:t>
      </w:r>
    </w:p>
    <w:p w:rsidR="002A1AA4" w:rsidRPr="005B3099" w:rsidRDefault="002A1AA4" w:rsidP="005B3099">
      <w:pPr>
        <w:pStyle w:val="ListParagraph"/>
        <w:numPr>
          <w:ilvl w:val="0"/>
          <w:numId w:val="9"/>
        </w:numPr>
        <w:spacing w:after="0" w:line="240" w:lineRule="auto"/>
        <w:jc w:val="both"/>
        <w:rPr>
          <w:rFonts w:ascii="Arial" w:eastAsia="Calibri" w:hAnsi="Arial" w:cs="Arial"/>
          <w:b/>
          <w:sz w:val="20"/>
        </w:rPr>
      </w:pPr>
      <w:r w:rsidRPr="005B3099">
        <w:rPr>
          <w:rFonts w:ascii="Arial" w:eastAsia="Calibri" w:hAnsi="Arial" w:cs="Arial"/>
          <w:b/>
          <w:sz w:val="20"/>
        </w:rPr>
        <w:t>Analisis Masalah</w:t>
      </w:r>
    </w:p>
    <w:p w:rsidR="002A1AA4" w:rsidRPr="005B3099" w:rsidRDefault="002A1AA4" w:rsidP="002A1AA4">
      <w:pPr>
        <w:spacing w:after="0" w:line="240" w:lineRule="auto"/>
        <w:ind w:firstLine="426"/>
        <w:jc w:val="both"/>
        <w:rPr>
          <w:rFonts w:ascii="Arial" w:eastAsia="Calibri" w:hAnsi="Arial" w:cs="Arial"/>
          <w:sz w:val="20"/>
        </w:rPr>
      </w:pPr>
      <w:r w:rsidRPr="005B3099">
        <w:rPr>
          <w:rFonts w:ascii="Arial" w:eastAsia="Calibri" w:hAnsi="Arial" w:cs="Arial"/>
          <w:color w:val="000000"/>
          <w:sz w:val="20"/>
        </w:rPr>
        <w:t>Memahami permasalahan serta batasan-batasan yang ada pada penelitian. Dan diharapkan sistem yang dibuat nantinya mampu memberikan solusi dalam mendiagnosa tahapan pengguna narkoba.</w:t>
      </w:r>
    </w:p>
    <w:p w:rsidR="002A1AA4" w:rsidRPr="005B3099" w:rsidRDefault="002A1AA4" w:rsidP="005B3099">
      <w:pPr>
        <w:pStyle w:val="ListParagraph"/>
        <w:numPr>
          <w:ilvl w:val="0"/>
          <w:numId w:val="9"/>
        </w:numPr>
        <w:spacing w:after="0" w:line="240" w:lineRule="auto"/>
        <w:jc w:val="both"/>
        <w:rPr>
          <w:rFonts w:ascii="Arial" w:hAnsi="Arial" w:cs="Arial"/>
          <w:b/>
          <w:bCs/>
          <w:lang w:val="sv-SE"/>
        </w:rPr>
      </w:pPr>
      <w:r w:rsidRPr="005B3099">
        <w:rPr>
          <w:rFonts w:ascii="Arial" w:hAnsi="Arial" w:cs="Arial"/>
          <w:b/>
          <w:bCs/>
          <w:sz w:val="20"/>
        </w:rPr>
        <w:t>Menentukan Tujuan</w:t>
      </w:r>
    </w:p>
    <w:p w:rsidR="005B3099" w:rsidRDefault="002A1AA4" w:rsidP="005B3099">
      <w:pPr>
        <w:spacing w:after="0" w:line="240" w:lineRule="auto"/>
        <w:ind w:firstLine="426"/>
        <w:jc w:val="both"/>
        <w:rPr>
          <w:rFonts w:ascii="Arial" w:hAnsi="Arial" w:cs="Arial"/>
          <w:color w:val="000000"/>
        </w:rPr>
      </w:pPr>
      <w:r w:rsidRPr="005B3099">
        <w:rPr>
          <w:rFonts w:ascii="Arial" w:hAnsi="Arial" w:cs="Arial"/>
          <w:color w:val="000000"/>
          <w:sz w:val="20"/>
        </w:rPr>
        <w:t>Berfungsi untuk memperjelas kerangka kerja serta ruang lingkup dari penelitian. Serta bagaimana sasaran dari penelitian tentang mendiagnosa tahapan pengguna narkoba tersebut dapat tercapai.</w:t>
      </w:r>
    </w:p>
    <w:p w:rsidR="002A1AA4" w:rsidRPr="00037D33" w:rsidRDefault="002A1AA4" w:rsidP="00037D33">
      <w:pPr>
        <w:pStyle w:val="ListParagraph"/>
        <w:numPr>
          <w:ilvl w:val="0"/>
          <w:numId w:val="9"/>
        </w:numPr>
        <w:spacing w:after="0" w:line="240" w:lineRule="auto"/>
        <w:jc w:val="both"/>
        <w:rPr>
          <w:rFonts w:ascii="Arial" w:hAnsi="Arial" w:cs="Arial"/>
          <w:b/>
          <w:bCs/>
          <w:sz w:val="20"/>
        </w:rPr>
      </w:pPr>
      <w:r w:rsidRPr="00037D33">
        <w:rPr>
          <w:rFonts w:ascii="Arial" w:hAnsi="Arial" w:cs="Arial"/>
          <w:b/>
          <w:bCs/>
          <w:sz w:val="20"/>
        </w:rPr>
        <w:t>Mengumpulkan dan Analisa Data</w:t>
      </w:r>
    </w:p>
    <w:p w:rsidR="002A1AA4" w:rsidRPr="00037D33" w:rsidRDefault="002A1AA4" w:rsidP="002A1AA4">
      <w:pPr>
        <w:spacing w:after="0" w:line="240" w:lineRule="auto"/>
        <w:ind w:firstLine="426"/>
        <w:jc w:val="both"/>
        <w:rPr>
          <w:rFonts w:ascii="Arial" w:hAnsi="Arial" w:cs="Arial"/>
          <w:sz w:val="20"/>
        </w:rPr>
      </w:pPr>
      <w:r w:rsidRPr="00037D33">
        <w:rPr>
          <w:rFonts w:ascii="Arial" w:hAnsi="Arial" w:cs="Arial"/>
          <w:sz w:val="20"/>
        </w:rPr>
        <w:t xml:space="preserve">Tahapan ini dilakukan pengumpulan data-data beserta informasi-informasi, guna mempermudah kajian pada penelitian. Dari data informasi tersebut peneliti dapat mengetahui tahapan-tahapan pengguna narkoba dan apa saja gejalanya, serta langkah pencegahan atau penanggulangan yang akan diambil nantinya. Data penelitian ini diperoleh dari hasil observasi melalui narasumber yang mengetahui lebih luas mengenai topik penelitian ini yaitu BNNP Sumatera Barat, serta dilakukan interview kepada narasumber untuk mencocokan data atau informasi yang didapat. </w:t>
      </w:r>
    </w:p>
    <w:p w:rsidR="002A1AA4" w:rsidRPr="00037D33" w:rsidRDefault="002A1AA4" w:rsidP="00037D33">
      <w:pPr>
        <w:pStyle w:val="ListParagraph"/>
        <w:numPr>
          <w:ilvl w:val="0"/>
          <w:numId w:val="9"/>
        </w:numPr>
        <w:spacing w:after="0" w:line="240" w:lineRule="auto"/>
        <w:jc w:val="both"/>
        <w:rPr>
          <w:rFonts w:ascii="Arial" w:eastAsia="Calibri" w:hAnsi="Arial" w:cs="Arial"/>
          <w:b/>
          <w:bCs/>
        </w:rPr>
      </w:pPr>
      <w:r w:rsidRPr="00037D33">
        <w:rPr>
          <w:rFonts w:ascii="Arial" w:eastAsia="Calibri" w:hAnsi="Arial" w:cs="Arial"/>
          <w:b/>
          <w:bCs/>
          <w:sz w:val="20"/>
        </w:rPr>
        <w:t>Metode Forward Chaining</w:t>
      </w:r>
    </w:p>
    <w:p w:rsidR="002A1AA4" w:rsidRPr="00037D33" w:rsidRDefault="002A1AA4" w:rsidP="002A1AA4">
      <w:pPr>
        <w:spacing w:after="0" w:line="240" w:lineRule="auto"/>
        <w:ind w:firstLine="426"/>
        <w:jc w:val="both"/>
        <w:rPr>
          <w:rFonts w:ascii="Arial" w:eastAsia="Calibri" w:hAnsi="Arial" w:cs="Arial"/>
          <w:sz w:val="20"/>
          <w:szCs w:val="20"/>
        </w:rPr>
      </w:pPr>
      <w:r w:rsidRPr="00037D33">
        <w:rPr>
          <w:rFonts w:ascii="Arial" w:eastAsia="Calibri" w:hAnsi="Arial" w:cs="Arial"/>
          <w:sz w:val="20"/>
          <w:szCs w:val="20"/>
        </w:rPr>
        <w:t>Bagian-bagian dari sistem yang terdapat pada metode ini</w:t>
      </w:r>
      <w:r w:rsidRPr="00037D33">
        <w:rPr>
          <w:rFonts w:ascii="Arial" w:eastAsia="Calibri" w:hAnsi="Arial" w:cs="Arial"/>
          <w:sz w:val="20"/>
          <w:szCs w:val="20"/>
          <w:lang w:val="sv-SE"/>
        </w:rPr>
        <w:t xml:space="preserve">, </w:t>
      </w:r>
      <w:r w:rsidRPr="00037D33">
        <w:rPr>
          <w:rFonts w:ascii="Arial" w:eastAsia="Calibri" w:hAnsi="Arial" w:cs="Arial"/>
          <w:sz w:val="20"/>
          <w:szCs w:val="20"/>
        </w:rPr>
        <w:t>diantaranya :</w:t>
      </w:r>
    </w:p>
    <w:p w:rsidR="002A1AA4" w:rsidRPr="00037D33" w:rsidRDefault="002A1AA4" w:rsidP="00D3199E">
      <w:pPr>
        <w:pStyle w:val="ListParagraph"/>
        <w:numPr>
          <w:ilvl w:val="4"/>
          <w:numId w:val="2"/>
        </w:numPr>
        <w:autoSpaceDE w:val="0"/>
        <w:autoSpaceDN w:val="0"/>
        <w:adjustRightInd w:val="0"/>
        <w:spacing w:after="0" w:line="240" w:lineRule="auto"/>
        <w:ind w:left="426"/>
        <w:contextualSpacing w:val="0"/>
        <w:jc w:val="both"/>
        <w:rPr>
          <w:rFonts w:ascii="Arial" w:hAnsi="Arial" w:cs="Arial"/>
          <w:sz w:val="20"/>
          <w:szCs w:val="20"/>
        </w:rPr>
      </w:pPr>
      <w:r w:rsidRPr="00037D33">
        <w:rPr>
          <w:rFonts w:ascii="Arial" w:hAnsi="Arial" w:cs="Arial"/>
          <w:sz w:val="20"/>
          <w:szCs w:val="20"/>
        </w:rPr>
        <w:t>Basis pengetahuan</w:t>
      </w:r>
      <w:r w:rsidRPr="00037D33">
        <w:rPr>
          <w:rFonts w:ascii="Arial" w:hAnsi="Arial" w:cs="Arial"/>
          <w:sz w:val="20"/>
          <w:szCs w:val="20"/>
          <w:lang w:val="sv-SE"/>
        </w:rPr>
        <w:t xml:space="preserve"> (Knowledge Base</w:t>
      </w:r>
      <w:r w:rsidRPr="00037D33">
        <w:rPr>
          <w:rFonts w:ascii="Arial" w:hAnsi="Arial" w:cs="Arial"/>
          <w:sz w:val="20"/>
          <w:szCs w:val="20"/>
        </w:rPr>
        <w:t>) P</w:t>
      </w:r>
      <w:r w:rsidRPr="00037D33">
        <w:rPr>
          <w:rFonts w:ascii="Arial" w:hAnsi="Arial" w:cs="Arial"/>
          <w:sz w:val="20"/>
          <w:szCs w:val="20"/>
          <w:lang w:val="sv-SE"/>
        </w:rPr>
        <w:t xml:space="preserve">embangunan sistem basis </w:t>
      </w:r>
      <w:r w:rsidRPr="00037D33">
        <w:rPr>
          <w:rFonts w:ascii="Arial" w:hAnsi="Arial" w:cs="Arial"/>
          <w:sz w:val="20"/>
          <w:szCs w:val="20"/>
        </w:rPr>
        <w:t xml:space="preserve">ini melalui </w:t>
      </w:r>
      <w:r w:rsidRPr="00037D33">
        <w:rPr>
          <w:rFonts w:ascii="Arial" w:hAnsi="Arial" w:cs="Arial"/>
          <w:sz w:val="20"/>
          <w:szCs w:val="20"/>
          <w:lang w:val="sv-SE"/>
        </w:rPr>
        <w:t xml:space="preserve">pengetahuan yang berbasis aturan, </w:t>
      </w:r>
      <w:r w:rsidRPr="00037D33">
        <w:rPr>
          <w:rFonts w:ascii="Arial" w:hAnsi="Arial" w:cs="Arial"/>
          <w:sz w:val="20"/>
          <w:szCs w:val="20"/>
        </w:rPr>
        <w:t>kemudian</w:t>
      </w:r>
      <w:r w:rsidRPr="00037D33">
        <w:rPr>
          <w:rFonts w:ascii="Arial" w:hAnsi="Arial" w:cs="Arial"/>
          <w:sz w:val="20"/>
          <w:szCs w:val="20"/>
          <w:lang w:val="sv-SE"/>
        </w:rPr>
        <w:t xml:space="preserve"> dipresentasikan dengan </w:t>
      </w:r>
      <w:r w:rsidRPr="00037D33">
        <w:rPr>
          <w:rFonts w:ascii="Arial" w:hAnsi="Arial" w:cs="Arial"/>
          <w:sz w:val="20"/>
          <w:szCs w:val="20"/>
        </w:rPr>
        <w:t>tata aturan</w:t>
      </w:r>
      <w:r w:rsidRPr="00037D33">
        <w:rPr>
          <w:rFonts w:ascii="Arial" w:hAnsi="Arial" w:cs="Arial"/>
          <w:sz w:val="20"/>
          <w:szCs w:val="20"/>
          <w:lang w:val="sv-SE"/>
        </w:rPr>
        <w:t xml:space="preserve"> </w:t>
      </w:r>
      <w:r w:rsidRPr="00037D33">
        <w:rPr>
          <w:rFonts w:ascii="Arial" w:hAnsi="Arial" w:cs="Arial"/>
          <w:i/>
          <w:sz w:val="20"/>
          <w:szCs w:val="20"/>
          <w:lang w:val="sv-SE"/>
        </w:rPr>
        <w:t>If-Then</w:t>
      </w:r>
      <w:r w:rsidRPr="00037D33">
        <w:rPr>
          <w:rFonts w:ascii="Arial" w:hAnsi="Arial" w:cs="Arial"/>
          <w:sz w:val="20"/>
          <w:szCs w:val="20"/>
          <w:lang w:val="sv-SE"/>
        </w:rPr>
        <w:t xml:space="preserve">. Basis pengetahuan </w:t>
      </w:r>
      <w:r w:rsidRPr="00037D33">
        <w:rPr>
          <w:rFonts w:ascii="Arial" w:hAnsi="Arial" w:cs="Arial"/>
          <w:sz w:val="20"/>
          <w:szCs w:val="20"/>
        </w:rPr>
        <w:t xml:space="preserve">adalah </w:t>
      </w:r>
      <w:r w:rsidRPr="00037D33">
        <w:rPr>
          <w:rFonts w:ascii="Arial" w:hAnsi="Arial" w:cs="Arial"/>
          <w:sz w:val="20"/>
          <w:szCs w:val="20"/>
          <w:lang w:val="sv-SE"/>
        </w:rPr>
        <w:t xml:space="preserve">konfigurasi tertentu </w:t>
      </w:r>
      <w:r w:rsidRPr="00037D33">
        <w:rPr>
          <w:rFonts w:ascii="Arial" w:hAnsi="Arial" w:cs="Arial"/>
          <w:sz w:val="20"/>
          <w:szCs w:val="20"/>
        </w:rPr>
        <w:t>mengenai sebuah pengetahuan, yang</w:t>
      </w:r>
      <w:r w:rsidRPr="00037D33">
        <w:rPr>
          <w:rFonts w:ascii="Arial" w:hAnsi="Arial" w:cs="Arial"/>
          <w:sz w:val="20"/>
          <w:szCs w:val="20"/>
          <w:lang w:val="sv-SE"/>
        </w:rPr>
        <w:t xml:space="preserve"> </w:t>
      </w:r>
      <w:r w:rsidRPr="00037D33">
        <w:rPr>
          <w:rFonts w:ascii="Arial" w:hAnsi="Arial" w:cs="Arial"/>
          <w:sz w:val="20"/>
          <w:szCs w:val="20"/>
        </w:rPr>
        <w:t>dalam proses pengerjaannya</w:t>
      </w:r>
      <w:r w:rsidRPr="00037D33">
        <w:rPr>
          <w:rFonts w:ascii="Arial" w:hAnsi="Arial" w:cs="Arial"/>
          <w:sz w:val="20"/>
          <w:szCs w:val="20"/>
          <w:lang w:val="sv-SE"/>
        </w:rPr>
        <w:t xml:space="preserve"> </w:t>
      </w:r>
      <w:r w:rsidRPr="00037D33">
        <w:rPr>
          <w:rFonts w:ascii="Arial" w:hAnsi="Arial" w:cs="Arial"/>
          <w:sz w:val="20"/>
          <w:szCs w:val="20"/>
        </w:rPr>
        <w:t>ditampilkan</w:t>
      </w:r>
      <w:r w:rsidRPr="00037D33">
        <w:rPr>
          <w:rFonts w:ascii="Arial" w:hAnsi="Arial" w:cs="Arial"/>
          <w:sz w:val="20"/>
          <w:szCs w:val="20"/>
          <w:lang w:val="sv-SE"/>
        </w:rPr>
        <w:t xml:space="preserve"> dalam bentuk </w:t>
      </w:r>
      <w:r w:rsidRPr="00037D33">
        <w:rPr>
          <w:rFonts w:ascii="Arial" w:hAnsi="Arial" w:cs="Arial"/>
          <w:i/>
          <w:sz w:val="20"/>
          <w:szCs w:val="20"/>
        </w:rPr>
        <w:t>flowchart</w:t>
      </w:r>
      <w:r w:rsidRPr="00037D33">
        <w:rPr>
          <w:rFonts w:ascii="Arial" w:hAnsi="Arial" w:cs="Arial"/>
          <w:sz w:val="20"/>
          <w:szCs w:val="20"/>
          <w:lang w:val="sv-SE"/>
        </w:rPr>
        <w:t xml:space="preserve">. </w:t>
      </w:r>
      <w:r w:rsidRPr="00037D33">
        <w:rPr>
          <w:rFonts w:ascii="Arial" w:hAnsi="Arial" w:cs="Arial"/>
          <w:sz w:val="20"/>
          <w:szCs w:val="20"/>
        </w:rPr>
        <w:t xml:space="preserve">Basis pengetahuan ini meliputi fakta, aturan, dan tabel keputusannya dalam diagnosa tahapan pengguna narkoba. </w:t>
      </w:r>
    </w:p>
    <w:p w:rsidR="002A1AA4" w:rsidRPr="00C906DB" w:rsidRDefault="002A1AA4" w:rsidP="00D3199E">
      <w:pPr>
        <w:numPr>
          <w:ilvl w:val="4"/>
          <w:numId w:val="2"/>
        </w:numPr>
        <w:tabs>
          <w:tab w:val="left" w:pos="540"/>
        </w:tabs>
        <w:spacing w:after="0" w:line="240" w:lineRule="auto"/>
        <w:ind w:left="426"/>
        <w:jc w:val="both"/>
        <w:rPr>
          <w:rFonts w:ascii="Arial" w:eastAsia="Calibri" w:hAnsi="Arial" w:cs="Arial"/>
          <w:sz w:val="20"/>
          <w:szCs w:val="20"/>
          <w:lang w:val="sv-SE"/>
        </w:rPr>
      </w:pPr>
      <w:r w:rsidRPr="00037D33">
        <w:rPr>
          <w:rFonts w:ascii="Arial" w:eastAsia="Calibri" w:hAnsi="Arial" w:cs="Arial"/>
          <w:sz w:val="20"/>
          <w:szCs w:val="20"/>
          <w:lang w:val="sv-SE"/>
        </w:rPr>
        <w:t xml:space="preserve">Mesin </w:t>
      </w:r>
      <w:r w:rsidRPr="00037D33">
        <w:rPr>
          <w:rFonts w:ascii="Arial" w:eastAsia="Calibri" w:hAnsi="Arial" w:cs="Arial"/>
          <w:i/>
          <w:sz w:val="20"/>
          <w:szCs w:val="20"/>
          <w:lang w:val="sv-SE"/>
        </w:rPr>
        <w:t>Inferensi</w:t>
      </w:r>
      <w:r w:rsidRPr="00037D33">
        <w:rPr>
          <w:rFonts w:ascii="Arial" w:eastAsia="Calibri" w:hAnsi="Arial" w:cs="Arial"/>
          <w:sz w:val="20"/>
          <w:szCs w:val="20"/>
        </w:rPr>
        <w:t>. Dimana data pengguna atau user diinputkan ke dalam sistem</w:t>
      </w:r>
      <w:r w:rsidRPr="00037D33">
        <w:rPr>
          <w:rFonts w:ascii="Arial" w:eastAsia="Calibri" w:hAnsi="Arial" w:cs="Arial"/>
          <w:i/>
          <w:sz w:val="20"/>
          <w:szCs w:val="20"/>
        </w:rPr>
        <w:t xml:space="preserve"> </w:t>
      </w:r>
      <w:r w:rsidRPr="00037D33">
        <w:rPr>
          <w:rFonts w:ascii="Arial" w:eastAsia="Calibri" w:hAnsi="Arial" w:cs="Arial"/>
          <w:sz w:val="20"/>
          <w:szCs w:val="20"/>
        </w:rPr>
        <w:t>kemudian di proses berdasarkan fakta-fakta yang ada, serta dilakukan proses pelacakan melalui sistem pakar untuk mendapatkan suatu tujuan atau kesimpulan.</w:t>
      </w:r>
    </w:p>
    <w:p w:rsidR="00C906DB" w:rsidRDefault="00C906DB" w:rsidP="00C906DB">
      <w:pPr>
        <w:tabs>
          <w:tab w:val="left" w:pos="540"/>
        </w:tabs>
        <w:spacing w:after="0" w:line="240" w:lineRule="auto"/>
        <w:ind w:left="2880"/>
        <w:jc w:val="both"/>
        <w:rPr>
          <w:rFonts w:ascii="Arial" w:eastAsia="Calibri" w:hAnsi="Arial" w:cs="Arial"/>
          <w:sz w:val="20"/>
          <w:szCs w:val="20"/>
        </w:rPr>
      </w:pPr>
    </w:p>
    <w:p w:rsidR="00B20019" w:rsidRPr="00B20019" w:rsidRDefault="00B20019" w:rsidP="00C906DB">
      <w:pPr>
        <w:tabs>
          <w:tab w:val="left" w:pos="540"/>
        </w:tabs>
        <w:spacing w:after="0" w:line="240" w:lineRule="auto"/>
        <w:ind w:left="2880"/>
        <w:jc w:val="both"/>
        <w:rPr>
          <w:rFonts w:ascii="Arial" w:eastAsia="Calibri" w:hAnsi="Arial" w:cs="Arial"/>
          <w:sz w:val="20"/>
          <w:szCs w:val="20"/>
        </w:rPr>
      </w:pPr>
    </w:p>
    <w:p w:rsidR="002A1AA4" w:rsidRPr="00037D33" w:rsidRDefault="002A1AA4" w:rsidP="00037D33">
      <w:pPr>
        <w:pStyle w:val="ListParagraph"/>
        <w:numPr>
          <w:ilvl w:val="0"/>
          <w:numId w:val="9"/>
        </w:numPr>
        <w:spacing w:after="0" w:line="240" w:lineRule="auto"/>
        <w:jc w:val="both"/>
        <w:rPr>
          <w:rFonts w:ascii="Arial" w:hAnsi="Arial" w:cs="Arial"/>
          <w:b/>
          <w:bCs/>
          <w:sz w:val="20"/>
        </w:rPr>
      </w:pPr>
      <w:r w:rsidRPr="00037D33">
        <w:rPr>
          <w:rFonts w:ascii="Arial" w:eastAsia="Calibri" w:hAnsi="Arial" w:cs="Arial"/>
          <w:b/>
          <w:bCs/>
          <w:sz w:val="20"/>
        </w:rPr>
        <w:lastRenderedPageBreak/>
        <w:t>Metode Certainty Factor</w:t>
      </w:r>
    </w:p>
    <w:p w:rsidR="00D3199E" w:rsidRPr="00AC70D8" w:rsidRDefault="002A1AA4" w:rsidP="00AC70D8">
      <w:pPr>
        <w:spacing w:after="0" w:line="240" w:lineRule="auto"/>
        <w:ind w:firstLine="491"/>
        <w:jc w:val="both"/>
        <w:rPr>
          <w:rFonts w:ascii="Times New Roman" w:hAnsi="Times New Roman"/>
          <w:bCs/>
          <w:i/>
        </w:rPr>
      </w:pPr>
      <w:r w:rsidRPr="00037D33">
        <w:rPr>
          <w:rFonts w:ascii="Arial" w:eastAsia="Calibri" w:hAnsi="Arial" w:cs="Arial"/>
          <w:sz w:val="20"/>
          <w:lang w:eastAsia="id-ID"/>
        </w:rPr>
        <w:t>Sebuah metode untuk menentukan nilai ke</w:t>
      </w:r>
      <w:r w:rsidR="00AC70D8">
        <w:rPr>
          <w:rFonts w:ascii="Arial" w:eastAsia="Calibri" w:hAnsi="Arial" w:cs="Arial"/>
          <w:sz w:val="20"/>
          <w:lang w:eastAsia="id-ID"/>
        </w:rPr>
        <w:t>akuratan</w:t>
      </w:r>
      <w:r w:rsidRPr="00037D33">
        <w:rPr>
          <w:rFonts w:ascii="Arial" w:eastAsia="Calibri" w:hAnsi="Arial" w:cs="Arial"/>
          <w:sz w:val="20"/>
          <w:lang w:eastAsia="id-ID"/>
        </w:rPr>
        <w:t xml:space="preserve"> atau derajat kepercayaan terhadap </w:t>
      </w:r>
      <w:r w:rsidR="00AC70D8">
        <w:rPr>
          <w:rFonts w:ascii="Arial" w:eastAsia="Calibri" w:hAnsi="Arial" w:cs="Arial"/>
          <w:sz w:val="20"/>
          <w:lang w:eastAsia="id-ID"/>
        </w:rPr>
        <w:t>sebuah</w:t>
      </w:r>
      <w:r w:rsidRPr="00037D33">
        <w:rPr>
          <w:rFonts w:ascii="Arial" w:eastAsia="Calibri" w:hAnsi="Arial" w:cs="Arial"/>
          <w:sz w:val="20"/>
          <w:lang w:eastAsia="id-ID"/>
        </w:rPr>
        <w:t xml:space="preserve"> fakta yang diolah dengan sistem pakar</w:t>
      </w:r>
    </w:p>
    <w:p w:rsidR="002A1AA4" w:rsidRPr="00037D33" w:rsidRDefault="002A1AA4" w:rsidP="00037D33">
      <w:pPr>
        <w:pStyle w:val="ListParagraph"/>
        <w:numPr>
          <w:ilvl w:val="0"/>
          <w:numId w:val="9"/>
        </w:numPr>
        <w:autoSpaceDE w:val="0"/>
        <w:autoSpaceDN w:val="0"/>
        <w:adjustRightInd w:val="0"/>
        <w:spacing w:after="0" w:line="240" w:lineRule="auto"/>
        <w:jc w:val="both"/>
        <w:rPr>
          <w:rFonts w:ascii="Arial" w:hAnsi="Arial" w:cs="Arial"/>
          <w:b/>
          <w:sz w:val="20"/>
        </w:rPr>
      </w:pPr>
      <w:r w:rsidRPr="00037D33">
        <w:rPr>
          <w:rFonts w:ascii="Arial" w:hAnsi="Arial" w:cs="Arial"/>
          <w:b/>
          <w:sz w:val="20"/>
        </w:rPr>
        <w:t>Desain Sistem</w:t>
      </w:r>
    </w:p>
    <w:p w:rsidR="002A1AA4" w:rsidRPr="00037D33" w:rsidRDefault="002A1AA4" w:rsidP="00D3199E">
      <w:pPr>
        <w:autoSpaceDE w:val="0"/>
        <w:autoSpaceDN w:val="0"/>
        <w:adjustRightInd w:val="0"/>
        <w:spacing w:after="0" w:line="240" w:lineRule="auto"/>
        <w:ind w:firstLine="425"/>
        <w:jc w:val="both"/>
        <w:rPr>
          <w:rFonts w:ascii="Arial" w:hAnsi="Arial" w:cs="Arial"/>
          <w:sz w:val="20"/>
        </w:rPr>
      </w:pPr>
      <w:r w:rsidRPr="00037D33">
        <w:rPr>
          <w:rFonts w:ascii="Arial" w:hAnsi="Arial" w:cs="Arial"/>
          <w:sz w:val="20"/>
        </w:rPr>
        <w:t>Yaitu mer</w:t>
      </w:r>
      <w:r w:rsidRPr="00037D33">
        <w:rPr>
          <w:rFonts w:ascii="Arial" w:hAnsi="Arial" w:cs="Arial"/>
          <w:sz w:val="20"/>
          <w:lang w:val="sv-SE"/>
        </w:rPr>
        <w:t xml:space="preserve">ancangan </w:t>
      </w:r>
      <w:r w:rsidRPr="00037D33">
        <w:rPr>
          <w:rFonts w:ascii="Arial" w:hAnsi="Arial" w:cs="Arial"/>
          <w:sz w:val="20"/>
        </w:rPr>
        <w:t xml:space="preserve">suatu bentuk </w:t>
      </w:r>
      <w:r w:rsidRPr="00037D33">
        <w:rPr>
          <w:rFonts w:ascii="Arial" w:hAnsi="Arial" w:cs="Arial"/>
          <w:sz w:val="20"/>
          <w:lang w:val="sv-SE"/>
        </w:rPr>
        <w:t xml:space="preserve">sistem </w:t>
      </w:r>
      <w:r w:rsidRPr="00037D33">
        <w:rPr>
          <w:rFonts w:ascii="Arial" w:hAnsi="Arial" w:cs="Arial"/>
          <w:sz w:val="20"/>
        </w:rPr>
        <w:t>untuk</w:t>
      </w:r>
      <w:r w:rsidRPr="00037D33">
        <w:rPr>
          <w:rFonts w:ascii="Arial" w:hAnsi="Arial" w:cs="Arial"/>
          <w:sz w:val="20"/>
          <w:lang w:val="sv-SE"/>
        </w:rPr>
        <w:t xml:space="preserve"> mendiagnos</w:t>
      </w:r>
      <w:r w:rsidRPr="00037D33">
        <w:rPr>
          <w:rFonts w:ascii="Arial" w:hAnsi="Arial" w:cs="Arial"/>
          <w:sz w:val="20"/>
        </w:rPr>
        <w:t>a</w:t>
      </w:r>
      <w:r w:rsidRPr="00037D33">
        <w:rPr>
          <w:rFonts w:ascii="Arial" w:hAnsi="Arial" w:cs="Arial"/>
          <w:sz w:val="20"/>
          <w:lang w:val="sv-SE"/>
        </w:rPr>
        <w:t xml:space="preserve"> tahapan pengguna narkoba</w:t>
      </w:r>
      <w:r w:rsidRPr="00037D33">
        <w:rPr>
          <w:rFonts w:ascii="Arial" w:hAnsi="Arial" w:cs="Arial"/>
          <w:i/>
          <w:sz w:val="20"/>
        </w:rPr>
        <w:t xml:space="preserve">. </w:t>
      </w:r>
      <w:r w:rsidRPr="00037D33">
        <w:rPr>
          <w:rFonts w:ascii="Arial" w:hAnsi="Arial" w:cs="Arial"/>
          <w:sz w:val="20"/>
        </w:rPr>
        <w:t xml:space="preserve">Di dalam proses perancangan desain sistem tersebut terdapat beberapa faktor penunjang yang dibutuhkan dalam pembentukannya, diantaranya </w:t>
      </w:r>
      <w:r w:rsidRPr="00037D33">
        <w:rPr>
          <w:rFonts w:ascii="Arial" w:hAnsi="Arial" w:cs="Arial"/>
          <w:sz w:val="20"/>
          <w:lang w:val="sv-SE"/>
        </w:rPr>
        <w:t>:</w:t>
      </w:r>
    </w:p>
    <w:p w:rsidR="00D3199E" w:rsidRPr="00037D33" w:rsidRDefault="002A1AA4" w:rsidP="00D3199E">
      <w:pPr>
        <w:pStyle w:val="ListParagraph"/>
        <w:numPr>
          <w:ilvl w:val="0"/>
          <w:numId w:val="4"/>
        </w:numPr>
        <w:autoSpaceDE w:val="0"/>
        <w:autoSpaceDN w:val="0"/>
        <w:adjustRightInd w:val="0"/>
        <w:spacing w:after="0" w:line="240" w:lineRule="auto"/>
        <w:jc w:val="both"/>
        <w:rPr>
          <w:rFonts w:ascii="Arial" w:hAnsi="Arial" w:cs="Arial"/>
          <w:sz w:val="20"/>
        </w:rPr>
      </w:pPr>
      <w:r w:rsidRPr="00037D33">
        <w:rPr>
          <w:rFonts w:ascii="Arial" w:hAnsi="Arial" w:cs="Arial"/>
          <w:sz w:val="20"/>
        </w:rPr>
        <w:t>Perancangan Database</w:t>
      </w:r>
      <w:r w:rsidR="00D3199E" w:rsidRPr="00037D33">
        <w:rPr>
          <w:rFonts w:ascii="Arial" w:hAnsi="Arial" w:cs="Arial"/>
          <w:sz w:val="20"/>
        </w:rPr>
        <w:t xml:space="preserve">. </w:t>
      </w:r>
      <w:r w:rsidRPr="00037D33">
        <w:rPr>
          <w:rFonts w:ascii="Arial" w:hAnsi="Arial" w:cs="Arial"/>
          <w:sz w:val="20"/>
        </w:rPr>
        <w:t>Dalam pembentukan database pada penelitian ini meliputi berbagai alur dari context diagram, data flow diagram, serta entity relationship diagram.</w:t>
      </w:r>
    </w:p>
    <w:p w:rsidR="00D3199E" w:rsidRPr="00037D33" w:rsidRDefault="002A1AA4" w:rsidP="00D3199E">
      <w:pPr>
        <w:pStyle w:val="ListParagraph"/>
        <w:numPr>
          <w:ilvl w:val="0"/>
          <w:numId w:val="4"/>
        </w:numPr>
        <w:autoSpaceDE w:val="0"/>
        <w:autoSpaceDN w:val="0"/>
        <w:adjustRightInd w:val="0"/>
        <w:spacing w:after="0" w:line="240" w:lineRule="auto"/>
        <w:jc w:val="both"/>
        <w:rPr>
          <w:rFonts w:ascii="Arial" w:hAnsi="Arial" w:cs="Arial"/>
          <w:sz w:val="20"/>
        </w:rPr>
      </w:pPr>
      <w:r w:rsidRPr="00037D33">
        <w:rPr>
          <w:rFonts w:ascii="Arial" w:hAnsi="Arial" w:cs="Arial"/>
          <w:sz w:val="20"/>
        </w:rPr>
        <w:t>Penyusunan Basis Data</w:t>
      </w:r>
      <w:r w:rsidR="00D3199E" w:rsidRPr="00037D33">
        <w:rPr>
          <w:rFonts w:ascii="Arial" w:hAnsi="Arial" w:cs="Arial"/>
          <w:sz w:val="20"/>
        </w:rPr>
        <w:t xml:space="preserve">. </w:t>
      </w:r>
      <w:r w:rsidRPr="00037D33">
        <w:rPr>
          <w:rFonts w:ascii="Arial" w:hAnsi="Arial" w:cs="Arial"/>
          <w:sz w:val="20"/>
        </w:rPr>
        <w:t>Basis data adalah pengorganisasian antara satu data dengan data lainnya guna memudahkan dalam memperoleh informasi, serta dapat dijalankan oleh user dan admin disaat penggunaan sistem.</w:t>
      </w:r>
    </w:p>
    <w:p w:rsidR="00D3199E" w:rsidRPr="00037D33" w:rsidRDefault="002A1AA4" w:rsidP="00D3199E">
      <w:pPr>
        <w:pStyle w:val="ListParagraph"/>
        <w:numPr>
          <w:ilvl w:val="0"/>
          <w:numId w:val="4"/>
        </w:numPr>
        <w:autoSpaceDE w:val="0"/>
        <w:autoSpaceDN w:val="0"/>
        <w:adjustRightInd w:val="0"/>
        <w:spacing w:after="0" w:line="240" w:lineRule="auto"/>
        <w:jc w:val="both"/>
        <w:rPr>
          <w:rFonts w:ascii="Arial" w:hAnsi="Arial" w:cs="Arial"/>
          <w:sz w:val="20"/>
        </w:rPr>
      </w:pPr>
      <w:r w:rsidRPr="00037D33">
        <w:rPr>
          <w:rFonts w:ascii="Arial" w:hAnsi="Arial" w:cs="Arial"/>
          <w:sz w:val="20"/>
        </w:rPr>
        <w:t>Perancangan Struktur Tabel</w:t>
      </w:r>
      <w:r w:rsidR="00D3199E" w:rsidRPr="00037D33">
        <w:rPr>
          <w:rFonts w:ascii="Arial" w:hAnsi="Arial" w:cs="Arial"/>
          <w:sz w:val="20"/>
        </w:rPr>
        <w:t xml:space="preserve">. </w:t>
      </w:r>
      <w:r w:rsidRPr="00037D33">
        <w:rPr>
          <w:rFonts w:ascii="Arial" w:hAnsi="Arial" w:cs="Arial"/>
          <w:sz w:val="20"/>
          <w:lang w:val="sv-SE"/>
        </w:rPr>
        <w:t xml:space="preserve">Setelah </w:t>
      </w:r>
      <w:r w:rsidRPr="00037D33">
        <w:rPr>
          <w:rFonts w:ascii="Arial" w:hAnsi="Arial" w:cs="Arial"/>
          <w:sz w:val="20"/>
        </w:rPr>
        <w:t>peneliti me</w:t>
      </w:r>
      <w:r w:rsidRPr="00037D33">
        <w:rPr>
          <w:rFonts w:ascii="Arial" w:hAnsi="Arial" w:cs="Arial"/>
          <w:sz w:val="20"/>
          <w:lang w:val="sv-SE"/>
        </w:rPr>
        <w:t xml:space="preserve">lakukan perancangan basis data, kemudian dirancanglah </w:t>
      </w:r>
      <w:r w:rsidRPr="00037D33">
        <w:rPr>
          <w:rFonts w:ascii="Arial" w:hAnsi="Arial" w:cs="Arial"/>
          <w:sz w:val="20"/>
        </w:rPr>
        <w:t xml:space="preserve">berupa </w:t>
      </w:r>
      <w:r w:rsidRPr="00037D33">
        <w:rPr>
          <w:rFonts w:ascii="Arial" w:hAnsi="Arial" w:cs="Arial"/>
          <w:sz w:val="20"/>
          <w:lang w:val="sv-SE"/>
        </w:rPr>
        <w:t>struktur tabel yang ber</w:t>
      </w:r>
      <w:r w:rsidRPr="00037D33">
        <w:rPr>
          <w:rFonts w:ascii="Arial" w:hAnsi="Arial" w:cs="Arial"/>
          <w:sz w:val="20"/>
        </w:rPr>
        <w:t xml:space="preserve">fungsi dalam </w:t>
      </w:r>
      <w:r w:rsidRPr="00037D33">
        <w:rPr>
          <w:rFonts w:ascii="Arial" w:hAnsi="Arial" w:cs="Arial"/>
          <w:sz w:val="20"/>
          <w:lang w:val="sv-SE"/>
        </w:rPr>
        <w:t xml:space="preserve">menentukan entitas dan atribut yang </w:t>
      </w:r>
      <w:r w:rsidRPr="00037D33">
        <w:rPr>
          <w:rFonts w:ascii="Arial" w:hAnsi="Arial" w:cs="Arial"/>
          <w:sz w:val="20"/>
        </w:rPr>
        <w:t xml:space="preserve">perlu dan </w:t>
      </w:r>
      <w:r w:rsidRPr="00037D33">
        <w:rPr>
          <w:rFonts w:ascii="Arial" w:hAnsi="Arial" w:cs="Arial"/>
          <w:sz w:val="20"/>
          <w:lang w:val="sv-SE"/>
        </w:rPr>
        <w:t>dibutuhkan</w:t>
      </w:r>
      <w:r w:rsidRPr="00037D33">
        <w:rPr>
          <w:rFonts w:ascii="Arial" w:hAnsi="Arial" w:cs="Arial"/>
          <w:sz w:val="20"/>
        </w:rPr>
        <w:t xml:space="preserve"> dalam merancangan sistem pakar.</w:t>
      </w:r>
    </w:p>
    <w:p w:rsidR="00992C9C" w:rsidRPr="004B377E" w:rsidRDefault="002A1AA4" w:rsidP="004B377E">
      <w:pPr>
        <w:pStyle w:val="ListParagraph"/>
        <w:numPr>
          <w:ilvl w:val="0"/>
          <w:numId w:val="4"/>
        </w:numPr>
        <w:autoSpaceDE w:val="0"/>
        <w:autoSpaceDN w:val="0"/>
        <w:adjustRightInd w:val="0"/>
        <w:spacing w:after="0" w:line="240" w:lineRule="auto"/>
        <w:jc w:val="both"/>
        <w:rPr>
          <w:rFonts w:ascii="Times New Roman" w:hAnsi="Times New Roman"/>
        </w:rPr>
      </w:pPr>
      <w:r w:rsidRPr="00037D33">
        <w:rPr>
          <w:rFonts w:ascii="Arial" w:eastAsia="Calibri" w:hAnsi="Arial" w:cs="Arial"/>
          <w:sz w:val="20"/>
        </w:rPr>
        <w:t xml:space="preserve">Perancangan </w:t>
      </w:r>
      <w:r w:rsidRPr="00037D33">
        <w:rPr>
          <w:rFonts w:ascii="Arial" w:eastAsia="Calibri" w:hAnsi="Arial" w:cs="Arial"/>
          <w:i/>
          <w:sz w:val="20"/>
        </w:rPr>
        <w:t>Interface</w:t>
      </w:r>
      <w:r w:rsidRPr="00037D33">
        <w:rPr>
          <w:rFonts w:ascii="Arial" w:eastAsia="Calibri" w:hAnsi="Arial" w:cs="Arial"/>
          <w:sz w:val="20"/>
        </w:rPr>
        <w:t xml:space="preserve"> </w:t>
      </w:r>
      <w:r w:rsidR="00D3199E" w:rsidRPr="00037D33">
        <w:rPr>
          <w:rFonts w:ascii="Arial" w:eastAsia="Calibri" w:hAnsi="Arial" w:cs="Arial"/>
          <w:sz w:val="20"/>
        </w:rPr>
        <w:t xml:space="preserve">. </w:t>
      </w:r>
      <w:r w:rsidRPr="00037D33">
        <w:rPr>
          <w:rFonts w:ascii="Arial" w:eastAsia="Calibri" w:hAnsi="Arial" w:cs="Arial"/>
          <w:sz w:val="20"/>
        </w:rPr>
        <w:t>Pada  tahapan  ini,  program  tampilan   antarmuka  atau user interface dirancang dengan seefisien mugkin. Sehingga ketika dilakukan proses pengujian sistem, user dapat memahi secara mudah dari tahapan serta langkah kerja dari program tersebut.</w:t>
      </w:r>
    </w:p>
    <w:p w:rsidR="002A1AA4" w:rsidRPr="00037D33" w:rsidRDefault="002A1AA4" w:rsidP="00037D33">
      <w:pPr>
        <w:pStyle w:val="ListParagraph"/>
        <w:numPr>
          <w:ilvl w:val="0"/>
          <w:numId w:val="9"/>
        </w:numPr>
        <w:spacing w:after="0" w:line="240" w:lineRule="auto"/>
        <w:jc w:val="both"/>
        <w:rPr>
          <w:rFonts w:ascii="Arial" w:eastAsia="Calibri" w:hAnsi="Arial" w:cs="Arial"/>
          <w:b/>
          <w:color w:val="000000"/>
        </w:rPr>
      </w:pPr>
      <w:r w:rsidRPr="00037D33">
        <w:rPr>
          <w:rFonts w:ascii="Arial" w:eastAsia="Calibri" w:hAnsi="Arial" w:cs="Arial"/>
          <w:b/>
          <w:color w:val="000000"/>
          <w:sz w:val="20"/>
        </w:rPr>
        <w:t>Implementasi Sistem</w:t>
      </w:r>
    </w:p>
    <w:p w:rsidR="002A1AA4" w:rsidRPr="00037D33" w:rsidRDefault="002A1AA4" w:rsidP="00D3199E">
      <w:pPr>
        <w:spacing w:after="0" w:line="240" w:lineRule="auto"/>
        <w:ind w:firstLine="425"/>
        <w:jc w:val="both"/>
        <w:rPr>
          <w:rFonts w:ascii="Arial" w:hAnsi="Arial" w:cs="Arial"/>
          <w:sz w:val="20"/>
          <w:szCs w:val="20"/>
        </w:rPr>
      </w:pPr>
      <w:r w:rsidRPr="00037D33">
        <w:rPr>
          <w:rFonts w:ascii="Arial" w:hAnsi="Arial" w:cs="Arial"/>
          <w:color w:val="000000"/>
          <w:sz w:val="20"/>
          <w:szCs w:val="20"/>
        </w:rPr>
        <w:t>T</w:t>
      </w:r>
      <w:r w:rsidRPr="00037D33">
        <w:rPr>
          <w:rFonts w:ascii="Arial" w:hAnsi="Arial" w:cs="Arial"/>
          <w:sz w:val="20"/>
          <w:szCs w:val="20"/>
        </w:rPr>
        <w:t xml:space="preserve">ujuan dari implementasi sistem yakninya untuk mengetahui keahlian dari sistem yang dibentuk, apakah sistem yang dirancang oleh peneliti tersebut </w:t>
      </w:r>
      <w:r w:rsidR="00AC70D8">
        <w:rPr>
          <w:rFonts w:ascii="Arial" w:hAnsi="Arial" w:cs="Arial"/>
          <w:sz w:val="20"/>
          <w:szCs w:val="20"/>
        </w:rPr>
        <w:t>bisa berdampak positif dalam pengaplikasianya</w:t>
      </w:r>
      <w:r w:rsidRPr="00037D33">
        <w:rPr>
          <w:rFonts w:ascii="Arial" w:hAnsi="Arial" w:cs="Arial"/>
          <w:sz w:val="20"/>
          <w:szCs w:val="20"/>
        </w:rPr>
        <w:t>.</w:t>
      </w:r>
    </w:p>
    <w:p w:rsidR="002A1AA4" w:rsidRPr="00037D33" w:rsidRDefault="002A1AA4" w:rsidP="00037D33">
      <w:pPr>
        <w:pStyle w:val="ListParagraph"/>
        <w:numPr>
          <w:ilvl w:val="0"/>
          <w:numId w:val="9"/>
        </w:numPr>
        <w:spacing w:after="0" w:line="240" w:lineRule="auto"/>
        <w:jc w:val="both"/>
        <w:rPr>
          <w:rFonts w:ascii="Arial" w:eastAsia="Calibri" w:hAnsi="Arial" w:cs="Arial"/>
          <w:b/>
          <w:bCs/>
        </w:rPr>
      </w:pPr>
      <w:r w:rsidRPr="00037D33">
        <w:rPr>
          <w:rFonts w:ascii="Arial" w:eastAsia="Calibri" w:hAnsi="Arial" w:cs="Arial"/>
          <w:b/>
          <w:bCs/>
          <w:sz w:val="20"/>
        </w:rPr>
        <w:t>Pengujian Sistem</w:t>
      </w:r>
    </w:p>
    <w:p w:rsidR="002A1AA4" w:rsidRPr="00037D33" w:rsidRDefault="002A1AA4" w:rsidP="00D3199E">
      <w:pPr>
        <w:spacing w:after="0" w:line="240" w:lineRule="auto"/>
        <w:ind w:firstLine="425"/>
        <w:jc w:val="both"/>
        <w:rPr>
          <w:rFonts w:ascii="Arial" w:eastAsia="Calibri" w:hAnsi="Arial" w:cs="Arial"/>
          <w:bCs/>
          <w:sz w:val="20"/>
        </w:rPr>
      </w:pPr>
      <w:r w:rsidRPr="00037D33">
        <w:rPr>
          <w:rFonts w:ascii="Arial" w:eastAsia="Calibri" w:hAnsi="Arial" w:cs="Arial"/>
          <w:color w:val="000000"/>
          <w:sz w:val="20"/>
        </w:rPr>
        <w:t xml:space="preserve">Pengujian sistem bertujuan untuk mengetahui apabila sistem pakar yang dirancang sudah mencapai sasaran, dan apakah sudah sesuai dengan kaedah </w:t>
      </w:r>
      <w:r w:rsidRPr="00037D33">
        <w:rPr>
          <w:rFonts w:ascii="Arial" w:eastAsia="Calibri" w:hAnsi="Arial" w:cs="Arial"/>
          <w:sz w:val="20"/>
        </w:rPr>
        <w:t xml:space="preserve">dari penelitian. Adapun </w:t>
      </w:r>
      <w:r w:rsidR="007F66BA">
        <w:rPr>
          <w:rFonts w:ascii="Arial" w:eastAsia="Calibri" w:hAnsi="Arial" w:cs="Arial"/>
          <w:sz w:val="20"/>
        </w:rPr>
        <w:t xml:space="preserve">beberapa </w:t>
      </w:r>
      <w:r w:rsidRPr="00037D33">
        <w:rPr>
          <w:rFonts w:ascii="Arial" w:eastAsia="Calibri" w:hAnsi="Arial" w:cs="Arial"/>
          <w:sz w:val="20"/>
        </w:rPr>
        <w:t xml:space="preserve">mekanisme yang </w:t>
      </w:r>
      <w:r w:rsidR="007F66BA">
        <w:rPr>
          <w:rFonts w:ascii="Arial" w:eastAsia="Calibri" w:hAnsi="Arial" w:cs="Arial"/>
          <w:sz w:val="20"/>
        </w:rPr>
        <w:t xml:space="preserve">digunakan dalam sebuah </w:t>
      </w:r>
      <w:r w:rsidRPr="00037D33">
        <w:rPr>
          <w:rFonts w:ascii="Arial" w:eastAsia="Calibri" w:hAnsi="Arial" w:cs="Arial"/>
          <w:sz w:val="20"/>
        </w:rPr>
        <w:t>sistem diantaranya :</w:t>
      </w:r>
    </w:p>
    <w:p w:rsidR="00D3199E" w:rsidRPr="00037D33" w:rsidRDefault="002A1AA4" w:rsidP="00D3199E">
      <w:pPr>
        <w:pStyle w:val="ListParagraph"/>
        <w:numPr>
          <w:ilvl w:val="0"/>
          <w:numId w:val="5"/>
        </w:numPr>
        <w:autoSpaceDE w:val="0"/>
        <w:autoSpaceDN w:val="0"/>
        <w:adjustRightInd w:val="0"/>
        <w:spacing w:after="0" w:line="240" w:lineRule="auto"/>
        <w:ind w:left="426"/>
        <w:jc w:val="both"/>
        <w:rPr>
          <w:rFonts w:ascii="Arial" w:hAnsi="Arial" w:cs="Arial"/>
          <w:sz w:val="20"/>
        </w:rPr>
      </w:pPr>
      <w:r w:rsidRPr="00037D33">
        <w:rPr>
          <w:rFonts w:ascii="Arial" w:hAnsi="Arial" w:cs="Arial"/>
          <w:sz w:val="20"/>
        </w:rPr>
        <w:lastRenderedPageBreak/>
        <w:t>Pengujian sistem ini menggunakan bahasa pemrograman PHP MySQL.</w:t>
      </w:r>
    </w:p>
    <w:p w:rsidR="00D3199E" w:rsidRPr="00037D33" w:rsidRDefault="002A1AA4" w:rsidP="00D3199E">
      <w:pPr>
        <w:pStyle w:val="ListParagraph"/>
        <w:numPr>
          <w:ilvl w:val="0"/>
          <w:numId w:val="5"/>
        </w:numPr>
        <w:autoSpaceDE w:val="0"/>
        <w:autoSpaceDN w:val="0"/>
        <w:adjustRightInd w:val="0"/>
        <w:spacing w:after="0" w:line="240" w:lineRule="auto"/>
        <w:ind w:left="426"/>
        <w:jc w:val="both"/>
        <w:rPr>
          <w:rFonts w:ascii="Arial" w:hAnsi="Arial" w:cs="Arial"/>
          <w:sz w:val="20"/>
        </w:rPr>
      </w:pPr>
      <w:r w:rsidRPr="00037D33">
        <w:rPr>
          <w:rFonts w:ascii="Arial" w:hAnsi="Arial" w:cs="Arial"/>
          <w:sz w:val="20"/>
        </w:rPr>
        <w:t>Hasil dari pengujian sistem ini berdasarkan data-data mengenai tahapan pengguna narkoba beserta cara pananggulangannya.</w:t>
      </w:r>
    </w:p>
    <w:p w:rsidR="005F4FF8" w:rsidRDefault="002A1AA4" w:rsidP="00D3199E">
      <w:pPr>
        <w:pStyle w:val="ListParagraph"/>
        <w:numPr>
          <w:ilvl w:val="0"/>
          <w:numId w:val="5"/>
        </w:numPr>
        <w:autoSpaceDE w:val="0"/>
        <w:autoSpaceDN w:val="0"/>
        <w:adjustRightInd w:val="0"/>
        <w:spacing w:after="0" w:line="240" w:lineRule="auto"/>
        <w:ind w:left="426"/>
        <w:jc w:val="both"/>
        <w:rPr>
          <w:rFonts w:ascii="Times New Roman" w:hAnsi="Times New Roman"/>
        </w:rPr>
      </w:pPr>
      <w:r w:rsidRPr="00037D33">
        <w:rPr>
          <w:rFonts w:ascii="Arial" w:hAnsi="Arial" w:cs="Arial"/>
          <w:sz w:val="20"/>
        </w:rPr>
        <w:t xml:space="preserve">Analisa kerja dari pengujian sistem </w:t>
      </w:r>
      <w:r w:rsidRPr="00037D33">
        <w:rPr>
          <w:rFonts w:ascii="Arial" w:hAnsi="Arial" w:cs="Arial"/>
          <w:sz w:val="20"/>
          <w:lang w:val="sv-SE"/>
        </w:rPr>
        <w:t>dengan</w:t>
      </w:r>
      <w:r w:rsidRPr="00037D33">
        <w:rPr>
          <w:rFonts w:ascii="Arial" w:hAnsi="Arial" w:cs="Arial"/>
          <w:sz w:val="20"/>
        </w:rPr>
        <w:t xml:space="preserve"> cara </w:t>
      </w:r>
      <w:r w:rsidRPr="00037D33">
        <w:rPr>
          <w:rFonts w:ascii="Arial" w:hAnsi="Arial" w:cs="Arial"/>
          <w:sz w:val="20"/>
          <w:lang w:val="sv-SE"/>
        </w:rPr>
        <w:t xml:space="preserve">menjawab </w:t>
      </w:r>
      <w:r w:rsidRPr="00037D33">
        <w:rPr>
          <w:rFonts w:ascii="Arial" w:hAnsi="Arial" w:cs="Arial"/>
          <w:sz w:val="20"/>
        </w:rPr>
        <w:t xml:space="preserve">urutan </w:t>
      </w:r>
      <w:r w:rsidRPr="00037D33">
        <w:rPr>
          <w:rFonts w:ascii="Arial" w:hAnsi="Arial" w:cs="Arial"/>
          <w:sz w:val="20"/>
          <w:lang w:val="sv-SE"/>
        </w:rPr>
        <w:t xml:space="preserve">pertanyaan berdasarkan gejala-gejala </w:t>
      </w:r>
      <w:r w:rsidRPr="00037D33">
        <w:rPr>
          <w:rFonts w:ascii="Arial" w:hAnsi="Arial" w:cs="Arial"/>
          <w:sz w:val="20"/>
        </w:rPr>
        <w:t xml:space="preserve">tahapan </w:t>
      </w:r>
      <w:r w:rsidRPr="00037D33">
        <w:rPr>
          <w:rFonts w:ascii="Arial" w:hAnsi="Arial" w:cs="Arial"/>
          <w:sz w:val="20"/>
          <w:lang w:val="sv-SE"/>
        </w:rPr>
        <w:t xml:space="preserve">pengguna narkoba </w:t>
      </w:r>
      <w:r w:rsidRPr="00037D33">
        <w:rPr>
          <w:rFonts w:ascii="Arial" w:hAnsi="Arial" w:cs="Arial"/>
          <w:sz w:val="20"/>
        </w:rPr>
        <w:t xml:space="preserve">dengan menggunakan chekbox, </w:t>
      </w:r>
      <w:r w:rsidRPr="00037D33">
        <w:rPr>
          <w:rFonts w:ascii="Arial" w:hAnsi="Arial" w:cs="Arial"/>
          <w:sz w:val="20"/>
          <w:lang w:val="sv-SE"/>
        </w:rPr>
        <w:t>yang di</w:t>
      </w:r>
      <w:r w:rsidRPr="00037D33">
        <w:rPr>
          <w:rFonts w:ascii="Arial" w:hAnsi="Arial" w:cs="Arial"/>
          <w:sz w:val="20"/>
        </w:rPr>
        <w:t xml:space="preserve">tampilkan </w:t>
      </w:r>
      <w:r w:rsidRPr="00037D33">
        <w:rPr>
          <w:rFonts w:ascii="Arial" w:hAnsi="Arial" w:cs="Arial"/>
          <w:sz w:val="20"/>
          <w:lang w:val="sv-SE"/>
        </w:rPr>
        <w:t>sistem</w:t>
      </w:r>
      <w:r w:rsidRPr="00037D33">
        <w:rPr>
          <w:rFonts w:ascii="Arial" w:hAnsi="Arial" w:cs="Arial"/>
          <w:sz w:val="20"/>
        </w:rPr>
        <w:t>.</w:t>
      </w:r>
    </w:p>
    <w:p w:rsidR="00D3199E" w:rsidRPr="00D3199E" w:rsidRDefault="00D3199E" w:rsidP="00D3199E">
      <w:pPr>
        <w:pStyle w:val="ListParagraph"/>
        <w:autoSpaceDE w:val="0"/>
        <w:autoSpaceDN w:val="0"/>
        <w:adjustRightInd w:val="0"/>
        <w:spacing w:after="0" w:line="240" w:lineRule="auto"/>
        <w:ind w:left="426"/>
        <w:jc w:val="both"/>
        <w:rPr>
          <w:rFonts w:ascii="Times New Roman" w:hAnsi="Times New Roman"/>
        </w:rPr>
      </w:pPr>
    </w:p>
    <w:p w:rsidR="005F4FF8" w:rsidRPr="00037D33" w:rsidRDefault="005F4FF8" w:rsidP="00D64FCD">
      <w:pPr>
        <w:pStyle w:val="ListParagraph"/>
        <w:numPr>
          <w:ilvl w:val="0"/>
          <w:numId w:val="1"/>
        </w:numPr>
        <w:spacing w:after="0" w:line="240" w:lineRule="auto"/>
        <w:ind w:left="426" w:hanging="426"/>
        <w:jc w:val="both"/>
        <w:rPr>
          <w:rFonts w:ascii="Arial" w:hAnsi="Arial" w:cs="Arial"/>
          <w:b/>
        </w:rPr>
      </w:pPr>
      <w:r w:rsidRPr="00037D33">
        <w:rPr>
          <w:rFonts w:ascii="Arial" w:hAnsi="Arial" w:cs="Arial"/>
          <w:b/>
          <w:sz w:val="20"/>
        </w:rPr>
        <w:t>HASIL DAN PEMBAHASAN</w:t>
      </w:r>
    </w:p>
    <w:p w:rsidR="005F4FF8" w:rsidRPr="00037D33" w:rsidRDefault="00F23FFB" w:rsidP="00F23FFB">
      <w:pPr>
        <w:spacing w:after="0" w:line="240" w:lineRule="auto"/>
        <w:ind w:firstLine="425"/>
        <w:jc w:val="both"/>
        <w:rPr>
          <w:rFonts w:ascii="Arial" w:hAnsi="Arial" w:cs="Arial"/>
          <w:sz w:val="20"/>
        </w:rPr>
      </w:pPr>
      <w:r w:rsidRPr="00037D33">
        <w:rPr>
          <w:rFonts w:ascii="Arial" w:hAnsi="Arial" w:cs="Arial"/>
          <w:sz w:val="20"/>
        </w:rPr>
        <w:t xml:space="preserve">Setelah melakukan analisa sistem dan proses perancangan aplikasi Sistem pakar maka selanjutnya dilakukan tahapan implementasi sistem. Tahap implementasi sistem ini akan menjelaskan bagaimana langkah-langkah pengoperasian Sistem Pakar dalam melakukan diagnosa tahapan penggunaan narkoba. Implementasi </w:t>
      </w:r>
      <w:r w:rsidR="007F66BA">
        <w:rPr>
          <w:rFonts w:ascii="Arial" w:hAnsi="Arial" w:cs="Arial"/>
          <w:sz w:val="20"/>
        </w:rPr>
        <w:t>serta</w:t>
      </w:r>
      <w:r w:rsidRPr="00037D33">
        <w:rPr>
          <w:rFonts w:ascii="Arial" w:hAnsi="Arial" w:cs="Arial"/>
          <w:sz w:val="20"/>
        </w:rPr>
        <w:t xml:space="preserve"> </w:t>
      </w:r>
      <w:r w:rsidR="007F66BA">
        <w:rPr>
          <w:rFonts w:ascii="Arial" w:hAnsi="Arial" w:cs="Arial"/>
          <w:sz w:val="20"/>
        </w:rPr>
        <w:t>penerapan</w:t>
      </w:r>
      <w:r w:rsidRPr="00037D33">
        <w:rPr>
          <w:rFonts w:ascii="Arial" w:hAnsi="Arial" w:cs="Arial"/>
          <w:sz w:val="20"/>
        </w:rPr>
        <w:t xml:space="preserve"> aplikasinya </w:t>
      </w:r>
      <w:r w:rsidR="007F66BA">
        <w:rPr>
          <w:rFonts w:ascii="Arial" w:hAnsi="Arial" w:cs="Arial"/>
          <w:sz w:val="20"/>
        </w:rPr>
        <w:t>dengan</w:t>
      </w:r>
      <w:r w:rsidRPr="00037D33">
        <w:rPr>
          <w:rFonts w:ascii="Arial" w:hAnsi="Arial" w:cs="Arial"/>
          <w:sz w:val="20"/>
        </w:rPr>
        <w:t xml:space="preserve"> bahasa pemrograman</w:t>
      </w:r>
      <w:r w:rsidR="007F66BA">
        <w:rPr>
          <w:rFonts w:ascii="Arial" w:hAnsi="Arial" w:cs="Arial"/>
          <w:sz w:val="20"/>
        </w:rPr>
        <w:t xml:space="preserve"> php</w:t>
      </w:r>
      <w:r w:rsidRPr="00037D33">
        <w:rPr>
          <w:rFonts w:ascii="Arial" w:hAnsi="Arial" w:cs="Arial"/>
          <w:sz w:val="20"/>
        </w:rPr>
        <w:t>.</w:t>
      </w:r>
    </w:p>
    <w:p w:rsidR="00F23FFB" w:rsidRDefault="00F23FFB" w:rsidP="00F23FFB">
      <w:pPr>
        <w:spacing w:line="240" w:lineRule="auto"/>
        <w:ind w:firstLine="426"/>
        <w:jc w:val="both"/>
        <w:rPr>
          <w:rFonts w:ascii="Times New Roman" w:hAnsi="Times New Roman" w:cs="Times New Roman"/>
        </w:rPr>
      </w:pPr>
      <w:r w:rsidRPr="00037D33">
        <w:rPr>
          <w:rFonts w:ascii="Arial" w:hAnsi="Arial" w:cs="Arial"/>
          <w:sz w:val="20"/>
        </w:rPr>
        <w:t>Tahapan pengujian sistem aplikasi ini dimana pasien atau user akan melakukan konsultasi melalui aplikasi sistem pakar yang dirancang. Dimana user terlebih dahulu harus mengisi form input data pasien yang terdiri dari nama, jenis kelamin, alamat, serta tanggal konsultasi sehingga nantinya akan tersimpan ke dalam database</w:t>
      </w:r>
      <w:r w:rsidR="00037D33">
        <w:rPr>
          <w:rFonts w:ascii="Arial" w:hAnsi="Arial" w:cs="Arial"/>
          <w:sz w:val="20"/>
        </w:rPr>
        <w:t>.</w:t>
      </w:r>
    </w:p>
    <w:p w:rsidR="00F23FFB" w:rsidRDefault="00F23FFB" w:rsidP="00F23FFB">
      <w:pPr>
        <w:spacing w:line="240" w:lineRule="auto"/>
        <w:ind w:firstLine="426"/>
        <w:jc w:val="both"/>
        <w:rPr>
          <w:rFonts w:ascii="Times New Roman" w:hAnsi="Times New Roman" w:cs="Times New Roman"/>
        </w:rPr>
      </w:pPr>
    </w:p>
    <w:p w:rsidR="00F23FFB" w:rsidRDefault="00F23FFB" w:rsidP="00F23FFB">
      <w:pPr>
        <w:spacing w:line="240" w:lineRule="auto"/>
        <w:ind w:firstLine="426"/>
        <w:jc w:val="both"/>
        <w:rPr>
          <w:rFonts w:ascii="Times New Roman" w:hAnsi="Times New Roman" w:cs="Times New Roman"/>
        </w:rPr>
      </w:pPr>
    </w:p>
    <w:p w:rsidR="00F23FFB" w:rsidRDefault="00F23FFB" w:rsidP="00F23FFB">
      <w:pPr>
        <w:spacing w:line="240" w:lineRule="auto"/>
        <w:ind w:firstLine="426"/>
        <w:jc w:val="both"/>
        <w:rPr>
          <w:rFonts w:ascii="Times New Roman" w:hAnsi="Times New Roman" w:cs="Times New Roman"/>
        </w:rPr>
      </w:pPr>
    </w:p>
    <w:p w:rsidR="00F23FFB" w:rsidRDefault="00F23FFB" w:rsidP="00F23FFB">
      <w:pPr>
        <w:spacing w:line="240" w:lineRule="auto"/>
        <w:ind w:firstLine="426"/>
        <w:jc w:val="both"/>
        <w:rPr>
          <w:rFonts w:ascii="Times New Roman" w:hAnsi="Times New Roman" w:cs="Times New Roman"/>
        </w:rPr>
      </w:pPr>
    </w:p>
    <w:p w:rsidR="00F23FFB" w:rsidRDefault="00F23FFB" w:rsidP="00F23FFB">
      <w:pPr>
        <w:spacing w:line="240" w:lineRule="auto"/>
        <w:jc w:val="both"/>
        <w:rPr>
          <w:rFonts w:ascii="Times New Roman" w:hAnsi="Times New Roman" w:cs="Times New Roman"/>
          <w:b/>
        </w:rPr>
      </w:pPr>
      <w:r>
        <w:rPr>
          <w:noProof/>
          <w:lang w:eastAsia="id-ID"/>
        </w:rPr>
        <w:lastRenderedPageBreak/>
        <w:drawing>
          <wp:inline distT="0" distB="0" distL="0" distR="0">
            <wp:extent cx="2447925" cy="24193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2449587" cy="2420993"/>
                    </a:xfrm>
                    <a:prstGeom prst="rect">
                      <a:avLst/>
                    </a:prstGeom>
                    <a:noFill/>
                    <a:ln w="9525">
                      <a:noFill/>
                      <a:miter lim="800000"/>
                      <a:headEnd/>
                      <a:tailEnd/>
                    </a:ln>
                  </pic:spPr>
                </pic:pic>
              </a:graphicData>
            </a:graphic>
          </wp:inline>
        </w:drawing>
      </w:r>
    </w:p>
    <w:p w:rsidR="004B377E" w:rsidRDefault="004B377E" w:rsidP="004B377E">
      <w:pPr>
        <w:spacing w:after="0" w:line="240" w:lineRule="auto"/>
        <w:ind w:firstLine="426"/>
        <w:jc w:val="center"/>
        <w:rPr>
          <w:rFonts w:ascii="Arial" w:hAnsi="Arial" w:cs="Arial"/>
          <w:sz w:val="20"/>
        </w:rPr>
      </w:pPr>
      <w:r>
        <w:rPr>
          <w:rFonts w:ascii="Arial" w:hAnsi="Arial" w:cs="Arial"/>
          <w:sz w:val="20"/>
        </w:rPr>
        <w:t>Gambar 1. Form Input Biodata Pasien</w:t>
      </w:r>
    </w:p>
    <w:p w:rsidR="004B377E" w:rsidRDefault="004B377E" w:rsidP="004B377E">
      <w:pPr>
        <w:spacing w:after="0" w:line="240" w:lineRule="auto"/>
        <w:ind w:firstLine="426"/>
        <w:jc w:val="center"/>
        <w:rPr>
          <w:rFonts w:ascii="Arial" w:hAnsi="Arial" w:cs="Arial"/>
          <w:sz w:val="20"/>
        </w:rPr>
      </w:pPr>
    </w:p>
    <w:p w:rsidR="00F23FFB" w:rsidRPr="00037D33" w:rsidRDefault="00F23FFB" w:rsidP="00F23FFB">
      <w:pPr>
        <w:spacing w:line="240" w:lineRule="auto"/>
        <w:ind w:firstLine="426"/>
        <w:jc w:val="both"/>
        <w:rPr>
          <w:rFonts w:ascii="Arial" w:hAnsi="Arial" w:cs="Arial"/>
        </w:rPr>
      </w:pPr>
      <w:r w:rsidRPr="00037D33">
        <w:rPr>
          <w:rFonts w:ascii="Arial" w:hAnsi="Arial" w:cs="Arial"/>
          <w:sz w:val="20"/>
        </w:rPr>
        <w:t>Berdasarkan pada gambar diatas, pada form input biodata pasien maka secara otomatis data user akan tersimpan kedalam database,  lalu diarahkan pada pemilihan golongan narkoba yang digunakan, seperti pada gambar  dibawah ini.</w:t>
      </w:r>
    </w:p>
    <w:p w:rsidR="00F23FFB" w:rsidRDefault="00F23FFB" w:rsidP="00F23FFB">
      <w:pPr>
        <w:spacing w:line="240" w:lineRule="auto"/>
        <w:jc w:val="both"/>
        <w:rPr>
          <w:rFonts w:ascii="Times New Roman" w:hAnsi="Times New Roman" w:cs="Times New Roman"/>
        </w:rPr>
      </w:pPr>
      <w:r>
        <w:rPr>
          <w:noProof/>
          <w:lang w:eastAsia="id-ID"/>
        </w:rPr>
        <w:drawing>
          <wp:inline distT="0" distB="0" distL="0" distR="0">
            <wp:extent cx="2447925" cy="1952625"/>
            <wp:effectExtent l="19050" t="0" r="9525" b="0"/>
            <wp:docPr id="2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srcRect t="7988" r="1118" b="5917"/>
                    <a:stretch>
                      <a:fillRect/>
                    </a:stretch>
                  </pic:blipFill>
                  <pic:spPr bwMode="auto">
                    <a:xfrm>
                      <a:off x="0" y="0"/>
                      <a:ext cx="2447925" cy="1952625"/>
                    </a:xfrm>
                    <a:prstGeom prst="rect">
                      <a:avLst/>
                    </a:prstGeom>
                    <a:noFill/>
                    <a:ln w="9525">
                      <a:noFill/>
                      <a:miter lim="800000"/>
                      <a:headEnd/>
                      <a:tailEnd/>
                    </a:ln>
                  </pic:spPr>
                </pic:pic>
              </a:graphicData>
            </a:graphic>
          </wp:inline>
        </w:drawing>
      </w:r>
    </w:p>
    <w:p w:rsidR="004B377E" w:rsidRPr="0015270A" w:rsidRDefault="004B377E" w:rsidP="004B377E">
      <w:pPr>
        <w:spacing w:after="0" w:line="240" w:lineRule="auto"/>
        <w:jc w:val="center"/>
        <w:rPr>
          <w:rFonts w:ascii="Arial" w:hAnsi="Arial" w:cs="Arial"/>
          <w:sz w:val="20"/>
          <w:szCs w:val="20"/>
        </w:rPr>
      </w:pPr>
      <w:r w:rsidRPr="0015270A">
        <w:rPr>
          <w:rFonts w:ascii="Arial" w:hAnsi="Arial" w:cs="Arial"/>
          <w:sz w:val="20"/>
          <w:szCs w:val="20"/>
        </w:rPr>
        <w:t xml:space="preserve">Gambar 2. </w:t>
      </w:r>
      <w:r w:rsidR="00B20019" w:rsidRPr="0015270A">
        <w:rPr>
          <w:rFonts w:ascii="Arial" w:hAnsi="Arial" w:cs="Arial"/>
          <w:sz w:val="20"/>
          <w:szCs w:val="20"/>
        </w:rPr>
        <w:t>Pemilihan Tipe Golongan Narkoba</w:t>
      </w:r>
    </w:p>
    <w:p w:rsidR="004B377E" w:rsidRPr="0015270A" w:rsidRDefault="004B377E" w:rsidP="004B377E">
      <w:pPr>
        <w:spacing w:after="0" w:line="240" w:lineRule="auto"/>
        <w:jc w:val="center"/>
        <w:rPr>
          <w:rFonts w:ascii="Arial" w:hAnsi="Arial" w:cs="Arial"/>
          <w:sz w:val="20"/>
          <w:szCs w:val="20"/>
        </w:rPr>
      </w:pPr>
    </w:p>
    <w:p w:rsidR="00F23FFB" w:rsidRPr="0015270A" w:rsidRDefault="00F23FFB" w:rsidP="004B377E">
      <w:pPr>
        <w:spacing w:after="0" w:line="240" w:lineRule="auto"/>
        <w:jc w:val="both"/>
        <w:rPr>
          <w:rFonts w:ascii="Arial" w:hAnsi="Arial" w:cs="Arial"/>
          <w:sz w:val="20"/>
          <w:szCs w:val="20"/>
        </w:rPr>
      </w:pPr>
      <w:r w:rsidRPr="0015270A">
        <w:rPr>
          <w:rFonts w:ascii="Arial" w:hAnsi="Arial" w:cs="Arial"/>
          <w:sz w:val="20"/>
          <w:szCs w:val="20"/>
        </w:rPr>
        <w:t>Setelah user memilih golongan narkoba yang digunakan maka user akan diarahkan  kedalam penilaian diagnosa. Disana user akan memilih data gejala-gejala yang mereka rasakan agar diproses  guna menemukan tahapan penggunaan narkoba yang mereka cari beserta nilai kepastian dari diagnosa tersebut.</w:t>
      </w:r>
    </w:p>
    <w:p w:rsidR="00F23FFB" w:rsidRPr="0015270A" w:rsidRDefault="00F23FFB" w:rsidP="00F23FFB">
      <w:pPr>
        <w:spacing w:line="480" w:lineRule="auto"/>
        <w:jc w:val="both"/>
        <w:rPr>
          <w:rFonts w:ascii="Arial" w:hAnsi="Arial" w:cs="Arial"/>
          <w:sz w:val="20"/>
          <w:szCs w:val="20"/>
        </w:rPr>
      </w:pPr>
    </w:p>
    <w:p w:rsidR="00F23FFB" w:rsidRDefault="00F23FFB" w:rsidP="00F23FFB">
      <w:pPr>
        <w:rPr>
          <w:b/>
        </w:rPr>
      </w:pPr>
      <w:r>
        <w:rPr>
          <w:b/>
          <w:noProof/>
          <w:lang w:eastAsia="id-ID"/>
        </w:rPr>
        <w:lastRenderedPageBreak/>
        <w:drawing>
          <wp:inline distT="0" distB="0" distL="0" distR="0">
            <wp:extent cx="2619375" cy="3095625"/>
            <wp:effectExtent l="19050" t="0" r="9525"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t="8090" r="1163" b="5614"/>
                    <a:stretch>
                      <a:fillRect/>
                    </a:stretch>
                  </pic:blipFill>
                  <pic:spPr bwMode="auto">
                    <a:xfrm>
                      <a:off x="0" y="0"/>
                      <a:ext cx="2619375" cy="3095625"/>
                    </a:xfrm>
                    <a:prstGeom prst="rect">
                      <a:avLst/>
                    </a:prstGeom>
                    <a:noFill/>
                    <a:ln w="9525">
                      <a:noFill/>
                      <a:miter lim="800000"/>
                      <a:headEnd/>
                      <a:tailEnd/>
                    </a:ln>
                  </pic:spPr>
                </pic:pic>
              </a:graphicData>
            </a:graphic>
          </wp:inline>
        </w:drawing>
      </w:r>
      <w:r>
        <w:rPr>
          <w:b/>
          <w:noProof/>
          <w:lang w:eastAsia="id-ID"/>
        </w:rPr>
        <w:drawing>
          <wp:inline distT="0" distB="0" distL="0" distR="0">
            <wp:extent cx="2619375" cy="2257425"/>
            <wp:effectExtent l="19050" t="0" r="952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t="43509" r="996" b="5614"/>
                    <a:stretch>
                      <a:fillRect/>
                    </a:stretch>
                  </pic:blipFill>
                  <pic:spPr bwMode="auto">
                    <a:xfrm>
                      <a:off x="0" y="0"/>
                      <a:ext cx="2619375" cy="2257425"/>
                    </a:xfrm>
                    <a:prstGeom prst="rect">
                      <a:avLst/>
                    </a:prstGeom>
                    <a:noFill/>
                    <a:ln w="9525">
                      <a:noFill/>
                      <a:miter lim="800000"/>
                      <a:headEnd/>
                      <a:tailEnd/>
                    </a:ln>
                  </pic:spPr>
                </pic:pic>
              </a:graphicData>
            </a:graphic>
          </wp:inline>
        </w:drawing>
      </w:r>
    </w:p>
    <w:p w:rsidR="00B20019" w:rsidRDefault="00B20019" w:rsidP="00B20019">
      <w:pPr>
        <w:ind w:firstLine="426"/>
        <w:jc w:val="center"/>
        <w:rPr>
          <w:rFonts w:ascii="Arial" w:hAnsi="Arial" w:cs="Arial"/>
          <w:sz w:val="20"/>
        </w:rPr>
      </w:pPr>
      <w:r>
        <w:rPr>
          <w:rFonts w:ascii="Arial" w:hAnsi="Arial" w:cs="Arial"/>
          <w:sz w:val="20"/>
        </w:rPr>
        <w:t xml:space="preserve">Gambar 3. Form Pemilihan </w:t>
      </w:r>
      <w:r w:rsidR="00D70313">
        <w:rPr>
          <w:rFonts w:ascii="Arial" w:hAnsi="Arial" w:cs="Arial"/>
          <w:sz w:val="20"/>
        </w:rPr>
        <w:t>kondisi</w:t>
      </w:r>
      <w:r>
        <w:rPr>
          <w:rFonts w:ascii="Arial" w:hAnsi="Arial" w:cs="Arial"/>
          <w:sz w:val="20"/>
        </w:rPr>
        <w:t xml:space="preserve"> yang dirasakan</w:t>
      </w:r>
    </w:p>
    <w:p w:rsidR="00F23FFB" w:rsidRPr="00037D33" w:rsidRDefault="00F23FFB" w:rsidP="00B20019">
      <w:pPr>
        <w:ind w:firstLine="426"/>
        <w:jc w:val="both"/>
        <w:rPr>
          <w:rFonts w:ascii="Arial" w:hAnsi="Arial" w:cs="Arial"/>
          <w:sz w:val="20"/>
        </w:rPr>
      </w:pPr>
      <w:r w:rsidRPr="00037D33">
        <w:rPr>
          <w:rFonts w:ascii="Arial" w:hAnsi="Arial" w:cs="Arial"/>
          <w:sz w:val="20"/>
        </w:rPr>
        <w:t xml:space="preserve">Pada gambar diatas menjelaskan bahwa </w:t>
      </w:r>
      <w:r w:rsidR="00B20019">
        <w:rPr>
          <w:rFonts w:ascii="Arial" w:hAnsi="Arial" w:cs="Arial"/>
          <w:sz w:val="20"/>
        </w:rPr>
        <w:t xml:space="preserve">user </w:t>
      </w:r>
      <w:r w:rsidRPr="00037D33">
        <w:rPr>
          <w:rFonts w:ascii="Arial" w:hAnsi="Arial" w:cs="Arial"/>
          <w:sz w:val="20"/>
        </w:rPr>
        <w:t>pada form p</w:t>
      </w:r>
      <w:r w:rsidR="00B20019">
        <w:rPr>
          <w:rFonts w:ascii="Arial" w:hAnsi="Arial" w:cs="Arial"/>
          <w:sz w:val="20"/>
        </w:rPr>
        <w:t>emilihan gejala</w:t>
      </w:r>
      <w:r w:rsidRPr="00037D33">
        <w:rPr>
          <w:rFonts w:ascii="Arial" w:hAnsi="Arial" w:cs="Arial"/>
          <w:sz w:val="20"/>
        </w:rPr>
        <w:t xml:space="preserve"> penggunaan narkoba tersebut</w:t>
      </w:r>
      <w:r w:rsidR="00B20019">
        <w:rPr>
          <w:rFonts w:ascii="Arial" w:hAnsi="Arial" w:cs="Arial"/>
          <w:sz w:val="20"/>
        </w:rPr>
        <w:t xml:space="preserve"> sedang memilih penilai</w:t>
      </w:r>
      <w:r w:rsidR="00D70313">
        <w:rPr>
          <w:rFonts w:ascii="Arial" w:hAnsi="Arial" w:cs="Arial"/>
          <w:sz w:val="20"/>
        </w:rPr>
        <w:t>a</w:t>
      </w:r>
      <w:r w:rsidR="00B20019">
        <w:rPr>
          <w:rFonts w:ascii="Arial" w:hAnsi="Arial" w:cs="Arial"/>
          <w:sz w:val="20"/>
        </w:rPr>
        <w:t xml:space="preserve">n </w:t>
      </w:r>
      <w:r w:rsidR="00D70313">
        <w:rPr>
          <w:rFonts w:ascii="Arial" w:hAnsi="Arial" w:cs="Arial"/>
          <w:sz w:val="20"/>
        </w:rPr>
        <w:t>kondisi</w:t>
      </w:r>
      <w:r w:rsidR="00B20019">
        <w:rPr>
          <w:rFonts w:ascii="Arial" w:hAnsi="Arial" w:cs="Arial"/>
          <w:sz w:val="20"/>
        </w:rPr>
        <w:t xml:space="preserve"> yang cocok dengan </w:t>
      </w:r>
      <w:r w:rsidR="00D70313">
        <w:rPr>
          <w:rFonts w:ascii="Arial" w:hAnsi="Arial" w:cs="Arial"/>
          <w:sz w:val="20"/>
        </w:rPr>
        <w:t xml:space="preserve">gejala yang dirasakan, </w:t>
      </w:r>
      <w:r w:rsidRPr="00037D33">
        <w:rPr>
          <w:rFonts w:ascii="Arial" w:hAnsi="Arial" w:cs="Arial"/>
          <w:sz w:val="20"/>
        </w:rPr>
        <w:t xml:space="preserve">proses konsultasi user dengan </w:t>
      </w:r>
      <w:r w:rsidR="00D70313">
        <w:rPr>
          <w:rFonts w:ascii="Arial" w:hAnsi="Arial" w:cs="Arial"/>
          <w:sz w:val="20"/>
        </w:rPr>
        <w:t xml:space="preserve">aplikasi </w:t>
      </w:r>
      <w:r w:rsidRPr="00037D33">
        <w:rPr>
          <w:rFonts w:ascii="Arial" w:hAnsi="Arial" w:cs="Arial"/>
          <w:sz w:val="20"/>
        </w:rPr>
        <w:t xml:space="preserve">sistem pakar, dan sistem pakar akan memberikan jawaban atau hasil keluaran yang  </w:t>
      </w:r>
      <w:r w:rsidR="00D70313">
        <w:rPr>
          <w:rFonts w:ascii="Arial" w:hAnsi="Arial" w:cs="Arial"/>
          <w:sz w:val="20"/>
        </w:rPr>
        <w:t xml:space="preserve">ditemukan pada kondisi </w:t>
      </w:r>
      <w:r w:rsidRPr="00037D33">
        <w:rPr>
          <w:rFonts w:ascii="Arial" w:hAnsi="Arial" w:cs="Arial"/>
          <w:sz w:val="20"/>
        </w:rPr>
        <w:t>user atau pasien.</w:t>
      </w:r>
    </w:p>
    <w:p w:rsidR="006B7ECB" w:rsidRDefault="006B7ECB" w:rsidP="006B7ECB">
      <w:pPr>
        <w:rPr>
          <w:rFonts w:ascii="Times New Roman" w:hAnsi="Times New Roman" w:cs="Times New Roman"/>
          <w:b/>
        </w:rPr>
      </w:pPr>
      <w:r>
        <w:rPr>
          <w:noProof/>
          <w:lang w:eastAsia="id-ID"/>
        </w:rPr>
        <w:lastRenderedPageBreak/>
        <w:drawing>
          <wp:inline distT="0" distB="0" distL="0" distR="0">
            <wp:extent cx="2619375" cy="1371600"/>
            <wp:effectExtent l="1905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211" b="6316"/>
                    <a:stretch>
                      <a:fillRect/>
                    </a:stretch>
                  </pic:blipFill>
                  <pic:spPr bwMode="auto">
                    <a:xfrm>
                      <a:off x="0" y="0"/>
                      <a:ext cx="2619375" cy="1371600"/>
                    </a:xfrm>
                    <a:prstGeom prst="rect">
                      <a:avLst/>
                    </a:prstGeom>
                    <a:noFill/>
                    <a:ln w="9525">
                      <a:noFill/>
                      <a:miter lim="800000"/>
                      <a:headEnd/>
                      <a:tailEnd/>
                    </a:ln>
                  </pic:spPr>
                </pic:pic>
              </a:graphicData>
            </a:graphic>
          </wp:inline>
        </w:drawing>
      </w:r>
    </w:p>
    <w:p w:rsidR="00D70313" w:rsidRPr="00D70313" w:rsidRDefault="00D70313" w:rsidP="00D70313">
      <w:pPr>
        <w:jc w:val="center"/>
        <w:rPr>
          <w:rFonts w:ascii="Arial" w:hAnsi="Arial" w:cs="Arial"/>
          <w:sz w:val="20"/>
        </w:rPr>
      </w:pPr>
      <w:r>
        <w:rPr>
          <w:rFonts w:ascii="Arial" w:hAnsi="Arial" w:cs="Arial"/>
          <w:sz w:val="20"/>
        </w:rPr>
        <w:t>Gambar 4. Hasil Diagnosa</w:t>
      </w:r>
    </w:p>
    <w:p w:rsidR="00F23FFB" w:rsidRPr="00037D33" w:rsidRDefault="006B7ECB" w:rsidP="00F23FFB">
      <w:pPr>
        <w:spacing w:line="240" w:lineRule="auto"/>
        <w:ind w:firstLine="426"/>
        <w:jc w:val="both"/>
        <w:rPr>
          <w:rFonts w:ascii="Arial" w:hAnsi="Arial" w:cs="Arial"/>
          <w:sz w:val="20"/>
        </w:rPr>
      </w:pPr>
      <w:r w:rsidRPr="00037D33">
        <w:rPr>
          <w:rFonts w:ascii="Arial" w:hAnsi="Arial" w:cs="Arial"/>
          <w:sz w:val="20"/>
        </w:rPr>
        <w:t xml:space="preserve">Gambar diatas menjelaskan bahwa telah didapatkan hasil dari penilaian diagnosa oleh user atau pasien, sehingga </w:t>
      </w:r>
      <w:r w:rsidR="00D70313">
        <w:rPr>
          <w:rFonts w:ascii="Arial" w:hAnsi="Arial" w:cs="Arial"/>
          <w:sz w:val="20"/>
        </w:rPr>
        <w:t xml:space="preserve">admin bisa mencetak hasil </w:t>
      </w:r>
      <w:r w:rsidRPr="00037D33">
        <w:rPr>
          <w:rFonts w:ascii="Arial" w:hAnsi="Arial" w:cs="Arial"/>
          <w:sz w:val="20"/>
        </w:rPr>
        <w:t>berupa printout.</w:t>
      </w:r>
    </w:p>
    <w:p w:rsidR="006B7ECB" w:rsidRDefault="006B7ECB" w:rsidP="006B7ECB">
      <w:pPr>
        <w:spacing w:line="240" w:lineRule="auto"/>
        <w:jc w:val="both"/>
        <w:rPr>
          <w:rFonts w:ascii="Times New Roman" w:hAnsi="Times New Roman" w:cs="Times New Roman"/>
          <w:b/>
        </w:rPr>
      </w:pPr>
      <w:r>
        <w:rPr>
          <w:noProof/>
          <w:lang w:eastAsia="id-ID"/>
        </w:rPr>
        <w:drawing>
          <wp:inline distT="0" distB="0" distL="0" distR="0">
            <wp:extent cx="2486025" cy="1762125"/>
            <wp:effectExtent l="19050" t="0" r="9525" b="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t="7368" r="1329" b="15088"/>
                    <a:stretch>
                      <a:fillRect/>
                    </a:stretch>
                  </pic:blipFill>
                  <pic:spPr bwMode="auto">
                    <a:xfrm>
                      <a:off x="0" y="0"/>
                      <a:ext cx="2486025" cy="1762125"/>
                    </a:xfrm>
                    <a:prstGeom prst="rect">
                      <a:avLst/>
                    </a:prstGeom>
                    <a:noFill/>
                    <a:ln w="9525">
                      <a:noFill/>
                      <a:miter lim="800000"/>
                      <a:headEnd/>
                      <a:tailEnd/>
                    </a:ln>
                  </pic:spPr>
                </pic:pic>
              </a:graphicData>
            </a:graphic>
          </wp:inline>
        </w:drawing>
      </w:r>
    </w:p>
    <w:p w:rsidR="00C92396" w:rsidRPr="00C92396" w:rsidRDefault="00C92396" w:rsidP="00C92396">
      <w:pPr>
        <w:spacing w:line="240" w:lineRule="auto"/>
        <w:jc w:val="center"/>
        <w:rPr>
          <w:rFonts w:ascii="Arial" w:hAnsi="Arial" w:cs="Arial"/>
          <w:sz w:val="20"/>
        </w:rPr>
      </w:pPr>
      <w:r>
        <w:rPr>
          <w:rFonts w:ascii="Arial" w:hAnsi="Arial" w:cs="Arial"/>
          <w:sz w:val="20"/>
        </w:rPr>
        <w:t>Gambar 5. Data disimpan Pada Database</w:t>
      </w:r>
    </w:p>
    <w:p w:rsidR="006B7ECB" w:rsidRPr="00037D33" w:rsidRDefault="00D70313" w:rsidP="006B7ECB">
      <w:pPr>
        <w:spacing w:line="240" w:lineRule="auto"/>
        <w:ind w:firstLine="426"/>
        <w:jc w:val="both"/>
        <w:rPr>
          <w:rFonts w:ascii="Arial" w:hAnsi="Arial" w:cs="Arial"/>
        </w:rPr>
      </w:pPr>
      <w:r>
        <w:rPr>
          <w:rFonts w:ascii="Arial" w:hAnsi="Arial" w:cs="Arial"/>
          <w:sz w:val="20"/>
        </w:rPr>
        <w:t>M</w:t>
      </w:r>
      <w:r w:rsidR="006B7ECB" w:rsidRPr="00037D33">
        <w:rPr>
          <w:rFonts w:ascii="Arial" w:hAnsi="Arial" w:cs="Arial"/>
          <w:sz w:val="20"/>
        </w:rPr>
        <w:t>enjelaskan hasil penilaian diagnosa tersebut akan disimpan kedalam database dan akan ditampilkan pada data hasil konsultasi secara keseluruhan oleh admin, sehingga admin akan mengetahui jumlah pasien yang menggunakan aplikasi sistem pakar tersebut.</w:t>
      </w:r>
    </w:p>
    <w:p w:rsidR="005F4FF8" w:rsidRPr="00037D33" w:rsidRDefault="005F4FF8" w:rsidP="00D64FCD">
      <w:pPr>
        <w:pStyle w:val="ListParagraph"/>
        <w:numPr>
          <w:ilvl w:val="0"/>
          <w:numId w:val="1"/>
        </w:numPr>
        <w:spacing w:after="0" w:line="240" w:lineRule="auto"/>
        <w:ind w:left="426" w:hanging="426"/>
        <w:jc w:val="both"/>
        <w:rPr>
          <w:rFonts w:ascii="Arial" w:hAnsi="Arial" w:cs="Arial"/>
          <w:b/>
        </w:rPr>
      </w:pPr>
      <w:r w:rsidRPr="00037D33">
        <w:rPr>
          <w:rFonts w:ascii="Arial" w:hAnsi="Arial" w:cs="Arial"/>
          <w:b/>
          <w:sz w:val="20"/>
        </w:rPr>
        <w:t>KESIMPULAN</w:t>
      </w:r>
    </w:p>
    <w:p w:rsidR="006B7ECB" w:rsidRPr="00037D33" w:rsidRDefault="006B7ECB" w:rsidP="006B7ECB">
      <w:pPr>
        <w:spacing w:after="0" w:line="240" w:lineRule="auto"/>
        <w:ind w:firstLine="426"/>
        <w:jc w:val="both"/>
        <w:rPr>
          <w:rFonts w:ascii="Arial" w:hAnsi="Arial" w:cs="Arial"/>
          <w:b/>
          <w:sz w:val="18"/>
        </w:rPr>
      </w:pPr>
      <w:r w:rsidRPr="00037D33">
        <w:rPr>
          <w:rFonts w:ascii="Arial" w:hAnsi="Arial" w:cs="Arial"/>
          <w:bCs/>
          <w:sz w:val="20"/>
          <w:szCs w:val="24"/>
        </w:rPr>
        <w:t>Dari penjelasan dan hasil penelitian yang sudah dilakukan dalam laporan ini, maka dapat diperoleh kesimpulan sebagai berikut:</w:t>
      </w:r>
    </w:p>
    <w:p w:rsidR="005F4FF8" w:rsidRPr="00037D33" w:rsidRDefault="006B7ECB" w:rsidP="006B7ECB">
      <w:pPr>
        <w:pStyle w:val="ListParagraph"/>
        <w:numPr>
          <w:ilvl w:val="0"/>
          <w:numId w:val="6"/>
        </w:numPr>
        <w:spacing w:line="240" w:lineRule="auto"/>
        <w:jc w:val="both"/>
        <w:rPr>
          <w:rFonts w:ascii="Arial" w:hAnsi="Arial" w:cs="Arial"/>
          <w:b/>
          <w:sz w:val="20"/>
        </w:rPr>
      </w:pPr>
      <w:r w:rsidRPr="00037D33">
        <w:rPr>
          <w:rFonts w:ascii="Arial" w:hAnsi="Arial" w:cs="Arial"/>
          <w:sz w:val="20"/>
          <w:szCs w:val="24"/>
        </w:rPr>
        <w:t xml:space="preserve">Dengan menggunakan metode Forward Chaining dan Certainty Factor pada aplikasi Sistem Pakar, proses diagnosa tahapan penggunaan narkoba pada penelitian ini dapat dilakukan secara komputerisasi </w:t>
      </w:r>
      <w:r w:rsidR="00435AF1">
        <w:rPr>
          <w:rFonts w:ascii="Arial" w:hAnsi="Arial" w:cs="Arial"/>
          <w:sz w:val="20"/>
          <w:szCs w:val="24"/>
        </w:rPr>
        <w:t>dan meminimalisir biaya</w:t>
      </w:r>
      <w:r w:rsidRPr="00037D33">
        <w:rPr>
          <w:rFonts w:ascii="Arial" w:hAnsi="Arial" w:cs="Arial"/>
          <w:sz w:val="20"/>
          <w:szCs w:val="24"/>
        </w:rPr>
        <w:t xml:space="preserve">. Dimana pada proses diagnosa terdapat data-data gejala beserta tahapan penggunaan narkoba berdasarkan metode Forward Chaining yang apabila user melakukan konsultasi </w:t>
      </w:r>
      <w:r w:rsidRPr="00037D33">
        <w:rPr>
          <w:rFonts w:ascii="Arial" w:hAnsi="Arial" w:cs="Arial"/>
          <w:sz w:val="20"/>
          <w:szCs w:val="24"/>
        </w:rPr>
        <w:lastRenderedPageBreak/>
        <w:t>maka akan ditampilkan hasil diagnosa tersebut dan didukung dengan nilai Certainty Factor atau nilai persentase kemungkinan tahapan seseorang pengguna narkoba tersebut.</w:t>
      </w:r>
    </w:p>
    <w:p w:rsidR="006B7ECB" w:rsidRPr="006B7ECB" w:rsidRDefault="006B7ECB" w:rsidP="006B7ECB">
      <w:pPr>
        <w:pStyle w:val="ListParagraph"/>
        <w:numPr>
          <w:ilvl w:val="0"/>
          <w:numId w:val="6"/>
        </w:numPr>
        <w:spacing w:line="240" w:lineRule="auto"/>
        <w:jc w:val="both"/>
        <w:rPr>
          <w:rFonts w:ascii="Times New Roman" w:hAnsi="Times New Roman" w:cs="Times New Roman"/>
          <w:b/>
        </w:rPr>
      </w:pPr>
      <w:r w:rsidRPr="00037D33">
        <w:rPr>
          <w:rFonts w:ascii="Arial" w:hAnsi="Arial" w:cs="Arial"/>
          <w:sz w:val="20"/>
          <w:szCs w:val="24"/>
        </w:rPr>
        <w:t>Mengimplementasikan metode Certainty Factor sebagai penunjang</w:t>
      </w:r>
      <w:r w:rsidRPr="00037D33">
        <w:rPr>
          <w:rFonts w:ascii="Times New Roman" w:hAnsi="Times New Roman" w:cs="Times New Roman"/>
          <w:sz w:val="20"/>
          <w:szCs w:val="24"/>
        </w:rPr>
        <w:t xml:space="preserve"> </w:t>
      </w:r>
      <w:r w:rsidRPr="00037D33">
        <w:rPr>
          <w:rFonts w:ascii="Arial" w:hAnsi="Arial" w:cs="Arial"/>
          <w:sz w:val="20"/>
          <w:szCs w:val="24"/>
        </w:rPr>
        <w:t xml:space="preserve">didalam mengetahui besaran </w:t>
      </w:r>
      <w:r w:rsidRPr="00037D33">
        <w:rPr>
          <w:rFonts w:ascii="Arial" w:hAnsi="Arial" w:cs="Arial"/>
          <w:sz w:val="20"/>
          <w:szCs w:val="20"/>
        </w:rPr>
        <w:t>kepercayaan suatu hasil diagnosa dalam aplikasi sistem pakar.</w:t>
      </w:r>
    </w:p>
    <w:p w:rsidR="006B7ECB" w:rsidRPr="00037D33" w:rsidRDefault="006B7ECB" w:rsidP="006B7ECB">
      <w:pPr>
        <w:pStyle w:val="ListParagraph"/>
        <w:numPr>
          <w:ilvl w:val="0"/>
          <w:numId w:val="6"/>
        </w:numPr>
        <w:spacing w:line="240" w:lineRule="auto"/>
        <w:jc w:val="both"/>
        <w:rPr>
          <w:rFonts w:ascii="Arial" w:hAnsi="Arial" w:cs="Arial"/>
          <w:b/>
        </w:rPr>
      </w:pPr>
      <w:r w:rsidRPr="00037D33">
        <w:rPr>
          <w:rFonts w:ascii="Arial" w:hAnsi="Arial" w:cs="Arial"/>
          <w:sz w:val="20"/>
        </w:rPr>
        <w:t>Dan tujuan terpenting didalam perancangan aplikasi sistem pakar mendiagnosa tahapan pengguna narkoba ini yaitu menyadarkan mayarakat akan bahaya dan dampak</w:t>
      </w:r>
      <w:r w:rsidRPr="00037D33">
        <w:rPr>
          <w:rFonts w:ascii="Arial" w:hAnsi="Arial" w:cs="Arial"/>
          <w:szCs w:val="24"/>
        </w:rPr>
        <w:t xml:space="preserve"> </w:t>
      </w:r>
      <w:r w:rsidRPr="00037D33">
        <w:rPr>
          <w:rFonts w:ascii="Arial" w:hAnsi="Arial" w:cs="Arial"/>
          <w:sz w:val="20"/>
          <w:szCs w:val="24"/>
        </w:rPr>
        <w:t>negatif yang ada pada zat yang terkandung didalam narkoba tersebut.</w:t>
      </w:r>
    </w:p>
    <w:p w:rsidR="00037D33" w:rsidRPr="00037D33" w:rsidRDefault="00037D33" w:rsidP="00037D33">
      <w:pPr>
        <w:pStyle w:val="ListParagraph"/>
        <w:spacing w:line="240" w:lineRule="auto"/>
        <w:jc w:val="both"/>
        <w:rPr>
          <w:rFonts w:ascii="Arial" w:hAnsi="Arial" w:cs="Arial"/>
          <w:b/>
        </w:rPr>
      </w:pPr>
    </w:p>
    <w:p w:rsidR="00C92396" w:rsidRDefault="005F4FF8" w:rsidP="00C92396">
      <w:pPr>
        <w:spacing w:after="0" w:line="240" w:lineRule="auto"/>
        <w:jc w:val="both"/>
        <w:rPr>
          <w:rFonts w:ascii="Arial" w:hAnsi="Arial" w:cs="Arial"/>
          <w:b/>
          <w:sz w:val="20"/>
        </w:rPr>
      </w:pPr>
      <w:r w:rsidRPr="00C92396">
        <w:rPr>
          <w:rFonts w:ascii="Arial" w:hAnsi="Arial" w:cs="Arial"/>
          <w:b/>
          <w:sz w:val="20"/>
        </w:rPr>
        <w:t>R</w:t>
      </w:r>
      <w:r w:rsidR="00037D33" w:rsidRPr="00C92396">
        <w:rPr>
          <w:rFonts w:ascii="Arial" w:hAnsi="Arial" w:cs="Arial"/>
          <w:b/>
          <w:sz w:val="20"/>
        </w:rPr>
        <w:t>eferensi</w:t>
      </w:r>
    </w:p>
    <w:p w:rsidR="008C3B24" w:rsidRPr="00C92396" w:rsidRDefault="008C3B24" w:rsidP="00C92396">
      <w:pPr>
        <w:spacing w:line="240" w:lineRule="auto"/>
        <w:ind w:left="993" w:hanging="993"/>
        <w:jc w:val="both"/>
        <w:rPr>
          <w:rFonts w:ascii="Arial" w:hAnsi="Arial" w:cs="Arial"/>
          <w:b/>
          <w:sz w:val="20"/>
        </w:rPr>
      </w:pPr>
      <w:r w:rsidRPr="00C92396">
        <w:rPr>
          <w:rFonts w:ascii="Arial" w:eastAsia="MS Mincho" w:hAnsi="Arial" w:cs="Arial"/>
          <w:b/>
          <w:sz w:val="20"/>
        </w:rPr>
        <w:t xml:space="preserve">Deby Saputra. </w:t>
      </w:r>
      <w:r w:rsidRPr="00C92396">
        <w:rPr>
          <w:rFonts w:ascii="Arial" w:eastAsia="MS Mincho" w:hAnsi="Arial" w:cs="Arial"/>
          <w:b/>
          <w:i/>
          <w:sz w:val="20"/>
        </w:rPr>
        <w:t xml:space="preserve">et al, </w:t>
      </w:r>
      <w:r w:rsidRPr="00C92396">
        <w:rPr>
          <w:rFonts w:ascii="Arial" w:eastAsia="MS Mincho" w:hAnsi="Arial" w:cs="Arial"/>
          <w:b/>
          <w:sz w:val="20"/>
        </w:rPr>
        <w:t xml:space="preserve">(2015), </w:t>
      </w:r>
      <w:r w:rsidRPr="00C92396">
        <w:rPr>
          <w:rFonts w:ascii="Arial" w:eastAsia="MS Mincho" w:hAnsi="Arial" w:cs="Arial"/>
          <w:sz w:val="20"/>
        </w:rPr>
        <w:t>“</w:t>
      </w:r>
      <w:r w:rsidRPr="00C92396">
        <w:rPr>
          <w:rFonts w:ascii="Arial" w:eastAsia="MS Mincho" w:hAnsi="Arial" w:cs="Arial"/>
          <w:i/>
          <w:sz w:val="20"/>
        </w:rPr>
        <w:t xml:space="preserve">Sistem Pakar Untuk Diagnosa Penyakit Kucing Berbasis WEB Menggunakan Framework Codeigniter </w:t>
      </w:r>
      <w:r w:rsidRPr="00C92396">
        <w:rPr>
          <w:rFonts w:ascii="Arial" w:eastAsia="MS Mincho" w:hAnsi="Arial" w:cs="Arial"/>
          <w:sz w:val="20"/>
        </w:rPr>
        <w:t xml:space="preserve">”. </w:t>
      </w:r>
      <w:r w:rsidRPr="00C92396">
        <w:rPr>
          <w:rFonts w:ascii="Arial" w:eastAsia="MS Mincho" w:hAnsi="Arial" w:cs="Arial"/>
          <w:b/>
          <w:sz w:val="20"/>
        </w:rPr>
        <w:t>Jurnal SCRIPT Vol. 3 No.1 Desember 2015, Hal. 29-38.</w:t>
      </w:r>
    </w:p>
    <w:p w:rsidR="008C3B24" w:rsidRPr="00C92396" w:rsidRDefault="008C3B24" w:rsidP="008C3B24">
      <w:pPr>
        <w:tabs>
          <w:tab w:val="right" w:pos="8640"/>
        </w:tabs>
        <w:ind w:left="900" w:hanging="900"/>
        <w:jc w:val="both"/>
        <w:rPr>
          <w:rFonts w:ascii="Arial" w:eastAsia="MS Mincho" w:hAnsi="Arial" w:cs="Arial"/>
          <w:b/>
          <w:sz w:val="20"/>
        </w:rPr>
      </w:pPr>
      <w:r w:rsidRPr="00C92396">
        <w:rPr>
          <w:rFonts w:ascii="Arial" w:eastAsia="MS Mincho" w:hAnsi="Arial" w:cs="Arial"/>
          <w:b/>
          <w:sz w:val="20"/>
        </w:rPr>
        <w:t xml:space="preserve">Ferdio Grady Susanto. </w:t>
      </w:r>
      <w:r w:rsidRPr="00C92396">
        <w:rPr>
          <w:rFonts w:ascii="Arial" w:eastAsia="MS Mincho" w:hAnsi="Arial" w:cs="Arial"/>
          <w:b/>
          <w:i/>
          <w:sz w:val="20"/>
        </w:rPr>
        <w:t>et al</w:t>
      </w:r>
      <w:r w:rsidRPr="00C92396">
        <w:rPr>
          <w:rFonts w:ascii="Arial" w:eastAsia="MS Mincho" w:hAnsi="Arial" w:cs="Arial"/>
          <w:b/>
          <w:sz w:val="20"/>
        </w:rPr>
        <w:t xml:space="preserve">, (2015), </w:t>
      </w:r>
      <w:r w:rsidRPr="00C92396">
        <w:rPr>
          <w:rFonts w:ascii="Arial" w:eastAsia="MS Mincho" w:hAnsi="Arial" w:cs="Arial"/>
          <w:sz w:val="20"/>
        </w:rPr>
        <w:t>“</w:t>
      </w:r>
      <w:r w:rsidRPr="00C92396">
        <w:rPr>
          <w:rFonts w:ascii="Arial" w:eastAsia="MS Mincho" w:hAnsi="Arial" w:cs="Arial"/>
          <w:i/>
          <w:sz w:val="20"/>
        </w:rPr>
        <w:t xml:space="preserve">Aplikasi Metode Forward Chaining Untuk Mengidentifikasi Jenis Penyakit Pada Kucing Persia </w:t>
      </w:r>
      <w:r w:rsidRPr="00C92396">
        <w:rPr>
          <w:rFonts w:ascii="Arial" w:eastAsia="MS Mincho" w:hAnsi="Arial" w:cs="Arial"/>
          <w:sz w:val="20"/>
        </w:rPr>
        <w:t xml:space="preserve">”. </w:t>
      </w:r>
      <w:r w:rsidRPr="00C92396">
        <w:rPr>
          <w:rFonts w:ascii="Arial" w:eastAsia="MS Mincho" w:hAnsi="Arial" w:cs="Arial"/>
          <w:b/>
          <w:sz w:val="20"/>
        </w:rPr>
        <w:t>SNASTIA 2015-10-24, Hal. 1-5.</w:t>
      </w:r>
    </w:p>
    <w:p w:rsidR="008C3B24" w:rsidRPr="00C92396" w:rsidRDefault="008C3B24" w:rsidP="008C3B24">
      <w:pPr>
        <w:tabs>
          <w:tab w:val="right" w:pos="8640"/>
        </w:tabs>
        <w:ind w:left="900" w:hanging="900"/>
        <w:jc w:val="both"/>
        <w:rPr>
          <w:rFonts w:ascii="Arial" w:eastAsia="MS Mincho" w:hAnsi="Arial" w:cs="Arial"/>
          <w:b/>
          <w:sz w:val="20"/>
        </w:rPr>
      </w:pPr>
      <w:r w:rsidRPr="00C92396">
        <w:rPr>
          <w:rFonts w:ascii="Arial" w:eastAsia="MS Mincho" w:hAnsi="Arial" w:cs="Arial"/>
          <w:b/>
          <w:sz w:val="20"/>
        </w:rPr>
        <w:t xml:space="preserve">Feriani A. Tarigan (2014), </w:t>
      </w:r>
      <w:r w:rsidRPr="00C92396">
        <w:rPr>
          <w:rFonts w:ascii="Arial" w:eastAsia="MS Mincho" w:hAnsi="Arial" w:cs="Arial"/>
          <w:sz w:val="20"/>
        </w:rPr>
        <w:t>“</w:t>
      </w:r>
      <w:r w:rsidRPr="00C92396">
        <w:rPr>
          <w:rFonts w:ascii="Arial" w:eastAsia="MS Mincho" w:hAnsi="Arial" w:cs="Arial"/>
          <w:i/>
          <w:sz w:val="20"/>
        </w:rPr>
        <w:t>Sistem Pakar Untuk Mendiagnosa Penyakit Ginjal dengan Metode Backward Chaining</w:t>
      </w:r>
      <w:r w:rsidRPr="00C92396">
        <w:rPr>
          <w:rFonts w:ascii="Arial" w:eastAsia="MS Mincho" w:hAnsi="Arial" w:cs="Arial"/>
          <w:sz w:val="20"/>
        </w:rPr>
        <w:t xml:space="preserve">”. </w:t>
      </w:r>
      <w:r w:rsidRPr="00C92396">
        <w:rPr>
          <w:rFonts w:ascii="Arial" w:eastAsia="MS Mincho" w:hAnsi="Arial" w:cs="Arial"/>
          <w:b/>
          <w:sz w:val="20"/>
        </w:rPr>
        <w:t>Jurnal TIMES, Vol III No 2 : 25-29, 2015, ISSN : 2337-3601.</w:t>
      </w:r>
    </w:p>
    <w:p w:rsidR="008C3B24" w:rsidRPr="00C92396" w:rsidRDefault="008C3B24" w:rsidP="008C3B24">
      <w:pPr>
        <w:tabs>
          <w:tab w:val="right" w:pos="8640"/>
        </w:tabs>
        <w:ind w:left="900" w:hanging="900"/>
        <w:jc w:val="both"/>
        <w:rPr>
          <w:rFonts w:ascii="Arial" w:eastAsia="MS Mincho" w:hAnsi="Arial" w:cs="Arial"/>
          <w:b/>
          <w:sz w:val="20"/>
        </w:rPr>
      </w:pPr>
      <w:r w:rsidRPr="00C92396">
        <w:rPr>
          <w:rFonts w:ascii="Arial" w:eastAsia="MS Mincho" w:hAnsi="Arial" w:cs="Arial"/>
          <w:b/>
          <w:sz w:val="20"/>
        </w:rPr>
        <w:t xml:space="preserve">Jogiyanto. (2003), </w:t>
      </w:r>
      <w:r w:rsidRPr="00C92396">
        <w:rPr>
          <w:rFonts w:ascii="Arial" w:eastAsia="MS Mincho" w:hAnsi="Arial" w:cs="Arial"/>
          <w:sz w:val="20"/>
        </w:rPr>
        <w:t>“</w:t>
      </w:r>
      <w:r w:rsidRPr="00C92396">
        <w:rPr>
          <w:rFonts w:ascii="Arial" w:eastAsia="MS Mincho" w:hAnsi="Arial" w:cs="Arial"/>
          <w:i/>
          <w:sz w:val="20"/>
        </w:rPr>
        <w:t>Pengembangan Sistem Pakar Menggunakan Visual Basic</w:t>
      </w:r>
      <w:r w:rsidRPr="00C92396">
        <w:rPr>
          <w:rFonts w:ascii="Arial" w:eastAsia="MS Mincho" w:hAnsi="Arial" w:cs="Arial"/>
          <w:sz w:val="20"/>
        </w:rPr>
        <w:t>”.</w:t>
      </w:r>
      <w:r w:rsidRPr="00C92396">
        <w:rPr>
          <w:rFonts w:ascii="Arial" w:eastAsia="MS Mincho" w:hAnsi="Arial" w:cs="Arial"/>
          <w:b/>
          <w:sz w:val="20"/>
        </w:rPr>
        <w:t xml:space="preserve"> Yogyakarta: Andi Yogyakarta.</w:t>
      </w:r>
    </w:p>
    <w:p w:rsidR="008C3B24" w:rsidRPr="00C92396" w:rsidRDefault="008C3B24" w:rsidP="008C3B24">
      <w:pPr>
        <w:tabs>
          <w:tab w:val="right" w:pos="8640"/>
        </w:tabs>
        <w:ind w:left="900" w:hanging="900"/>
        <w:jc w:val="both"/>
        <w:rPr>
          <w:rFonts w:ascii="Arial" w:eastAsia="MS Mincho" w:hAnsi="Arial" w:cs="Arial"/>
          <w:b/>
          <w:sz w:val="20"/>
        </w:rPr>
      </w:pPr>
      <w:r w:rsidRPr="00C92396">
        <w:rPr>
          <w:rFonts w:ascii="Arial" w:hAnsi="Arial" w:cs="Arial"/>
          <w:b/>
          <w:sz w:val="20"/>
        </w:rPr>
        <w:t xml:space="preserve">Johni S, Pasaribu. (2015), </w:t>
      </w:r>
      <w:r w:rsidRPr="00C92396">
        <w:rPr>
          <w:rFonts w:ascii="Arial" w:hAnsi="Arial" w:cs="Arial"/>
          <w:sz w:val="20"/>
        </w:rPr>
        <w:t>“</w:t>
      </w:r>
      <w:r w:rsidRPr="00C92396">
        <w:rPr>
          <w:rFonts w:ascii="Arial" w:hAnsi="Arial" w:cs="Arial"/>
          <w:i/>
          <w:sz w:val="20"/>
        </w:rPr>
        <w:t>Implementasi Sistem Pakar Untuk Diagnosa Penyakit Mata Pada Manusia</w:t>
      </w:r>
      <w:r w:rsidRPr="00C92396">
        <w:rPr>
          <w:rFonts w:ascii="Arial" w:hAnsi="Arial" w:cs="Arial"/>
          <w:sz w:val="20"/>
        </w:rPr>
        <w:t xml:space="preserve">”. </w:t>
      </w:r>
      <w:r w:rsidRPr="00C92396">
        <w:rPr>
          <w:rFonts w:ascii="Arial" w:hAnsi="Arial" w:cs="Arial"/>
          <w:b/>
          <w:sz w:val="20"/>
        </w:rPr>
        <w:t>Seminar Nasional Teknologi</w:t>
      </w:r>
      <w:r w:rsidRPr="00C92396">
        <w:rPr>
          <w:rFonts w:ascii="Times New Roman" w:hAnsi="Times New Roman" w:cs="Times New Roman"/>
          <w:b/>
          <w:sz w:val="20"/>
        </w:rPr>
        <w:t xml:space="preserve"> </w:t>
      </w:r>
      <w:r w:rsidRPr="00C92396">
        <w:rPr>
          <w:rFonts w:ascii="Arial" w:hAnsi="Arial" w:cs="Arial"/>
          <w:b/>
          <w:sz w:val="20"/>
        </w:rPr>
        <w:t>Informasi dan Komunikasi</w:t>
      </w:r>
      <w:r w:rsidRPr="00C92396">
        <w:rPr>
          <w:rFonts w:ascii="Arial" w:hAnsi="Arial" w:cs="Arial"/>
          <w:sz w:val="20"/>
        </w:rPr>
        <w:t xml:space="preserve"> </w:t>
      </w:r>
      <w:r w:rsidRPr="00C92396">
        <w:rPr>
          <w:rFonts w:ascii="Arial" w:hAnsi="Arial" w:cs="Arial"/>
          <w:b/>
          <w:sz w:val="20"/>
        </w:rPr>
        <w:lastRenderedPageBreak/>
        <w:t>2015</w:t>
      </w:r>
      <w:r w:rsidRPr="00C92396">
        <w:rPr>
          <w:rFonts w:ascii="Arial" w:hAnsi="Arial" w:cs="Arial"/>
          <w:sz w:val="20"/>
        </w:rPr>
        <w:t xml:space="preserve"> </w:t>
      </w:r>
      <w:r w:rsidRPr="00C92396">
        <w:rPr>
          <w:rFonts w:ascii="Arial" w:hAnsi="Arial" w:cs="Arial"/>
          <w:b/>
          <w:sz w:val="20"/>
        </w:rPr>
        <w:t>(SENTIKA 2015), Hal. 43-50.  ISSN : 2089-9815.</w:t>
      </w:r>
    </w:p>
    <w:p w:rsidR="008C3B24" w:rsidRPr="00C92396" w:rsidRDefault="008C3B24" w:rsidP="008C3B24">
      <w:pPr>
        <w:tabs>
          <w:tab w:val="right" w:pos="8640"/>
        </w:tabs>
        <w:ind w:left="900" w:hanging="900"/>
        <w:jc w:val="both"/>
        <w:rPr>
          <w:rFonts w:ascii="Arial" w:hAnsi="Arial" w:cs="Arial"/>
          <w:b/>
          <w:sz w:val="20"/>
        </w:rPr>
      </w:pPr>
      <w:r w:rsidRPr="00C92396">
        <w:rPr>
          <w:rFonts w:ascii="Arial" w:hAnsi="Arial" w:cs="Arial"/>
          <w:b/>
          <w:sz w:val="20"/>
        </w:rPr>
        <w:t>Madiha Guftar</w:t>
      </w:r>
      <w:r w:rsidRPr="00C92396">
        <w:rPr>
          <w:rFonts w:ascii="Arial" w:hAnsi="Arial" w:cs="Arial"/>
          <w:b/>
          <w:iCs/>
          <w:sz w:val="20"/>
        </w:rPr>
        <w:t xml:space="preserve"> and Usman  Qamar. </w:t>
      </w:r>
      <w:r w:rsidRPr="00C92396">
        <w:rPr>
          <w:rFonts w:ascii="Arial" w:hAnsi="Arial" w:cs="Arial"/>
          <w:b/>
          <w:sz w:val="20"/>
        </w:rPr>
        <w:t>(2015),</w:t>
      </w:r>
      <w:r w:rsidRPr="00C92396">
        <w:rPr>
          <w:rFonts w:ascii="Arial" w:hAnsi="Arial" w:cs="Arial"/>
          <w:sz w:val="20"/>
        </w:rPr>
        <w:t xml:space="preserve"> “</w:t>
      </w:r>
      <w:r w:rsidRPr="00C92396">
        <w:rPr>
          <w:rFonts w:ascii="Arial" w:hAnsi="Arial" w:cs="Arial"/>
          <w:i/>
          <w:sz w:val="20"/>
        </w:rPr>
        <w:t>A Rule Based Expert System for Syncope Prediction</w:t>
      </w:r>
      <w:r w:rsidRPr="00C92396">
        <w:rPr>
          <w:rFonts w:ascii="Arial" w:eastAsia="MS Mincho" w:hAnsi="Arial" w:cs="Arial"/>
          <w:i/>
          <w:sz w:val="20"/>
        </w:rPr>
        <w:t>‟</w:t>
      </w:r>
      <w:r w:rsidRPr="00C92396">
        <w:rPr>
          <w:rFonts w:ascii="Arial" w:eastAsia="MS Mincho" w:hAnsi="Arial" w:cs="Arial"/>
          <w:sz w:val="20"/>
        </w:rPr>
        <w:t>.</w:t>
      </w:r>
      <w:r w:rsidRPr="00C92396">
        <w:rPr>
          <w:rFonts w:ascii="Arial" w:hAnsi="Arial" w:cs="Arial"/>
          <w:sz w:val="20"/>
        </w:rPr>
        <w:t xml:space="preserve"> </w:t>
      </w:r>
      <w:r w:rsidRPr="00C92396">
        <w:rPr>
          <w:rFonts w:ascii="Arial" w:hAnsi="Arial" w:cs="Arial"/>
          <w:b/>
          <w:iCs/>
          <w:sz w:val="20"/>
        </w:rPr>
        <w:t>SAI Intelligent System Conference 2015</w:t>
      </w:r>
      <w:r w:rsidRPr="00C92396">
        <w:rPr>
          <w:rFonts w:ascii="Arial" w:hAnsi="Arial" w:cs="Arial"/>
          <w:b/>
          <w:sz w:val="20"/>
        </w:rPr>
        <w:t>, Hal. 559-564.</w:t>
      </w:r>
    </w:p>
    <w:p w:rsidR="008C3B24" w:rsidRPr="00C92396" w:rsidRDefault="008C3B24" w:rsidP="008C3B24">
      <w:pPr>
        <w:tabs>
          <w:tab w:val="right" w:pos="8640"/>
        </w:tabs>
        <w:ind w:left="900" w:hanging="900"/>
        <w:jc w:val="both"/>
        <w:rPr>
          <w:rFonts w:ascii="Arial" w:hAnsi="Arial" w:cs="Arial"/>
          <w:b/>
          <w:sz w:val="20"/>
        </w:rPr>
      </w:pPr>
      <w:r w:rsidRPr="00C92396">
        <w:rPr>
          <w:rFonts w:ascii="Arial" w:eastAsia="MS Mincho" w:hAnsi="Arial" w:cs="Arial"/>
          <w:b/>
          <w:sz w:val="20"/>
        </w:rPr>
        <w:t xml:space="preserve">Saefudin and YG. Rosi Tri Rianti. (2015), </w:t>
      </w:r>
      <w:r w:rsidRPr="00C92396">
        <w:rPr>
          <w:rFonts w:ascii="Arial" w:eastAsia="MS Mincho" w:hAnsi="Arial" w:cs="Arial"/>
          <w:sz w:val="20"/>
        </w:rPr>
        <w:t>“</w:t>
      </w:r>
      <w:r w:rsidRPr="00C92396">
        <w:rPr>
          <w:rFonts w:ascii="Arial" w:eastAsia="MS Mincho" w:hAnsi="Arial" w:cs="Arial"/>
          <w:i/>
          <w:sz w:val="20"/>
        </w:rPr>
        <w:t>Sistem Pakar Untuk Mendiagnosa Gangguan Pencernaan Pada Anak Dengan Metode Forward Chaining</w:t>
      </w:r>
      <w:r w:rsidRPr="00C92396">
        <w:rPr>
          <w:rFonts w:ascii="Arial" w:eastAsia="MS Mincho" w:hAnsi="Arial" w:cs="Arial"/>
          <w:sz w:val="20"/>
        </w:rPr>
        <w:t xml:space="preserve">”. </w:t>
      </w:r>
      <w:r w:rsidRPr="00C92396">
        <w:rPr>
          <w:rFonts w:ascii="Arial" w:eastAsia="MS Mincho" w:hAnsi="Arial" w:cs="Arial"/>
          <w:b/>
          <w:sz w:val="20"/>
        </w:rPr>
        <w:t>Jurnal Sistem Informasi Volume. 2, 2015, Hal. 13-16.</w:t>
      </w:r>
    </w:p>
    <w:p w:rsidR="008C3B24" w:rsidRPr="00C92396" w:rsidRDefault="008C3B24" w:rsidP="008C3B24">
      <w:pPr>
        <w:tabs>
          <w:tab w:val="right" w:pos="8640"/>
        </w:tabs>
        <w:ind w:left="900" w:hanging="900"/>
        <w:jc w:val="both"/>
        <w:rPr>
          <w:rFonts w:ascii="Arial" w:hAnsi="Arial" w:cs="Arial"/>
          <w:b/>
          <w:sz w:val="20"/>
        </w:rPr>
      </w:pPr>
      <w:r w:rsidRPr="00C92396">
        <w:rPr>
          <w:rFonts w:ascii="Arial" w:hAnsi="Arial" w:cs="Arial"/>
          <w:b/>
          <w:sz w:val="20"/>
        </w:rPr>
        <w:t xml:space="preserve">Sergey A, Mityagin. </w:t>
      </w:r>
      <w:r w:rsidRPr="00C92396">
        <w:rPr>
          <w:rFonts w:ascii="Arial" w:hAnsi="Arial" w:cs="Arial"/>
          <w:b/>
          <w:i/>
          <w:sz w:val="20"/>
        </w:rPr>
        <w:t>et al</w:t>
      </w:r>
      <w:r w:rsidRPr="00C92396">
        <w:rPr>
          <w:rFonts w:ascii="Arial" w:hAnsi="Arial" w:cs="Arial"/>
          <w:b/>
          <w:sz w:val="20"/>
        </w:rPr>
        <w:t xml:space="preserve">, (2014), </w:t>
      </w:r>
      <w:r w:rsidRPr="00C92396">
        <w:rPr>
          <w:rFonts w:ascii="Arial" w:hAnsi="Arial" w:cs="Arial"/>
          <w:sz w:val="20"/>
        </w:rPr>
        <w:t>“</w:t>
      </w:r>
      <w:r w:rsidRPr="00C92396">
        <w:rPr>
          <w:rFonts w:ascii="Arial" w:hAnsi="Arial" w:cs="Arial"/>
          <w:i/>
          <w:sz w:val="20"/>
        </w:rPr>
        <w:t>Multi-Factorial Predictive Modelling of Drug Addiction for Large Urban Areas</w:t>
      </w:r>
      <w:r w:rsidRPr="00C92396">
        <w:rPr>
          <w:rFonts w:ascii="Arial" w:hAnsi="Arial" w:cs="Arial"/>
          <w:sz w:val="20"/>
        </w:rPr>
        <w:t xml:space="preserve"> ”. </w:t>
      </w:r>
      <w:r w:rsidRPr="00C92396">
        <w:rPr>
          <w:rFonts w:ascii="Arial" w:hAnsi="Arial" w:cs="Arial"/>
          <w:b/>
          <w:sz w:val="20"/>
        </w:rPr>
        <w:t>ITMO University.</w:t>
      </w:r>
    </w:p>
    <w:p w:rsidR="008C3B24" w:rsidRPr="00C92396" w:rsidRDefault="008C3B24" w:rsidP="008C3B24">
      <w:pPr>
        <w:tabs>
          <w:tab w:val="right" w:pos="8640"/>
        </w:tabs>
        <w:ind w:left="900" w:hanging="900"/>
        <w:jc w:val="both"/>
        <w:rPr>
          <w:rFonts w:ascii="Arial" w:hAnsi="Arial" w:cs="Arial"/>
          <w:b/>
          <w:sz w:val="20"/>
        </w:rPr>
      </w:pPr>
      <w:r w:rsidRPr="00C92396">
        <w:rPr>
          <w:rFonts w:ascii="Arial" w:hAnsi="Arial" w:cs="Arial"/>
          <w:b/>
          <w:sz w:val="20"/>
        </w:rPr>
        <w:t xml:space="preserve">Sholihah. (2015), </w:t>
      </w:r>
      <w:r w:rsidRPr="00C92396">
        <w:rPr>
          <w:rFonts w:ascii="Arial" w:hAnsi="Arial" w:cs="Arial"/>
          <w:sz w:val="20"/>
        </w:rPr>
        <w:t>“</w:t>
      </w:r>
      <w:r w:rsidRPr="00C92396">
        <w:rPr>
          <w:rFonts w:ascii="Arial" w:hAnsi="Arial" w:cs="Arial"/>
          <w:i/>
          <w:sz w:val="20"/>
        </w:rPr>
        <w:t xml:space="preserve">Efektivitas Program P4GN Terhadap Pencegahan Penyalahgunaan NAPZA </w:t>
      </w:r>
      <w:r w:rsidRPr="00C92396">
        <w:rPr>
          <w:rFonts w:ascii="Arial" w:hAnsi="Arial" w:cs="Arial"/>
          <w:sz w:val="20"/>
        </w:rPr>
        <w:t xml:space="preserve">”. </w:t>
      </w:r>
      <w:r w:rsidRPr="00C92396">
        <w:rPr>
          <w:rFonts w:ascii="Arial" w:hAnsi="Arial" w:cs="Arial"/>
          <w:b/>
          <w:sz w:val="20"/>
        </w:rPr>
        <w:t>Jurnal Kesehatan Masyarakat , Hal. 153-159 ISSN  : 1858-1196.</w:t>
      </w:r>
    </w:p>
    <w:p w:rsidR="008C3B24" w:rsidRPr="008C3B24" w:rsidRDefault="008C3B24" w:rsidP="008C3B24">
      <w:pPr>
        <w:tabs>
          <w:tab w:val="right" w:pos="8640"/>
        </w:tabs>
        <w:ind w:left="900" w:hanging="900"/>
        <w:jc w:val="both"/>
        <w:rPr>
          <w:rFonts w:ascii="Times New Roman" w:eastAsia="MS Mincho" w:hAnsi="Times New Roman" w:cs="Times New Roman"/>
          <w:b/>
        </w:rPr>
      </w:pPr>
      <w:r w:rsidRPr="00C92396">
        <w:rPr>
          <w:rFonts w:ascii="Arial" w:eastAsia="MS Mincho" w:hAnsi="Arial" w:cs="Arial"/>
          <w:b/>
          <w:sz w:val="20"/>
        </w:rPr>
        <w:t xml:space="preserve">Wiwi Verina. (2015), </w:t>
      </w:r>
      <w:r w:rsidRPr="00C92396">
        <w:rPr>
          <w:rFonts w:ascii="Arial" w:eastAsia="MS Mincho" w:hAnsi="Arial" w:cs="Arial"/>
          <w:sz w:val="20"/>
        </w:rPr>
        <w:t>“</w:t>
      </w:r>
      <w:r w:rsidRPr="00C92396">
        <w:rPr>
          <w:rFonts w:ascii="Arial" w:eastAsia="MS Mincho" w:hAnsi="Arial" w:cs="Arial"/>
          <w:i/>
          <w:sz w:val="20"/>
        </w:rPr>
        <w:t>Penerapan Metode Forward Chaining untuk Mendeteksi Penyakit THT</w:t>
      </w:r>
      <w:r w:rsidRPr="00C92396">
        <w:rPr>
          <w:rFonts w:ascii="Arial" w:eastAsia="MS Mincho" w:hAnsi="Arial" w:cs="Arial"/>
          <w:sz w:val="20"/>
        </w:rPr>
        <w:t xml:space="preserve">”. </w:t>
      </w:r>
      <w:r w:rsidRPr="00C92396">
        <w:rPr>
          <w:rFonts w:ascii="Arial" w:eastAsia="MS Mincho" w:hAnsi="Arial" w:cs="Arial"/>
          <w:b/>
          <w:sz w:val="20"/>
        </w:rPr>
        <w:t>Jatisi, Vol. 1 No. 2 Maret 2015, Hal. 123-138.</w:t>
      </w:r>
    </w:p>
    <w:p w:rsidR="008C3B24" w:rsidRPr="008C3B24" w:rsidRDefault="008C3B24" w:rsidP="006B7ECB">
      <w:pPr>
        <w:pStyle w:val="ListParagraph"/>
        <w:spacing w:after="0" w:line="240" w:lineRule="auto"/>
        <w:ind w:left="426"/>
        <w:jc w:val="both"/>
        <w:rPr>
          <w:rFonts w:ascii="Times New Roman" w:hAnsi="Times New Roman" w:cs="Times New Roman"/>
          <w:b/>
        </w:rPr>
      </w:pPr>
    </w:p>
    <w:sectPr w:rsidR="008C3B24" w:rsidRPr="008C3B24" w:rsidSect="005B3099">
      <w:type w:val="continuous"/>
      <w:pgSz w:w="11906" w:h="16838"/>
      <w:pgMar w:top="1701" w:right="1701" w:bottom="1701"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6463"/>
    <w:multiLevelType w:val="hybridMultilevel"/>
    <w:tmpl w:val="A78ACC14"/>
    <w:lvl w:ilvl="0" w:tplc="982660A8">
      <w:start w:val="1"/>
      <w:numFmt w:val="decimal"/>
      <w:lvlText w:val="%1."/>
      <w:lvlJc w:val="left"/>
      <w:pPr>
        <w:ind w:left="720" w:hanging="360"/>
      </w:pPr>
      <w:rPr>
        <w:rFonts w:ascii="Arial" w:hAnsi="Arial" w:cs="Arial"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BB27D3"/>
    <w:multiLevelType w:val="hybridMultilevel"/>
    <w:tmpl w:val="2C2AA05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nsid w:val="1E9A23F3"/>
    <w:multiLevelType w:val="hybridMultilevel"/>
    <w:tmpl w:val="2262946C"/>
    <w:lvl w:ilvl="0" w:tplc="DFCAE2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5BD08B4"/>
    <w:multiLevelType w:val="hybridMultilevel"/>
    <w:tmpl w:val="2D104A66"/>
    <w:lvl w:ilvl="0" w:tplc="8F7E6998">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F20709"/>
    <w:multiLevelType w:val="hybridMultilevel"/>
    <w:tmpl w:val="268C5126"/>
    <w:lvl w:ilvl="0" w:tplc="04210019">
      <w:start w:val="1"/>
      <w:numFmt w:val="lowerLetter"/>
      <w:lvlText w:val="%1."/>
      <w:lvlJc w:val="left"/>
      <w:pPr>
        <w:ind w:left="1875" w:hanging="360"/>
      </w:p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5">
    <w:nsid w:val="30630032"/>
    <w:multiLevelType w:val="hybridMultilevel"/>
    <w:tmpl w:val="954C0614"/>
    <w:lvl w:ilvl="0" w:tplc="99921312">
      <w:start w:val="1"/>
      <w:numFmt w:val="decimal"/>
      <w:lvlText w:val="%1."/>
      <w:lvlJc w:val="left"/>
      <w:pPr>
        <w:ind w:left="720" w:hanging="360"/>
      </w:pPr>
      <w:rPr>
        <w:rFonts w:ascii="Arial" w:hAnsi="Arial" w:cs="Arial" w:hint="default"/>
        <w:b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CE36FA"/>
    <w:multiLevelType w:val="hybridMultilevel"/>
    <w:tmpl w:val="354291DE"/>
    <w:lvl w:ilvl="0" w:tplc="0421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8F263AB"/>
    <w:multiLevelType w:val="hybridMultilevel"/>
    <w:tmpl w:val="49A25308"/>
    <w:lvl w:ilvl="0" w:tplc="BAC4627E">
      <w:start w:val="1"/>
      <w:numFmt w:val="lowerLetter"/>
      <w:lvlText w:val="%1."/>
      <w:lvlJc w:val="left"/>
      <w:pPr>
        <w:ind w:left="1440" w:hanging="360"/>
      </w:pPr>
      <w:rPr>
        <w:rFonts w:ascii="Arial" w:eastAsiaTheme="minorHAnsi" w:hAnsi="Arial" w:cs="Arial"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DE2308"/>
    <w:multiLevelType w:val="hybridMultilevel"/>
    <w:tmpl w:val="EEAE1EB8"/>
    <w:lvl w:ilvl="0" w:tplc="B25048C4">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9">
    <w:nsid w:val="6E4053E2"/>
    <w:multiLevelType w:val="hybridMultilevel"/>
    <w:tmpl w:val="14C63D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5"/>
  </w:num>
  <w:num w:numId="7">
    <w:abstractNumId w:val="3"/>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32232"/>
    <w:rsid w:val="00037D33"/>
    <w:rsid w:val="000D668C"/>
    <w:rsid w:val="000F0914"/>
    <w:rsid w:val="0014216B"/>
    <w:rsid w:val="0015270A"/>
    <w:rsid w:val="001E3CBD"/>
    <w:rsid w:val="002A1AA4"/>
    <w:rsid w:val="00345D3A"/>
    <w:rsid w:val="00380E57"/>
    <w:rsid w:val="00435AF1"/>
    <w:rsid w:val="00460F32"/>
    <w:rsid w:val="004B377E"/>
    <w:rsid w:val="005B3099"/>
    <w:rsid w:val="005F4FF8"/>
    <w:rsid w:val="006B7ECB"/>
    <w:rsid w:val="006F351F"/>
    <w:rsid w:val="0070277B"/>
    <w:rsid w:val="007277FA"/>
    <w:rsid w:val="007E4BED"/>
    <w:rsid w:val="007F0D73"/>
    <w:rsid w:val="007F66BA"/>
    <w:rsid w:val="008A7A87"/>
    <w:rsid w:val="008C3B24"/>
    <w:rsid w:val="00992C9C"/>
    <w:rsid w:val="00A752DB"/>
    <w:rsid w:val="00A935B1"/>
    <w:rsid w:val="00AC09BE"/>
    <w:rsid w:val="00AC70D8"/>
    <w:rsid w:val="00AF7235"/>
    <w:rsid w:val="00B20019"/>
    <w:rsid w:val="00B32232"/>
    <w:rsid w:val="00C906DB"/>
    <w:rsid w:val="00C92396"/>
    <w:rsid w:val="00D3199E"/>
    <w:rsid w:val="00D64FCD"/>
    <w:rsid w:val="00D70313"/>
    <w:rsid w:val="00DE20A4"/>
    <w:rsid w:val="00E174B0"/>
    <w:rsid w:val="00E5109F"/>
    <w:rsid w:val="00F23FFB"/>
    <w:rsid w:val="00F76A11"/>
    <w:rsid w:val="00FD33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9BE"/>
    <w:rPr>
      <w:color w:val="0000FF" w:themeColor="hyperlink"/>
      <w:u w:val="single"/>
    </w:rPr>
  </w:style>
  <w:style w:type="paragraph" w:styleId="ListParagraph">
    <w:name w:val="List Paragraph"/>
    <w:aliases w:val="kepala 1,Body of text,List Paragraph1,Colorful List - Accent 11"/>
    <w:basedOn w:val="Normal"/>
    <w:link w:val="ListParagraphChar"/>
    <w:uiPriority w:val="34"/>
    <w:qFormat/>
    <w:rsid w:val="00D64FCD"/>
    <w:pPr>
      <w:ind w:left="720"/>
      <w:contextualSpacing/>
    </w:pPr>
  </w:style>
  <w:style w:type="paragraph" w:styleId="BalloonText">
    <w:name w:val="Balloon Text"/>
    <w:basedOn w:val="Normal"/>
    <w:link w:val="BalloonTextChar"/>
    <w:uiPriority w:val="99"/>
    <w:semiHidden/>
    <w:unhideWhenUsed/>
    <w:rsid w:val="002A1AA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A1AA4"/>
    <w:rPr>
      <w:rFonts w:ascii="Tahoma" w:hAnsi="Tahoma" w:cs="Tahoma"/>
      <w:sz w:val="16"/>
      <w:szCs w:val="16"/>
      <w:lang w:val="en-US"/>
    </w:rPr>
  </w:style>
  <w:style w:type="character" w:customStyle="1" w:styleId="ListParagraphChar">
    <w:name w:val="List Paragraph Char"/>
    <w:aliases w:val="kepala 1 Char,Body of text Char,List Paragraph1 Char,Colorful List - Accent 11 Char"/>
    <w:basedOn w:val="DefaultParagraphFont"/>
    <w:link w:val="ListParagraph"/>
    <w:uiPriority w:val="34"/>
    <w:rsid w:val="002A1AA4"/>
  </w:style>
</w:styles>
</file>

<file path=word/webSettings.xml><?xml version="1.0" encoding="utf-8"?>
<w:webSettings xmlns:r="http://schemas.openxmlformats.org/officeDocument/2006/relationships" xmlns:w="http://schemas.openxmlformats.org/wordprocessingml/2006/main">
  <w:divs>
    <w:div w:id="387187075">
      <w:bodyDiv w:val="1"/>
      <w:marLeft w:val="0"/>
      <w:marRight w:val="0"/>
      <w:marTop w:val="0"/>
      <w:marBottom w:val="0"/>
      <w:divBdr>
        <w:top w:val="none" w:sz="0" w:space="0" w:color="auto"/>
        <w:left w:val="none" w:sz="0" w:space="0" w:color="auto"/>
        <w:bottom w:val="none" w:sz="0" w:space="0" w:color="auto"/>
        <w:right w:val="none" w:sz="0" w:space="0" w:color="auto"/>
      </w:divBdr>
    </w:div>
    <w:div w:id="5901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dc:creator>
  <cp:lastModifiedBy>STONED</cp:lastModifiedBy>
  <cp:revision>17</cp:revision>
  <dcterms:created xsi:type="dcterms:W3CDTF">2017-09-21T03:28:00Z</dcterms:created>
  <dcterms:modified xsi:type="dcterms:W3CDTF">2019-09-08T10:29:00Z</dcterms:modified>
</cp:coreProperties>
</file>