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19623" w14:textId="1E7B61E5" w:rsidR="00844639" w:rsidRPr="00391DE9" w:rsidRDefault="001635EF" w:rsidP="00A207D7">
      <w:pPr>
        <w:keepNext/>
        <w:suppressAutoHyphens/>
        <w:jc w:val="center"/>
        <w:outlineLvl w:val="0"/>
        <w:rPr>
          <w:b/>
          <w:sz w:val="28"/>
          <w:szCs w:val="28"/>
        </w:rPr>
      </w:pPr>
      <w:bookmarkStart w:id="0" w:name="_Hlk130993123"/>
      <w:r>
        <w:rPr>
          <w:b/>
          <w:sz w:val="28"/>
          <w:szCs w:val="28"/>
          <w:lang w:val="id-ID"/>
        </w:rPr>
        <w:t xml:space="preserve">Analisis Komparatif </w:t>
      </w:r>
      <w:r w:rsidR="00A207D7">
        <w:rPr>
          <w:b/>
          <w:sz w:val="28"/>
          <w:szCs w:val="28"/>
        </w:rPr>
        <w:t xml:space="preserve">Metode Penetapan Harga Pokok Produksi </w:t>
      </w:r>
      <w:r>
        <w:rPr>
          <w:b/>
          <w:sz w:val="28"/>
          <w:szCs w:val="28"/>
          <w:lang w:val="id-ID"/>
        </w:rPr>
        <w:t xml:space="preserve">Pada UMKM </w:t>
      </w:r>
      <w:proofErr w:type="spellStart"/>
      <w:r>
        <w:rPr>
          <w:b/>
          <w:sz w:val="28"/>
          <w:szCs w:val="28"/>
          <w:lang w:val="id-ID"/>
        </w:rPr>
        <w:t>Mawflorist</w:t>
      </w:r>
      <w:proofErr w:type="spellEnd"/>
      <w:r>
        <w:rPr>
          <w:b/>
          <w:sz w:val="28"/>
          <w:szCs w:val="28"/>
          <w:lang w:val="id-ID"/>
        </w:rPr>
        <w:t xml:space="preserve"> Karawang</w:t>
      </w:r>
    </w:p>
    <w:p w14:paraId="3DD9822D" w14:textId="77777777" w:rsidR="00844639" w:rsidRDefault="00844639" w:rsidP="00844639">
      <w:pPr>
        <w:widowControl w:val="0"/>
        <w:autoSpaceDE w:val="0"/>
        <w:ind w:right="-31"/>
        <w:jc w:val="center"/>
        <w:rPr>
          <w:b/>
          <w:bCs/>
          <w:sz w:val="24"/>
          <w:szCs w:val="32"/>
          <w:lang w:val="fi-FI"/>
        </w:rPr>
      </w:pPr>
    </w:p>
    <w:p w14:paraId="5C63BA6F" w14:textId="77777777" w:rsidR="00844639" w:rsidRPr="00DE70A6" w:rsidRDefault="00844639" w:rsidP="00844639">
      <w:pPr>
        <w:widowControl w:val="0"/>
        <w:autoSpaceDE w:val="0"/>
        <w:jc w:val="center"/>
        <w:rPr>
          <w:b/>
          <w:bCs/>
          <w:szCs w:val="32"/>
          <w:lang w:val="fi-FI"/>
        </w:rPr>
      </w:pPr>
      <w:r>
        <w:rPr>
          <w:b/>
          <w:bCs/>
          <w:szCs w:val="32"/>
          <w:lang w:val="id-ID"/>
        </w:rPr>
        <w:t>Yulis Sulastri</w:t>
      </w:r>
      <w:r w:rsidRPr="00DE70A6">
        <w:rPr>
          <w:b/>
          <w:bCs/>
          <w:szCs w:val="32"/>
          <w:vertAlign w:val="superscript"/>
          <w:lang w:val="fi-FI"/>
        </w:rPr>
        <w:t>1</w:t>
      </w:r>
      <w:r w:rsidRPr="00DE70A6">
        <w:rPr>
          <w:b/>
          <w:bCs/>
          <w:szCs w:val="32"/>
          <w:lang w:val="fi-FI"/>
        </w:rPr>
        <w:t xml:space="preserve">, </w:t>
      </w:r>
      <w:r>
        <w:rPr>
          <w:b/>
          <w:bCs/>
          <w:szCs w:val="32"/>
          <w:lang w:val="id-ID"/>
        </w:rPr>
        <w:t>Wirman</w:t>
      </w:r>
      <w:r w:rsidRPr="00DE70A6">
        <w:rPr>
          <w:b/>
          <w:bCs/>
          <w:szCs w:val="32"/>
          <w:vertAlign w:val="superscript"/>
          <w:lang w:val="fi-FI"/>
        </w:rPr>
        <w:t>2</w:t>
      </w:r>
    </w:p>
    <w:p w14:paraId="78F4161A" w14:textId="77777777" w:rsidR="00844639" w:rsidRPr="00DE70A6" w:rsidRDefault="00844639" w:rsidP="00844639">
      <w:pPr>
        <w:widowControl w:val="0"/>
        <w:autoSpaceDE w:val="0"/>
        <w:jc w:val="center"/>
        <w:rPr>
          <w:b/>
          <w:bCs/>
          <w:szCs w:val="32"/>
          <w:lang w:val="fi-FI"/>
        </w:rPr>
      </w:pPr>
    </w:p>
    <w:p w14:paraId="4700E539" w14:textId="77777777" w:rsidR="00844639" w:rsidRPr="00530373" w:rsidRDefault="00844639" w:rsidP="00844639">
      <w:pPr>
        <w:widowControl w:val="0"/>
        <w:autoSpaceDE w:val="0"/>
        <w:jc w:val="center"/>
        <w:rPr>
          <w:bCs/>
          <w:szCs w:val="32"/>
          <w:lang w:val="id-ID"/>
        </w:rPr>
      </w:pPr>
      <w:r w:rsidRPr="001543FA">
        <w:rPr>
          <w:bCs/>
          <w:szCs w:val="32"/>
          <w:vertAlign w:val="superscript"/>
          <w:lang w:val="fi-FI"/>
        </w:rPr>
        <w:t>1</w:t>
      </w:r>
      <w:r>
        <w:rPr>
          <w:bCs/>
          <w:szCs w:val="32"/>
          <w:vertAlign w:val="superscript"/>
          <w:lang w:val="fi-FI"/>
        </w:rPr>
        <w:t>,2</w:t>
      </w:r>
      <w:r>
        <w:rPr>
          <w:bCs/>
          <w:szCs w:val="32"/>
          <w:lang w:val="id-ID"/>
        </w:rPr>
        <w:t xml:space="preserve">Akuntansi, Universitas </w:t>
      </w:r>
      <w:proofErr w:type="spellStart"/>
      <w:r>
        <w:rPr>
          <w:bCs/>
          <w:szCs w:val="32"/>
          <w:lang w:val="id-ID"/>
        </w:rPr>
        <w:t>Singaperbangsa</w:t>
      </w:r>
      <w:proofErr w:type="spellEnd"/>
      <w:r>
        <w:rPr>
          <w:bCs/>
          <w:szCs w:val="32"/>
          <w:lang w:val="id-ID"/>
        </w:rPr>
        <w:t xml:space="preserve"> Karawang</w:t>
      </w:r>
    </w:p>
    <w:p w14:paraId="08668644" w14:textId="77777777" w:rsidR="00844639" w:rsidRPr="001543FA" w:rsidRDefault="00844639" w:rsidP="00844639">
      <w:pPr>
        <w:widowControl w:val="0"/>
        <w:autoSpaceDE w:val="0"/>
        <w:jc w:val="center"/>
        <w:rPr>
          <w:bCs/>
          <w:szCs w:val="32"/>
          <w:lang w:val="fi-FI"/>
        </w:rPr>
      </w:pPr>
      <w:r w:rsidRPr="001543FA">
        <w:rPr>
          <w:bCs/>
          <w:szCs w:val="32"/>
          <w:lang w:val="fi-FI"/>
        </w:rPr>
        <w:t xml:space="preserve">e-mail: </w:t>
      </w:r>
      <w:r w:rsidRPr="00E24DE4">
        <w:rPr>
          <w:bCs/>
          <w:szCs w:val="32"/>
          <w:vertAlign w:val="superscript"/>
          <w:lang w:val="fi-FI"/>
        </w:rPr>
        <w:t>1</w:t>
      </w:r>
      <w:r>
        <w:rPr>
          <w:bCs/>
          <w:szCs w:val="32"/>
          <w:lang w:val="id-ID"/>
        </w:rPr>
        <w:t>yulis.sulastri2701</w:t>
      </w:r>
      <w:r w:rsidRPr="00E24DE4">
        <w:rPr>
          <w:bCs/>
          <w:szCs w:val="32"/>
          <w:lang w:val="fi-FI"/>
        </w:rPr>
        <w:t>@</w:t>
      </w:r>
      <w:r>
        <w:rPr>
          <w:bCs/>
          <w:szCs w:val="32"/>
          <w:lang w:val="id-ID"/>
        </w:rPr>
        <w:t>gmail.com</w:t>
      </w:r>
      <w:r>
        <w:rPr>
          <w:bCs/>
          <w:szCs w:val="32"/>
          <w:lang w:val="fi-FI"/>
        </w:rPr>
        <w:t xml:space="preserve">, </w:t>
      </w:r>
      <w:r w:rsidRPr="00D746AD">
        <w:rPr>
          <w:bCs/>
          <w:szCs w:val="32"/>
          <w:vertAlign w:val="superscript"/>
          <w:lang w:val="fi-FI"/>
        </w:rPr>
        <w:t>2</w:t>
      </w:r>
      <w:proofErr w:type="spellStart"/>
      <w:r>
        <w:rPr>
          <w:bCs/>
          <w:szCs w:val="32"/>
          <w:lang w:val="id-ID"/>
        </w:rPr>
        <w:t>wirman</w:t>
      </w:r>
      <w:proofErr w:type="spellEnd"/>
      <w:r w:rsidRPr="00C007B5">
        <w:rPr>
          <w:bCs/>
          <w:szCs w:val="32"/>
          <w:lang w:val="fi-FI"/>
        </w:rPr>
        <w:t>@</w:t>
      </w:r>
      <w:proofErr w:type="spellStart"/>
      <w:r>
        <w:rPr>
          <w:bCs/>
          <w:szCs w:val="32"/>
          <w:lang w:val="id-ID"/>
        </w:rPr>
        <w:t>feb</w:t>
      </w:r>
      <w:proofErr w:type="spellEnd"/>
      <w:r w:rsidRPr="00C007B5">
        <w:rPr>
          <w:bCs/>
          <w:szCs w:val="32"/>
          <w:lang w:val="fi-FI"/>
        </w:rPr>
        <w:t>.unsika.ac.id</w:t>
      </w:r>
    </w:p>
    <w:p w14:paraId="603987E9" w14:textId="77777777" w:rsidR="00844639" w:rsidRPr="001543FA" w:rsidRDefault="00844639" w:rsidP="00844639">
      <w:pPr>
        <w:widowControl w:val="0"/>
        <w:autoSpaceDE w:val="0"/>
        <w:jc w:val="center"/>
        <w:rPr>
          <w:bCs/>
          <w:szCs w:val="32"/>
          <w:lang w:val="fi-FI"/>
        </w:rPr>
      </w:pPr>
    </w:p>
    <w:p w14:paraId="1A1FF21A" w14:textId="796F5EF4" w:rsidR="00844639" w:rsidRDefault="00844639" w:rsidP="00844639">
      <w:pPr>
        <w:widowControl w:val="0"/>
        <w:autoSpaceDE w:val="0"/>
        <w:jc w:val="center"/>
        <w:rPr>
          <w:bCs/>
          <w:szCs w:val="32"/>
          <w:lang w:val="fi-FI"/>
        </w:rPr>
      </w:pPr>
    </w:p>
    <w:p w14:paraId="409A9E91" w14:textId="7EFBC837" w:rsidR="00113F38" w:rsidRDefault="00113F38" w:rsidP="00844639">
      <w:pPr>
        <w:widowControl w:val="0"/>
        <w:autoSpaceDE w:val="0"/>
        <w:jc w:val="center"/>
        <w:rPr>
          <w:bCs/>
          <w:szCs w:val="32"/>
          <w:lang w:val="fi-FI"/>
        </w:rPr>
      </w:pPr>
    </w:p>
    <w:p w14:paraId="1C3CEE47" w14:textId="77777777" w:rsidR="007906D4" w:rsidRPr="001543FA" w:rsidRDefault="007906D4" w:rsidP="00844639">
      <w:pPr>
        <w:widowControl w:val="0"/>
        <w:autoSpaceDE w:val="0"/>
        <w:jc w:val="center"/>
        <w:rPr>
          <w:bCs/>
          <w:szCs w:val="32"/>
          <w:lang w:val="fi-FI"/>
        </w:rPr>
      </w:pPr>
    </w:p>
    <w:tbl>
      <w:tblPr>
        <w:tblStyle w:val="KisiTabel"/>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701"/>
        <w:gridCol w:w="1701"/>
        <w:gridCol w:w="1701"/>
      </w:tblGrid>
      <w:tr w:rsidR="001635EF" w14:paraId="66C4864E" w14:textId="77777777" w:rsidTr="00B47B42">
        <w:trPr>
          <w:jc w:val="center"/>
        </w:trPr>
        <w:tc>
          <w:tcPr>
            <w:tcW w:w="1701" w:type="dxa"/>
          </w:tcPr>
          <w:p w14:paraId="52EC836C" w14:textId="77777777" w:rsidR="001635EF" w:rsidRDefault="001635EF" w:rsidP="00B47B42">
            <w:pPr>
              <w:widowControl w:val="0"/>
              <w:autoSpaceDE w:val="0"/>
              <w:jc w:val="center"/>
              <w:rPr>
                <w:bCs/>
                <w:szCs w:val="32"/>
                <w:lang w:val="fi-FI"/>
              </w:rPr>
            </w:pPr>
            <w:r w:rsidRPr="004D1741">
              <w:rPr>
                <w:bCs/>
                <w:szCs w:val="32"/>
                <w:lang w:val="fi-FI"/>
              </w:rPr>
              <w:t>Diterima</w:t>
            </w:r>
            <w:r>
              <w:rPr>
                <w:bCs/>
                <w:szCs w:val="32"/>
                <w:lang w:val="fi-FI"/>
              </w:rPr>
              <w:t xml:space="preserve"> </w:t>
            </w:r>
          </w:p>
          <w:p w14:paraId="567A9DE6" w14:textId="77777777" w:rsidR="001635EF" w:rsidRPr="004D1741" w:rsidRDefault="001635EF" w:rsidP="00B47B42">
            <w:pPr>
              <w:widowControl w:val="0"/>
              <w:autoSpaceDE w:val="0"/>
              <w:jc w:val="center"/>
              <w:rPr>
                <w:bCs/>
                <w:szCs w:val="32"/>
                <w:lang w:val="fi-FI"/>
              </w:rPr>
            </w:pPr>
            <w:r>
              <w:rPr>
                <w:bCs/>
                <w:szCs w:val="32"/>
                <w:lang w:val="fi-FI"/>
              </w:rPr>
              <w:t>01-01-2020</w:t>
            </w:r>
          </w:p>
        </w:tc>
        <w:tc>
          <w:tcPr>
            <w:tcW w:w="1701" w:type="dxa"/>
          </w:tcPr>
          <w:p w14:paraId="39086E53" w14:textId="77777777" w:rsidR="001635EF" w:rsidRDefault="001635EF" w:rsidP="00B47B42">
            <w:pPr>
              <w:widowControl w:val="0"/>
              <w:autoSpaceDE w:val="0"/>
              <w:jc w:val="center"/>
              <w:rPr>
                <w:bCs/>
                <w:szCs w:val="32"/>
                <w:lang w:val="fi-FI"/>
              </w:rPr>
            </w:pPr>
            <w:r>
              <w:rPr>
                <w:bCs/>
                <w:szCs w:val="32"/>
                <w:lang w:val="fi-FI"/>
              </w:rPr>
              <w:t xml:space="preserve">Direvisi </w:t>
            </w:r>
          </w:p>
          <w:p w14:paraId="137D43F7" w14:textId="77777777" w:rsidR="001635EF" w:rsidRPr="004D1741" w:rsidRDefault="001635EF" w:rsidP="00B47B42">
            <w:pPr>
              <w:widowControl w:val="0"/>
              <w:autoSpaceDE w:val="0"/>
              <w:jc w:val="center"/>
              <w:rPr>
                <w:bCs/>
                <w:szCs w:val="32"/>
                <w:lang w:val="fi-FI"/>
              </w:rPr>
            </w:pPr>
            <w:r>
              <w:rPr>
                <w:bCs/>
                <w:szCs w:val="32"/>
                <w:lang w:val="fi-FI"/>
              </w:rPr>
              <w:t>01-02-2020</w:t>
            </w:r>
          </w:p>
        </w:tc>
        <w:tc>
          <w:tcPr>
            <w:tcW w:w="1701" w:type="dxa"/>
          </w:tcPr>
          <w:p w14:paraId="47A51E17" w14:textId="77777777" w:rsidR="001635EF" w:rsidRDefault="001635EF" w:rsidP="00B47B42">
            <w:pPr>
              <w:widowControl w:val="0"/>
              <w:autoSpaceDE w:val="0"/>
              <w:jc w:val="center"/>
              <w:rPr>
                <w:bCs/>
                <w:szCs w:val="32"/>
                <w:lang w:val="fi-FI"/>
              </w:rPr>
            </w:pPr>
            <w:r>
              <w:rPr>
                <w:bCs/>
                <w:szCs w:val="32"/>
                <w:lang w:val="fi-FI"/>
              </w:rPr>
              <w:t>Disetujui</w:t>
            </w:r>
          </w:p>
          <w:p w14:paraId="24803D83" w14:textId="77777777" w:rsidR="001635EF" w:rsidRPr="004D1741" w:rsidRDefault="001635EF" w:rsidP="00B47B42">
            <w:pPr>
              <w:widowControl w:val="0"/>
              <w:autoSpaceDE w:val="0"/>
              <w:jc w:val="center"/>
              <w:rPr>
                <w:bCs/>
                <w:szCs w:val="32"/>
                <w:lang w:val="fi-FI"/>
              </w:rPr>
            </w:pPr>
            <w:r>
              <w:rPr>
                <w:bCs/>
                <w:szCs w:val="32"/>
                <w:lang w:val="fi-FI"/>
              </w:rPr>
              <w:t>01-03-2020</w:t>
            </w:r>
          </w:p>
        </w:tc>
      </w:tr>
    </w:tbl>
    <w:p w14:paraId="2252FC71" w14:textId="66833747" w:rsidR="00844639" w:rsidRDefault="00844639" w:rsidP="00844639">
      <w:pPr>
        <w:widowControl w:val="0"/>
        <w:autoSpaceDE w:val="0"/>
        <w:jc w:val="center"/>
        <w:rPr>
          <w:bCs/>
          <w:szCs w:val="32"/>
          <w:lang w:val="fi-FI"/>
        </w:rPr>
      </w:pPr>
    </w:p>
    <w:p w14:paraId="28663FA1" w14:textId="77777777" w:rsidR="000D0390" w:rsidRDefault="000D0390" w:rsidP="00844639">
      <w:pPr>
        <w:widowControl w:val="0"/>
        <w:autoSpaceDE w:val="0"/>
        <w:jc w:val="center"/>
        <w:rPr>
          <w:bCs/>
          <w:szCs w:val="32"/>
          <w:lang w:val="fi-FI"/>
        </w:rPr>
      </w:pPr>
    </w:p>
    <w:p w14:paraId="64AB4501" w14:textId="77777777" w:rsidR="00844639" w:rsidRDefault="00844639" w:rsidP="00844639">
      <w:pPr>
        <w:rPr>
          <w:b/>
          <w:lang w:val="sv-SE"/>
        </w:rPr>
      </w:pPr>
    </w:p>
    <w:p w14:paraId="19831BEB" w14:textId="02047580" w:rsidR="00844639" w:rsidRPr="00B27765" w:rsidRDefault="00844639" w:rsidP="00844639">
      <w:r>
        <w:rPr>
          <w:b/>
          <w:lang w:val="sv-SE"/>
        </w:rPr>
        <w:t>Abstrak</w:t>
      </w:r>
      <w:r w:rsidRPr="00B27765">
        <w:rPr>
          <w:lang w:val="sv-SE"/>
        </w:rPr>
        <w:t xml:space="preserve">  -</w:t>
      </w:r>
      <w:r>
        <w:rPr>
          <w:lang w:val="id-ID"/>
        </w:rPr>
        <w:t xml:space="preserve"> </w:t>
      </w:r>
      <w:bookmarkStart w:id="1" w:name="_Hlk128125332"/>
      <w:r w:rsidR="00801034">
        <w:rPr>
          <w:lang w:val="sv-SE"/>
        </w:rPr>
        <w:t xml:space="preserve">Bagian utama yang memerlukan perhatian khusus yakni </w:t>
      </w:r>
      <w:r w:rsidR="00E21729">
        <w:rPr>
          <w:lang w:val="sv-SE"/>
        </w:rPr>
        <w:t>H</w:t>
      </w:r>
      <w:r w:rsidR="00801034">
        <w:rPr>
          <w:lang w:val="sv-SE"/>
        </w:rPr>
        <w:t xml:space="preserve">arga </w:t>
      </w:r>
      <w:r w:rsidR="00E21729">
        <w:rPr>
          <w:lang w:val="sv-SE"/>
        </w:rPr>
        <w:t>P</w:t>
      </w:r>
      <w:r w:rsidR="00801034">
        <w:rPr>
          <w:lang w:val="sv-SE"/>
        </w:rPr>
        <w:t xml:space="preserve">okok </w:t>
      </w:r>
      <w:r w:rsidR="00E21729">
        <w:rPr>
          <w:lang w:val="sv-SE"/>
        </w:rPr>
        <w:t>P</w:t>
      </w:r>
      <w:r w:rsidR="00801034">
        <w:rPr>
          <w:lang w:val="sv-SE"/>
        </w:rPr>
        <w:t>roduksi</w:t>
      </w:r>
      <w:r w:rsidR="00E21729">
        <w:rPr>
          <w:lang w:val="sv-SE"/>
        </w:rPr>
        <w:t xml:space="preserve"> (HPP)</w:t>
      </w:r>
      <w:r w:rsidRPr="00A11FD1">
        <w:rPr>
          <w:lang w:val="sv-SE"/>
        </w:rPr>
        <w:t xml:space="preserve">, terutama di tengah persaingan UMKM dalam menghasilkan produk </w:t>
      </w:r>
      <w:r>
        <w:rPr>
          <w:lang w:val="sv-SE"/>
        </w:rPr>
        <w:t>bermutu</w:t>
      </w:r>
      <w:r w:rsidRPr="00A11FD1">
        <w:rPr>
          <w:lang w:val="sv-SE"/>
        </w:rPr>
        <w:t xml:space="preserve"> </w:t>
      </w:r>
      <w:r>
        <w:rPr>
          <w:lang w:val="sv-SE"/>
        </w:rPr>
        <w:t xml:space="preserve">namun memiliki harga </w:t>
      </w:r>
      <w:r w:rsidR="00436A13">
        <w:rPr>
          <w:lang w:val="sv-SE"/>
        </w:rPr>
        <w:t>penjualan</w:t>
      </w:r>
      <w:r>
        <w:rPr>
          <w:lang w:val="sv-SE"/>
        </w:rPr>
        <w:t xml:space="preserve"> terjangkau</w:t>
      </w:r>
      <w:r w:rsidRPr="00A11FD1">
        <w:rPr>
          <w:lang w:val="sv-SE"/>
        </w:rPr>
        <w:t xml:space="preserve">. </w:t>
      </w:r>
      <w:r w:rsidR="00801034">
        <w:rPr>
          <w:lang w:val="sv-SE"/>
        </w:rPr>
        <w:t>Dilakukannya penelitian ini</w:t>
      </w:r>
      <w:r>
        <w:rPr>
          <w:lang w:val="sv-SE"/>
        </w:rPr>
        <w:t xml:space="preserve"> memiliki tujuan</w:t>
      </w:r>
      <w:r w:rsidRPr="00A11FD1">
        <w:rPr>
          <w:lang w:val="sv-SE"/>
        </w:rPr>
        <w:t xml:space="preserve"> </w:t>
      </w:r>
      <w:r w:rsidR="00B45D81">
        <w:rPr>
          <w:lang w:val="sv-SE"/>
        </w:rPr>
        <w:t>untuk</w:t>
      </w:r>
      <w:r w:rsidRPr="00A11FD1">
        <w:rPr>
          <w:lang w:val="sv-SE"/>
        </w:rPr>
        <w:t xml:space="preserve"> </w:t>
      </w:r>
      <w:r w:rsidR="00223E24">
        <w:rPr>
          <w:lang w:val="sv-SE"/>
        </w:rPr>
        <w:t>membandingkan</w:t>
      </w:r>
      <w:r w:rsidRPr="00A11FD1">
        <w:rPr>
          <w:lang w:val="sv-SE"/>
        </w:rPr>
        <w:t xml:space="preserve"> metode </w:t>
      </w:r>
      <w:r w:rsidR="00223E24">
        <w:rPr>
          <w:lang w:val="sv-SE"/>
        </w:rPr>
        <w:t>perhitungan</w:t>
      </w:r>
      <w:r w:rsidRPr="00A11FD1">
        <w:rPr>
          <w:lang w:val="sv-SE"/>
        </w:rPr>
        <w:t xml:space="preserve"> harga pokok produksi </w:t>
      </w:r>
      <w:r w:rsidR="00B45D81">
        <w:rPr>
          <w:lang w:val="sv-SE"/>
        </w:rPr>
        <w:t>yang</w:t>
      </w:r>
      <w:r w:rsidRPr="00A11FD1">
        <w:rPr>
          <w:lang w:val="sv-SE"/>
        </w:rPr>
        <w:t xml:space="preserve"> akurat </w:t>
      </w:r>
      <w:r w:rsidR="00801034">
        <w:rPr>
          <w:lang w:val="sv-SE"/>
        </w:rPr>
        <w:t>hingga akhirnya</w:t>
      </w:r>
      <w:r w:rsidRPr="00A11FD1">
        <w:rPr>
          <w:lang w:val="sv-SE"/>
        </w:rPr>
        <w:t xml:space="preserve"> menghasilkan </w:t>
      </w:r>
      <w:r w:rsidR="00436A13">
        <w:rPr>
          <w:lang w:val="sv-SE"/>
        </w:rPr>
        <w:t>harga penjualan</w:t>
      </w:r>
      <w:r w:rsidRPr="00A11FD1">
        <w:rPr>
          <w:lang w:val="sv-SE"/>
        </w:rPr>
        <w:t xml:space="preserve"> yang </w:t>
      </w:r>
      <w:r w:rsidR="0066225D">
        <w:rPr>
          <w:lang w:val="sv-SE"/>
        </w:rPr>
        <w:t>sesuai</w:t>
      </w:r>
      <w:r w:rsidRPr="00A11FD1">
        <w:rPr>
          <w:lang w:val="sv-SE"/>
        </w:rPr>
        <w:t xml:space="preserve">. </w:t>
      </w:r>
      <w:r>
        <w:rPr>
          <w:lang w:val="sv-SE"/>
        </w:rPr>
        <w:t xml:space="preserve">Penelitian </w:t>
      </w:r>
      <w:r w:rsidR="007C680D">
        <w:rPr>
          <w:lang w:val="sv-SE"/>
        </w:rPr>
        <w:t>yang sudah dilaksanakan</w:t>
      </w:r>
      <w:r>
        <w:rPr>
          <w:lang w:val="sv-SE"/>
        </w:rPr>
        <w:t xml:space="preserve"> menggunakan metode</w:t>
      </w:r>
      <w:r w:rsidRPr="00A11FD1">
        <w:rPr>
          <w:lang w:val="sv-SE"/>
        </w:rPr>
        <w:t xml:space="preserve"> deskriptif kuantitatif </w:t>
      </w:r>
      <w:r>
        <w:rPr>
          <w:lang w:val="sv-SE"/>
        </w:rPr>
        <w:t>serta</w:t>
      </w:r>
      <w:r w:rsidRPr="00A11FD1">
        <w:rPr>
          <w:lang w:val="sv-SE"/>
        </w:rPr>
        <w:t xml:space="preserve"> pendekatan komparatif untuk </w:t>
      </w:r>
      <w:r w:rsidR="00EE7CFF">
        <w:rPr>
          <w:lang w:val="sv-SE"/>
        </w:rPr>
        <w:t xml:space="preserve">dapat </w:t>
      </w:r>
      <w:r w:rsidRPr="00A11FD1">
        <w:rPr>
          <w:lang w:val="sv-SE"/>
        </w:rPr>
        <w:t xml:space="preserve">membandingkan </w:t>
      </w:r>
      <w:r w:rsidR="00EE7CFF">
        <w:rPr>
          <w:lang w:val="sv-SE"/>
        </w:rPr>
        <w:t xml:space="preserve">kedua </w:t>
      </w:r>
      <w:r w:rsidRPr="00A11FD1">
        <w:rPr>
          <w:lang w:val="sv-SE"/>
        </w:rPr>
        <w:t>metode</w:t>
      </w:r>
      <w:r w:rsidR="00EE7CFF">
        <w:rPr>
          <w:lang w:val="sv-SE"/>
        </w:rPr>
        <w:t xml:space="preserve"> </w:t>
      </w:r>
      <w:r w:rsidR="007C680D">
        <w:rPr>
          <w:lang w:val="sv-SE"/>
        </w:rPr>
        <w:t>yakni</w:t>
      </w:r>
      <w:r w:rsidRPr="00A11FD1">
        <w:rPr>
          <w:lang w:val="sv-SE"/>
        </w:rPr>
        <w:t xml:space="preserve"> </w:t>
      </w:r>
      <w:r w:rsidRPr="00A11FD1">
        <w:rPr>
          <w:i/>
          <w:iCs/>
          <w:lang w:val="sv-SE"/>
        </w:rPr>
        <w:t>full costing</w:t>
      </w:r>
      <w:r w:rsidRPr="00A11FD1">
        <w:rPr>
          <w:lang w:val="sv-SE"/>
        </w:rPr>
        <w:t xml:space="preserve"> dan </w:t>
      </w:r>
      <w:r w:rsidRPr="00A11FD1">
        <w:rPr>
          <w:i/>
          <w:iCs/>
          <w:lang w:val="sv-SE"/>
        </w:rPr>
        <w:t>vari</w:t>
      </w:r>
      <w:r w:rsidRPr="00A11FD1">
        <w:rPr>
          <w:i/>
          <w:iCs/>
          <w:lang w:val="id-ID"/>
        </w:rPr>
        <w:t>a</w:t>
      </w:r>
      <w:r w:rsidRPr="00A11FD1">
        <w:rPr>
          <w:i/>
          <w:iCs/>
          <w:lang w:val="sv-SE"/>
        </w:rPr>
        <w:t>ble costing</w:t>
      </w:r>
      <w:r w:rsidRPr="00A11FD1">
        <w:rPr>
          <w:lang w:val="sv-SE"/>
        </w:rPr>
        <w:t xml:space="preserve">. </w:t>
      </w:r>
      <w:r w:rsidR="00801034">
        <w:rPr>
          <w:lang w:val="sv-SE"/>
        </w:rPr>
        <w:t>Adapun</w:t>
      </w:r>
      <w:r w:rsidRPr="00A11FD1">
        <w:rPr>
          <w:lang w:val="sv-SE"/>
        </w:rPr>
        <w:t xml:space="preserve"> </w:t>
      </w:r>
      <w:r w:rsidR="007C680D">
        <w:rPr>
          <w:lang w:val="sv-SE"/>
        </w:rPr>
        <w:t xml:space="preserve">pada </w:t>
      </w:r>
      <w:r w:rsidRPr="00A11FD1">
        <w:rPr>
          <w:lang w:val="sv-SE"/>
        </w:rPr>
        <w:t xml:space="preserve">hasil penelitian </w:t>
      </w:r>
      <w:r w:rsidR="00EE7CFF">
        <w:rPr>
          <w:lang w:val="sv-SE"/>
        </w:rPr>
        <w:t xml:space="preserve">yang telah </w:t>
      </w:r>
      <w:r w:rsidR="007C680D">
        <w:rPr>
          <w:lang w:val="sv-SE"/>
        </w:rPr>
        <w:t>dilaksanakan</w:t>
      </w:r>
      <w:r w:rsidRPr="00A11FD1">
        <w:rPr>
          <w:lang w:val="sv-SE"/>
        </w:rPr>
        <w:t xml:space="preserve">, </w:t>
      </w:r>
      <w:r w:rsidR="00EE7CFF">
        <w:rPr>
          <w:lang w:val="sv-SE"/>
        </w:rPr>
        <w:t>pembuata</w:t>
      </w:r>
      <w:r w:rsidR="007C680D">
        <w:rPr>
          <w:lang w:val="sv-SE"/>
        </w:rPr>
        <w:t xml:space="preserve">n </w:t>
      </w:r>
      <w:r w:rsidRPr="00A11FD1">
        <w:rPr>
          <w:lang w:val="sv-SE"/>
        </w:rPr>
        <w:t xml:space="preserve">100 buket </w:t>
      </w:r>
      <w:r>
        <w:rPr>
          <w:lang w:val="sv-SE"/>
        </w:rPr>
        <w:t xml:space="preserve">dalam </w:t>
      </w:r>
      <w:r w:rsidRPr="00A11FD1">
        <w:rPr>
          <w:lang w:val="sv-SE"/>
        </w:rPr>
        <w:t xml:space="preserve">metode </w:t>
      </w:r>
      <w:r w:rsidRPr="00A11FD1">
        <w:rPr>
          <w:i/>
          <w:iCs/>
          <w:lang w:val="sv-SE"/>
        </w:rPr>
        <w:t>full costing</w:t>
      </w:r>
      <w:r w:rsidRPr="00A11FD1">
        <w:rPr>
          <w:lang w:val="sv-SE"/>
        </w:rPr>
        <w:t xml:space="preserve"> </w:t>
      </w:r>
      <w:r w:rsidR="007C680D">
        <w:rPr>
          <w:lang w:val="sv-SE"/>
        </w:rPr>
        <w:t>memperoleh</w:t>
      </w:r>
      <w:r w:rsidRPr="00A11FD1">
        <w:rPr>
          <w:lang w:val="sv-SE"/>
        </w:rPr>
        <w:t xml:space="preserve"> </w:t>
      </w:r>
      <w:r w:rsidR="00E21729">
        <w:rPr>
          <w:lang w:val="sv-SE"/>
        </w:rPr>
        <w:t>HPP</w:t>
      </w:r>
      <w:r w:rsidRPr="00A11FD1">
        <w:rPr>
          <w:lang w:val="sv-SE"/>
        </w:rPr>
        <w:t xml:space="preserve"> Rp. 9.595.550 sedangkan </w:t>
      </w:r>
      <w:r w:rsidR="00821B9F">
        <w:rPr>
          <w:lang w:val="sv-SE"/>
        </w:rPr>
        <w:t>pada</w:t>
      </w:r>
      <w:r w:rsidRPr="00A11FD1">
        <w:rPr>
          <w:lang w:val="sv-SE"/>
        </w:rPr>
        <w:t xml:space="preserve"> </w:t>
      </w:r>
      <w:r w:rsidRPr="00A11FD1">
        <w:rPr>
          <w:i/>
          <w:iCs/>
          <w:lang w:val="sv-SE"/>
        </w:rPr>
        <w:t>variable costing</w:t>
      </w:r>
      <w:r w:rsidRPr="00A11FD1">
        <w:rPr>
          <w:lang w:val="sv-SE"/>
        </w:rPr>
        <w:t xml:space="preserve"> diperoleh Rp. 9.314.300 dan terdapat selisih Rp. 281.250. </w:t>
      </w:r>
      <w:r w:rsidR="00E21729">
        <w:rPr>
          <w:lang w:val="sv-SE"/>
        </w:rPr>
        <w:t>Ini berarti</w:t>
      </w:r>
      <w:r>
        <w:rPr>
          <w:lang w:val="sv-SE"/>
        </w:rPr>
        <w:t xml:space="preserve">, </w:t>
      </w:r>
      <w:r w:rsidR="00E21729">
        <w:rPr>
          <w:lang w:val="sv-SE"/>
        </w:rPr>
        <w:t>HPP</w:t>
      </w:r>
      <w:r w:rsidRPr="00A11FD1">
        <w:rPr>
          <w:lang w:val="sv-SE"/>
        </w:rPr>
        <w:t xml:space="preserve"> </w:t>
      </w:r>
      <w:r>
        <w:rPr>
          <w:lang w:val="sv-SE"/>
        </w:rPr>
        <w:t xml:space="preserve">yang </w:t>
      </w:r>
      <w:r w:rsidR="00821B9F">
        <w:rPr>
          <w:lang w:val="sv-SE"/>
        </w:rPr>
        <w:t>diperoleh</w:t>
      </w:r>
      <w:r>
        <w:rPr>
          <w:lang w:val="sv-SE"/>
        </w:rPr>
        <w:t xml:space="preserve"> metode </w:t>
      </w:r>
      <w:r>
        <w:rPr>
          <w:i/>
          <w:iCs/>
          <w:lang w:val="sv-SE"/>
        </w:rPr>
        <w:t xml:space="preserve">full costing </w:t>
      </w:r>
      <w:r w:rsidR="00B16303">
        <w:rPr>
          <w:lang w:val="sv-SE"/>
        </w:rPr>
        <w:t>cenderung</w:t>
      </w:r>
      <w:r w:rsidRPr="00A11FD1">
        <w:rPr>
          <w:lang w:val="sv-SE"/>
        </w:rPr>
        <w:t xml:space="preserve"> tinggi </w:t>
      </w:r>
      <w:r w:rsidR="00436A13">
        <w:rPr>
          <w:lang w:val="sv-SE"/>
        </w:rPr>
        <w:t xml:space="preserve">jika </w:t>
      </w:r>
      <w:r w:rsidRPr="00A11FD1">
        <w:rPr>
          <w:lang w:val="sv-SE"/>
        </w:rPr>
        <w:t xml:space="preserve">dibandingkan </w:t>
      </w:r>
      <w:r w:rsidR="00436A13">
        <w:rPr>
          <w:lang w:val="sv-SE"/>
        </w:rPr>
        <w:t xml:space="preserve">pada </w:t>
      </w:r>
      <w:r w:rsidRPr="00A11FD1">
        <w:rPr>
          <w:lang w:val="sv-SE"/>
        </w:rPr>
        <w:t xml:space="preserve">metode </w:t>
      </w:r>
      <w:r w:rsidRPr="00A11FD1">
        <w:rPr>
          <w:i/>
          <w:iCs/>
          <w:lang w:val="sv-SE"/>
        </w:rPr>
        <w:t>variable costing</w:t>
      </w:r>
      <w:r w:rsidRPr="00A11FD1">
        <w:rPr>
          <w:lang w:val="sv-SE"/>
        </w:rPr>
        <w:t xml:space="preserve">. </w:t>
      </w:r>
      <w:r w:rsidR="007351EB">
        <w:rPr>
          <w:lang w:val="sv-SE"/>
        </w:rPr>
        <w:t>Penyebabnya yakni</w:t>
      </w:r>
      <w:r w:rsidRPr="00A11FD1">
        <w:rPr>
          <w:lang w:val="sv-SE"/>
        </w:rPr>
        <w:t xml:space="preserve"> perlakuan </w:t>
      </w:r>
      <w:r w:rsidR="00103137">
        <w:rPr>
          <w:lang w:val="sv-SE"/>
        </w:rPr>
        <w:t>terhadap</w:t>
      </w:r>
      <w:r w:rsidRPr="00A11FD1">
        <w:rPr>
          <w:lang w:val="sv-SE"/>
        </w:rPr>
        <w:t xml:space="preserve"> biaya </w:t>
      </w:r>
      <w:r w:rsidRPr="00A11FD1">
        <w:rPr>
          <w:i/>
          <w:iCs/>
          <w:lang w:val="sv-SE"/>
        </w:rPr>
        <w:t>overhead</w:t>
      </w:r>
      <w:r w:rsidRPr="00A11FD1">
        <w:rPr>
          <w:lang w:val="sv-SE"/>
        </w:rPr>
        <w:t xml:space="preserve"> pabrik</w:t>
      </w:r>
      <w:r w:rsidR="00E21729">
        <w:rPr>
          <w:lang w:val="sv-SE"/>
        </w:rPr>
        <w:t xml:space="preserve"> (BOP)</w:t>
      </w:r>
      <w:r w:rsidR="00821B9F">
        <w:rPr>
          <w:lang w:val="sv-SE"/>
        </w:rPr>
        <w:t xml:space="preserve"> yang berbeda</w:t>
      </w:r>
      <w:r w:rsidRPr="00A11FD1">
        <w:rPr>
          <w:lang w:val="sv-SE"/>
        </w:rPr>
        <w:t xml:space="preserve">. </w:t>
      </w:r>
      <w:r w:rsidRPr="00DA4A89">
        <w:rPr>
          <w:lang w:val="sv-SE"/>
        </w:rPr>
        <w:t xml:space="preserve">Metode </w:t>
      </w:r>
      <w:r w:rsidRPr="00DA4A89">
        <w:rPr>
          <w:i/>
          <w:iCs/>
          <w:lang w:val="sv-SE"/>
        </w:rPr>
        <w:t>full costing</w:t>
      </w:r>
      <w:r w:rsidRPr="00DA4A89">
        <w:rPr>
          <w:lang w:val="sv-SE"/>
        </w:rPr>
        <w:t xml:space="preserve"> mencakup </w:t>
      </w:r>
      <w:r w:rsidR="00103137">
        <w:rPr>
          <w:lang w:val="sv-SE"/>
        </w:rPr>
        <w:t>ke</w:t>
      </w:r>
      <w:r w:rsidR="00821B9F">
        <w:rPr>
          <w:lang w:val="sv-SE"/>
        </w:rPr>
        <w:t>seluruh</w:t>
      </w:r>
      <w:r w:rsidR="00103137">
        <w:rPr>
          <w:lang w:val="sv-SE"/>
        </w:rPr>
        <w:t>an</w:t>
      </w:r>
      <w:r w:rsidRPr="00DA4A89">
        <w:rPr>
          <w:lang w:val="sv-SE"/>
        </w:rPr>
        <w:t xml:space="preserve"> elemen biaya variabel</w:t>
      </w:r>
      <w:r w:rsidR="00821B9F">
        <w:rPr>
          <w:lang w:val="sv-SE"/>
        </w:rPr>
        <w:t xml:space="preserve"> </w:t>
      </w:r>
      <w:r w:rsidR="00B16303">
        <w:rPr>
          <w:lang w:val="sv-SE"/>
        </w:rPr>
        <w:t>maupun</w:t>
      </w:r>
      <w:r w:rsidR="00821B9F">
        <w:rPr>
          <w:lang w:val="sv-SE"/>
        </w:rPr>
        <w:t xml:space="preserve"> tetap</w:t>
      </w:r>
      <w:r w:rsidRPr="00DA4A89">
        <w:rPr>
          <w:lang w:val="sv-SE"/>
        </w:rPr>
        <w:t xml:space="preserve">, </w:t>
      </w:r>
      <w:r w:rsidR="00E21729">
        <w:rPr>
          <w:lang w:val="sv-SE"/>
        </w:rPr>
        <w:t>sementara</w:t>
      </w:r>
      <w:r w:rsidRPr="00DA4A89">
        <w:rPr>
          <w:lang w:val="sv-SE"/>
        </w:rPr>
        <w:t xml:space="preserve"> metode </w:t>
      </w:r>
      <w:r w:rsidRPr="00DA4A89">
        <w:rPr>
          <w:i/>
          <w:iCs/>
          <w:lang w:val="sv-SE"/>
        </w:rPr>
        <w:t>variable costing</w:t>
      </w:r>
      <w:r w:rsidRPr="00DA4A89">
        <w:rPr>
          <w:lang w:val="sv-SE"/>
        </w:rPr>
        <w:t xml:space="preserve"> mencakup biaya </w:t>
      </w:r>
      <w:r w:rsidRPr="00DA4A89">
        <w:rPr>
          <w:i/>
          <w:iCs/>
          <w:lang w:val="sv-SE"/>
        </w:rPr>
        <w:t>variabel</w:t>
      </w:r>
      <w:r w:rsidR="00B16303">
        <w:rPr>
          <w:i/>
          <w:iCs/>
          <w:lang w:val="sv-SE"/>
        </w:rPr>
        <w:t xml:space="preserve"> </w:t>
      </w:r>
      <w:r w:rsidR="00B16303">
        <w:rPr>
          <w:lang w:val="sv-SE"/>
        </w:rPr>
        <w:t>saja</w:t>
      </w:r>
      <w:r w:rsidRPr="00A11FD1">
        <w:rPr>
          <w:lang w:val="sv-SE"/>
        </w:rPr>
        <w:t xml:space="preserve">. </w:t>
      </w:r>
      <w:r w:rsidR="00AB696F">
        <w:rPr>
          <w:lang w:val="sv-SE"/>
        </w:rPr>
        <w:t>Diharapkan perusahaan</w:t>
      </w:r>
      <w:r w:rsidRPr="00A11FD1">
        <w:rPr>
          <w:lang w:val="sv-SE"/>
        </w:rPr>
        <w:t xml:space="preserve"> dapat mempertimbangkan </w:t>
      </w:r>
      <w:r w:rsidR="00AB696F">
        <w:rPr>
          <w:lang w:val="sv-SE"/>
        </w:rPr>
        <w:t>cara atau metode</w:t>
      </w:r>
      <w:r w:rsidRPr="00A11FD1">
        <w:rPr>
          <w:lang w:val="sv-SE"/>
        </w:rPr>
        <w:t xml:space="preserve"> apa yang sesuai dengan perusahaan baik itu metode </w:t>
      </w:r>
      <w:r w:rsidRPr="00A11FD1">
        <w:rPr>
          <w:i/>
          <w:iCs/>
          <w:lang w:val="sv-SE"/>
        </w:rPr>
        <w:t>full costing</w:t>
      </w:r>
      <w:r w:rsidRPr="00A11FD1">
        <w:rPr>
          <w:lang w:val="sv-SE"/>
        </w:rPr>
        <w:t xml:space="preserve"> maupun </w:t>
      </w:r>
      <w:r w:rsidRPr="00A11FD1">
        <w:rPr>
          <w:i/>
          <w:iCs/>
          <w:lang w:val="sv-SE"/>
        </w:rPr>
        <w:t>variable costing</w:t>
      </w:r>
      <w:r w:rsidRPr="00A11FD1">
        <w:rPr>
          <w:lang w:val="sv-SE"/>
        </w:rPr>
        <w:t xml:space="preserve">, selalu mencari </w:t>
      </w:r>
      <w:r w:rsidR="00E21729">
        <w:rPr>
          <w:lang w:val="sv-SE"/>
        </w:rPr>
        <w:t>juga</w:t>
      </w:r>
      <w:r w:rsidRPr="00A11FD1">
        <w:rPr>
          <w:lang w:val="sv-SE"/>
        </w:rPr>
        <w:t xml:space="preserve"> </w:t>
      </w:r>
      <w:r>
        <w:rPr>
          <w:lang w:val="sv-SE"/>
        </w:rPr>
        <w:t>mempelajari</w:t>
      </w:r>
      <w:r w:rsidRPr="00A11FD1">
        <w:rPr>
          <w:lang w:val="sv-SE"/>
        </w:rPr>
        <w:t xml:space="preserve"> perkembangan ilmu pengetahuan </w:t>
      </w:r>
      <w:r>
        <w:rPr>
          <w:lang w:val="sv-SE"/>
        </w:rPr>
        <w:t>dalam kaitannya</w:t>
      </w:r>
      <w:r w:rsidRPr="00A11FD1">
        <w:rPr>
          <w:lang w:val="sv-SE"/>
        </w:rPr>
        <w:t xml:space="preserve"> dengan </w:t>
      </w:r>
      <w:r>
        <w:rPr>
          <w:lang w:val="sv-SE"/>
        </w:rPr>
        <w:t>metode</w:t>
      </w:r>
      <w:r w:rsidR="00E21729">
        <w:rPr>
          <w:lang w:val="sv-SE"/>
        </w:rPr>
        <w:t xml:space="preserve"> penentuan</w:t>
      </w:r>
      <w:r w:rsidRPr="00A11FD1">
        <w:rPr>
          <w:lang w:val="sv-SE"/>
        </w:rPr>
        <w:t xml:space="preserve"> </w:t>
      </w:r>
      <w:r w:rsidR="00E21729">
        <w:rPr>
          <w:lang w:val="sv-SE"/>
        </w:rPr>
        <w:t xml:space="preserve">HPP </w:t>
      </w:r>
      <w:r w:rsidRPr="00A11FD1">
        <w:rPr>
          <w:lang w:val="sv-SE"/>
        </w:rPr>
        <w:t xml:space="preserve">agar selalu </w:t>
      </w:r>
      <w:r w:rsidR="00AB696F">
        <w:rPr>
          <w:lang w:val="sv-SE"/>
        </w:rPr>
        <w:t>selaras</w:t>
      </w:r>
      <w:r w:rsidRPr="00A11FD1">
        <w:rPr>
          <w:lang w:val="sv-SE"/>
        </w:rPr>
        <w:t xml:space="preserve"> </w:t>
      </w:r>
      <w:r w:rsidR="00436A13">
        <w:rPr>
          <w:lang w:val="sv-SE"/>
        </w:rPr>
        <w:t>berdasarkan</w:t>
      </w:r>
      <w:r w:rsidRPr="00A11FD1">
        <w:rPr>
          <w:lang w:val="sv-SE"/>
        </w:rPr>
        <w:t xml:space="preserve"> peraturan berlaku</w:t>
      </w:r>
      <w:bookmarkEnd w:id="1"/>
      <w:r>
        <w:rPr>
          <w:lang w:val="id-ID"/>
        </w:rPr>
        <w:t>.</w:t>
      </w:r>
      <w:r w:rsidRPr="00B27765">
        <w:t xml:space="preserve"> </w:t>
      </w:r>
    </w:p>
    <w:p w14:paraId="55D2D711" w14:textId="77777777" w:rsidR="00844639" w:rsidRPr="00B27765" w:rsidRDefault="00844639" w:rsidP="00844639"/>
    <w:p w14:paraId="14919912" w14:textId="5ED0DB1B" w:rsidR="00844639" w:rsidRPr="00801034" w:rsidRDefault="00844639" w:rsidP="00844639">
      <w:r>
        <w:rPr>
          <w:lang w:val="fr-FR"/>
        </w:rPr>
        <w:t>Kata</w:t>
      </w:r>
      <w:r w:rsidR="00E21729">
        <w:rPr>
          <w:lang w:val="fr-FR"/>
        </w:rPr>
        <w:t xml:space="preserve"> </w:t>
      </w:r>
      <w:proofErr w:type="gramStart"/>
      <w:r>
        <w:rPr>
          <w:lang w:val="fr-FR"/>
        </w:rPr>
        <w:t>Kunci</w:t>
      </w:r>
      <w:r w:rsidRPr="00B27765">
        <w:rPr>
          <w:lang w:val="fr-FR"/>
        </w:rPr>
        <w:t>:</w:t>
      </w:r>
      <w:proofErr w:type="gramEnd"/>
      <w:r w:rsidRPr="00B27765">
        <w:rPr>
          <w:lang w:val="fr-FR"/>
        </w:rPr>
        <w:t xml:space="preserve"> </w:t>
      </w:r>
      <w:proofErr w:type="spellStart"/>
      <w:r w:rsidRPr="00E018C3">
        <w:rPr>
          <w:i/>
          <w:iCs/>
          <w:lang w:val="id-ID"/>
        </w:rPr>
        <w:t>Full</w:t>
      </w:r>
      <w:proofErr w:type="spellEnd"/>
      <w:r w:rsidRPr="00E018C3">
        <w:rPr>
          <w:i/>
          <w:iCs/>
          <w:lang w:val="id-ID"/>
        </w:rPr>
        <w:t xml:space="preserve"> </w:t>
      </w:r>
      <w:proofErr w:type="spellStart"/>
      <w:r w:rsidRPr="00E018C3">
        <w:rPr>
          <w:i/>
          <w:iCs/>
          <w:lang w:val="id-ID"/>
        </w:rPr>
        <w:t>Costing</w:t>
      </w:r>
      <w:proofErr w:type="spellEnd"/>
      <w:r>
        <w:rPr>
          <w:lang w:val="id-ID"/>
        </w:rPr>
        <w:t xml:space="preserve">, </w:t>
      </w:r>
      <w:proofErr w:type="spellStart"/>
      <w:r w:rsidRPr="00E018C3">
        <w:rPr>
          <w:i/>
          <w:iCs/>
          <w:lang w:val="id-ID"/>
        </w:rPr>
        <w:t>Variable</w:t>
      </w:r>
      <w:proofErr w:type="spellEnd"/>
      <w:r w:rsidRPr="00E018C3">
        <w:rPr>
          <w:i/>
          <w:iCs/>
          <w:lang w:val="id-ID"/>
        </w:rPr>
        <w:t xml:space="preserve"> </w:t>
      </w:r>
      <w:proofErr w:type="spellStart"/>
      <w:r w:rsidRPr="00E018C3">
        <w:rPr>
          <w:i/>
          <w:iCs/>
          <w:lang w:val="id-ID"/>
        </w:rPr>
        <w:t>Costing</w:t>
      </w:r>
      <w:proofErr w:type="spellEnd"/>
      <w:r w:rsidR="00801034">
        <w:rPr>
          <w:i/>
          <w:iCs/>
        </w:rPr>
        <w:t xml:space="preserve">, </w:t>
      </w:r>
      <w:r w:rsidR="00801034">
        <w:t>Harga Pokok Produksi</w:t>
      </w:r>
    </w:p>
    <w:p w14:paraId="30A9FE9D" w14:textId="77777777" w:rsidR="00844639" w:rsidRDefault="00844639" w:rsidP="00844639">
      <w:pPr>
        <w:rPr>
          <w:b/>
          <w:i/>
          <w:lang w:val="sv-SE"/>
        </w:rPr>
      </w:pPr>
    </w:p>
    <w:p w14:paraId="049993EC" w14:textId="47DA5A92" w:rsidR="00844639" w:rsidRPr="00322718" w:rsidRDefault="00844639" w:rsidP="00844639">
      <w:pPr>
        <w:rPr>
          <w:bCs/>
          <w:i/>
        </w:rPr>
      </w:pPr>
      <w:proofErr w:type="spellStart"/>
      <w:r>
        <w:rPr>
          <w:b/>
          <w:i/>
          <w:lang w:val="id-ID"/>
        </w:rPr>
        <w:t>Abstract</w:t>
      </w:r>
      <w:proofErr w:type="spellEnd"/>
      <w:r>
        <w:rPr>
          <w:b/>
          <w:i/>
          <w:lang w:val="id-ID"/>
        </w:rPr>
        <w:t xml:space="preserve">  - </w:t>
      </w:r>
      <w:r w:rsidR="00BB0B9E" w:rsidRPr="00BB0B9E">
        <w:rPr>
          <w:bCs/>
          <w:i/>
          <w:lang w:val="id-ID"/>
        </w:rPr>
        <w:t xml:space="preserve">The main </w:t>
      </w:r>
      <w:proofErr w:type="spellStart"/>
      <w:r w:rsidR="00BB0B9E" w:rsidRPr="00BB0B9E">
        <w:rPr>
          <w:bCs/>
          <w:i/>
          <w:lang w:val="id-ID"/>
        </w:rPr>
        <w:t>part</w:t>
      </w:r>
      <w:proofErr w:type="spellEnd"/>
      <w:r w:rsidR="00BB0B9E" w:rsidRPr="00BB0B9E">
        <w:rPr>
          <w:bCs/>
          <w:i/>
          <w:lang w:val="id-ID"/>
        </w:rPr>
        <w:t xml:space="preserve"> </w:t>
      </w:r>
      <w:proofErr w:type="spellStart"/>
      <w:r w:rsidR="00BB0B9E" w:rsidRPr="00BB0B9E">
        <w:rPr>
          <w:bCs/>
          <w:i/>
          <w:lang w:val="id-ID"/>
        </w:rPr>
        <w:t>that</w:t>
      </w:r>
      <w:proofErr w:type="spellEnd"/>
      <w:r w:rsidR="00BB0B9E" w:rsidRPr="00BB0B9E">
        <w:rPr>
          <w:bCs/>
          <w:i/>
          <w:lang w:val="id-ID"/>
        </w:rPr>
        <w:t xml:space="preserve"> </w:t>
      </w:r>
      <w:proofErr w:type="spellStart"/>
      <w:r w:rsidR="00BB0B9E" w:rsidRPr="00BB0B9E">
        <w:rPr>
          <w:bCs/>
          <w:i/>
          <w:lang w:val="id-ID"/>
        </w:rPr>
        <w:t>requires</w:t>
      </w:r>
      <w:proofErr w:type="spellEnd"/>
      <w:r w:rsidR="00BB0B9E" w:rsidRPr="00BB0B9E">
        <w:rPr>
          <w:bCs/>
          <w:i/>
          <w:lang w:val="id-ID"/>
        </w:rPr>
        <w:t xml:space="preserve"> </w:t>
      </w:r>
      <w:proofErr w:type="spellStart"/>
      <w:r w:rsidR="00BB0B9E" w:rsidRPr="00BB0B9E">
        <w:rPr>
          <w:bCs/>
          <w:i/>
          <w:lang w:val="id-ID"/>
        </w:rPr>
        <w:t>special</w:t>
      </w:r>
      <w:proofErr w:type="spellEnd"/>
      <w:r w:rsidR="00BB0B9E" w:rsidRPr="00BB0B9E">
        <w:rPr>
          <w:bCs/>
          <w:i/>
          <w:lang w:val="id-ID"/>
        </w:rPr>
        <w:t xml:space="preserve"> </w:t>
      </w:r>
      <w:proofErr w:type="spellStart"/>
      <w:r w:rsidR="00BB0B9E" w:rsidRPr="00BB0B9E">
        <w:rPr>
          <w:bCs/>
          <w:i/>
          <w:lang w:val="id-ID"/>
        </w:rPr>
        <w:t>attention</w:t>
      </w:r>
      <w:proofErr w:type="spellEnd"/>
      <w:r w:rsidR="00BB0B9E" w:rsidRPr="00BB0B9E">
        <w:rPr>
          <w:bCs/>
          <w:i/>
          <w:lang w:val="id-ID"/>
        </w:rPr>
        <w:t xml:space="preserve"> </w:t>
      </w:r>
      <w:proofErr w:type="spellStart"/>
      <w:r w:rsidR="00BB0B9E" w:rsidRPr="00BB0B9E">
        <w:rPr>
          <w:bCs/>
          <w:i/>
          <w:lang w:val="id-ID"/>
        </w:rPr>
        <w:t>is</w:t>
      </w:r>
      <w:proofErr w:type="spellEnd"/>
      <w:r w:rsidR="00BB0B9E" w:rsidRPr="00BB0B9E">
        <w:rPr>
          <w:bCs/>
          <w:i/>
          <w:lang w:val="id-ID"/>
        </w:rPr>
        <w:t xml:space="preserve"> </w:t>
      </w:r>
      <w:proofErr w:type="spellStart"/>
      <w:r w:rsidR="00BB0B9E" w:rsidRPr="00BB0B9E">
        <w:rPr>
          <w:bCs/>
          <w:i/>
          <w:lang w:val="id-ID"/>
        </w:rPr>
        <w:t>the</w:t>
      </w:r>
      <w:proofErr w:type="spellEnd"/>
      <w:r w:rsidR="00BB0B9E" w:rsidRPr="00BB0B9E">
        <w:rPr>
          <w:bCs/>
          <w:i/>
          <w:lang w:val="id-ID"/>
        </w:rPr>
        <w:t xml:space="preserve"> </w:t>
      </w:r>
      <w:proofErr w:type="spellStart"/>
      <w:r w:rsidR="00BB0B9E" w:rsidRPr="00BB0B9E">
        <w:rPr>
          <w:bCs/>
          <w:i/>
          <w:lang w:val="id-ID"/>
        </w:rPr>
        <w:t>Cost</w:t>
      </w:r>
      <w:proofErr w:type="spellEnd"/>
      <w:r w:rsidR="00BB0B9E" w:rsidRPr="00BB0B9E">
        <w:rPr>
          <w:bCs/>
          <w:i/>
          <w:lang w:val="id-ID"/>
        </w:rPr>
        <w:t xml:space="preserve"> </w:t>
      </w:r>
      <w:proofErr w:type="spellStart"/>
      <w:r w:rsidR="00BB0B9E" w:rsidRPr="00BB0B9E">
        <w:rPr>
          <w:bCs/>
          <w:i/>
          <w:lang w:val="id-ID"/>
        </w:rPr>
        <w:t>of</w:t>
      </w:r>
      <w:proofErr w:type="spellEnd"/>
      <w:r w:rsidR="00BB0B9E" w:rsidRPr="00BB0B9E">
        <w:rPr>
          <w:bCs/>
          <w:i/>
          <w:lang w:val="id-ID"/>
        </w:rPr>
        <w:t xml:space="preserve"> </w:t>
      </w:r>
      <w:r w:rsidR="00BB0B9E">
        <w:rPr>
          <w:bCs/>
          <w:i/>
        </w:rPr>
        <w:t>Goods Sold</w:t>
      </w:r>
      <w:r w:rsidR="00BB0B9E" w:rsidRPr="00BB0B9E">
        <w:rPr>
          <w:bCs/>
          <w:i/>
          <w:lang w:val="id-ID"/>
        </w:rPr>
        <w:t xml:space="preserve"> (</w:t>
      </w:r>
      <w:r w:rsidR="00BB0B9E">
        <w:rPr>
          <w:bCs/>
          <w:i/>
        </w:rPr>
        <w:t>COGS</w:t>
      </w:r>
      <w:r w:rsidR="00BB0B9E" w:rsidRPr="00BB0B9E">
        <w:rPr>
          <w:bCs/>
          <w:i/>
          <w:lang w:val="id-ID"/>
        </w:rPr>
        <w:t xml:space="preserve">), </w:t>
      </w:r>
      <w:proofErr w:type="spellStart"/>
      <w:r w:rsidR="00BB0B9E" w:rsidRPr="00BB0B9E">
        <w:rPr>
          <w:bCs/>
          <w:i/>
          <w:lang w:val="id-ID"/>
        </w:rPr>
        <w:t>especially</w:t>
      </w:r>
      <w:proofErr w:type="spellEnd"/>
      <w:r w:rsidR="00BB0B9E" w:rsidRPr="00BB0B9E">
        <w:rPr>
          <w:bCs/>
          <w:i/>
          <w:lang w:val="id-ID"/>
        </w:rPr>
        <w:t xml:space="preserve"> in </w:t>
      </w:r>
      <w:proofErr w:type="spellStart"/>
      <w:r w:rsidR="00BB0B9E" w:rsidRPr="00BB0B9E">
        <w:rPr>
          <w:bCs/>
          <w:i/>
          <w:lang w:val="id-ID"/>
        </w:rPr>
        <w:t>the</w:t>
      </w:r>
      <w:proofErr w:type="spellEnd"/>
      <w:r w:rsidR="00BB0B9E" w:rsidRPr="00BB0B9E">
        <w:rPr>
          <w:bCs/>
          <w:i/>
          <w:lang w:val="id-ID"/>
        </w:rPr>
        <w:t xml:space="preserve"> </w:t>
      </w:r>
      <w:proofErr w:type="spellStart"/>
      <w:r w:rsidR="00BB0B9E" w:rsidRPr="00BB0B9E">
        <w:rPr>
          <w:bCs/>
          <w:i/>
          <w:lang w:val="id-ID"/>
        </w:rPr>
        <w:t>midst</w:t>
      </w:r>
      <w:proofErr w:type="spellEnd"/>
      <w:r w:rsidR="00BB0B9E" w:rsidRPr="00BB0B9E">
        <w:rPr>
          <w:bCs/>
          <w:i/>
          <w:lang w:val="id-ID"/>
        </w:rPr>
        <w:t xml:space="preserve"> </w:t>
      </w:r>
      <w:proofErr w:type="spellStart"/>
      <w:r w:rsidR="00BB0B9E" w:rsidRPr="00BB0B9E">
        <w:rPr>
          <w:bCs/>
          <w:i/>
          <w:lang w:val="id-ID"/>
        </w:rPr>
        <w:t>of</w:t>
      </w:r>
      <w:proofErr w:type="spellEnd"/>
      <w:r w:rsidR="00BB0B9E" w:rsidRPr="00BB0B9E">
        <w:rPr>
          <w:bCs/>
          <w:i/>
          <w:lang w:val="id-ID"/>
        </w:rPr>
        <w:t xml:space="preserve"> MSME </w:t>
      </w:r>
      <w:proofErr w:type="spellStart"/>
      <w:r w:rsidR="00BB0B9E" w:rsidRPr="00BB0B9E">
        <w:rPr>
          <w:bCs/>
          <w:i/>
          <w:lang w:val="id-ID"/>
        </w:rPr>
        <w:t>competition</w:t>
      </w:r>
      <w:proofErr w:type="spellEnd"/>
      <w:r w:rsidR="00BB0B9E" w:rsidRPr="00BB0B9E">
        <w:rPr>
          <w:bCs/>
          <w:i/>
          <w:lang w:val="id-ID"/>
        </w:rPr>
        <w:t xml:space="preserve"> in </w:t>
      </w:r>
      <w:proofErr w:type="spellStart"/>
      <w:r w:rsidR="00BB0B9E" w:rsidRPr="00BB0B9E">
        <w:rPr>
          <w:bCs/>
          <w:i/>
          <w:lang w:val="id-ID"/>
        </w:rPr>
        <w:t>producing</w:t>
      </w:r>
      <w:proofErr w:type="spellEnd"/>
      <w:r w:rsidR="00BB0B9E" w:rsidRPr="00BB0B9E">
        <w:rPr>
          <w:bCs/>
          <w:i/>
          <w:lang w:val="id-ID"/>
        </w:rPr>
        <w:t xml:space="preserve"> </w:t>
      </w:r>
      <w:proofErr w:type="spellStart"/>
      <w:r w:rsidR="00BB0B9E" w:rsidRPr="00BB0B9E">
        <w:rPr>
          <w:bCs/>
          <w:i/>
          <w:lang w:val="id-ID"/>
        </w:rPr>
        <w:t>quality</w:t>
      </w:r>
      <w:proofErr w:type="spellEnd"/>
      <w:r w:rsidR="00BB0B9E" w:rsidRPr="00BB0B9E">
        <w:rPr>
          <w:bCs/>
          <w:i/>
          <w:lang w:val="id-ID"/>
        </w:rPr>
        <w:t xml:space="preserve"> </w:t>
      </w:r>
      <w:proofErr w:type="spellStart"/>
      <w:r w:rsidR="00BB0B9E" w:rsidRPr="00BB0B9E">
        <w:rPr>
          <w:bCs/>
          <w:i/>
          <w:lang w:val="id-ID"/>
        </w:rPr>
        <w:t>products</w:t>
      </w:r>
      <w:proofErr w:type="spellEnd"/>
      <w:r w:rsidR="00BB0B9E" w:rsidRPr="00BB0B9E">
        <w:rPr>
          <w:bCs/>
          <w:i/>
          <w:lang w:val="id-ID"/>
        </w:rPr>
        <w:t xml:space="preserve"> but </w:t>
      </w:r>
      <w:proofErr w:type="spellStart"/>
      <w:r w:rsidR="00BB0B9E" w:rsidRPr="00BB0B9E">
        <w:rPr>
          <w:bCs/>
          <w:i/>
          <w:lang w:val="id-ID"/>
        </w:rPr>
        <w:t>with</w:t>
      </w:r>
      <w:proofErr w:type="spellEnd"/>
      <w:r w:rsidR="00BB0B9E" w:rsidRPr="00BB0B9E">
        <w:rPr>
          <w:bCs/>
          <w:i/>
          <w:lang w:val="id-ID"/>
        </w:rPr>
        <w:t xml:space="preserve"> </w:t>
      </w:r>
      <w:proofErr w:type="spellStart"/>
      <w:r w:rsidR="00BB0B9E" w:rsidRPr="00BB0B9E">
        <w:rPr>
          <w:bCs/>
          <w:i/>
          <w:lang w:val="id-ID"/>
        </w:rPr>
        <w:t>affordable</w:t>
      </w:r>
      <w:proofErr w:type="spellEnd"/>
      <w:r w:rsidR="00BB0B9E" w:rsidRPr="00BB0B9E">
        <w:rPr>
          <w:bCs/>
          <w:i/>
          <w:lang w:val="id-ID"/>
        </w:rPr>
        <w:t xml:space="preserve"> </w:t>
      </w:r>
      <w:proofErr w:type="spellStart"/>
      <w:r w:rsidR="00BB0B9E" w:rsidRPr="00BB0B9E">
        <w:rPr>
          <w:bCs/>
          <w:i/>
          <w:lang w:val="id-ID"/>
        </w:rPr>
        <w:t>selling</w:t>
      </w:r>
      <w:proofErr w:type="spellEnd"/>
      <w:r w:rsidR="00BB0B9E" w:rsidRPr="00BB0B9E">
        <w:rPr>
          <w:bCs/>
          <w:i/>
          <w:lang w:val="id-ID"/>
        </w:rPr>
        <w:t xml:space="preserve"> </w:t>
      </w:r>
      <w:proofErr w:type="spellStart"/>
      <w:r w:rsidR="00BB0B9E" w:rsidRPr="00BB0B9E">
        <w:rPr>
          <w:bCs/>
          <w:i/>
          <w:lang w:val="id-ID"/>
        </w:rPr>
        <w:t>prices</w:t>
      </w:r>
      <w:proofErr w:type="spellEnd"/>
      <w:r w:rsidR="00BB0B9E" w:rsidRPr="00BB0B9E">
        <w:rPr>
          <w:bCs/>
          <w:i/>
          <w:lang w:val="id-ID"/>
        </w:rPr>
        <w:t xml:space="preserve">. </w:t>
      </w:r>
      <w:proofErr w:type="spellStart"/>
      <w:r w:rsidR="00BB05F6" w:rsidRPr="00BB05F6">
        <w:rPr>
          <w:bCs/>
          <w:i/>
          <w:lang w:val="id-ID"/>
        </w:rPr>
        <w:t>This</w:t>
      </w:r>
      <w:proofErr w:type="spellEnd"/>
      <w:r w:rsidR="00BB05F6" w:rsidRPr="00BB05F6">
        <w:rPr>
          <w:bCs/>
          <w:i/>
          <w:lang w:val="id-ID"/>
        </w:rPr>
        <w:t xml:space="preserve"> </w:t>
      </w:r>
      <w:proofErr w:type="spellStart"/>
      <w:r w:rsidR="00BB05F6" w:rsidRPr="00BB05F6">
        <w:rPr>
          <w:bCs/>
          <w:i/>
          <w:lang w:val="id-ID"/>
        </w:rPr>
        <w:t>research</w:t>
      </w:r>
      <w:proofErr w:type="spellEnd"/>
      <w:r w:rsidR="00BB05F6" w:rsidRPr="00BB05F6">
        <w:rPr>
          <w:bCs/>
          <w:i/>
          <w:lang w:val="id-ID"/>
        </w:rPr>
        <w:t xml:space="preserve"> </w:t>
      </w:r>
      <w:proofErr w:type="spellStart"/>
      <w:r w:rsidR="00BB05F6" w:rsidRPr="00BB05F6">
        <w:rPr>
          <w:bCs/>
          <w:i/>
          <w:lang w:val="id-ID"/>
        </w:rPr>
        <w:t>aims</w:t>
      </w:r>
      <w:proofErr w:type="spellEnd"/>
      <w:r w:rsidR="00BB05F6" w:rsidRPr="00BB05F6">
        <w:rPr>
          <w:bCs/>
          <w:i/>
          <w:lang w:val="id-ID"/>
        </w:rPr>
        <w:t xml:space="preserve"> to </w:t>
      </w:r>
      <w:proofErr w:type="spellStart"/>
      <w:r w:rsidR="00BB05F6" w:rsidRPr="00BB05F6">
        <w:rPr>
          <w:bCs/>
          <w:i/>
          <w:lang w:val="id-ID"/>
        </w:rPr>
        <w:t>compare</w:t>
      </w:r>
      <w:proofErr w:type="spellEnd"/>
      <w:r w:rsidR="00BB05F6" w:rsidRPr="00BB05F6">
        <w:rPr>
          <w:bCs/>
          <w:i/>
          <w:lang w:val="id-ID"/>
        </w:rPr>
        <w:t xml:space="preserve"> </w:t>
      </w:r>
      <w:proofErr w:type="spellStart"/>
      <w:r w:rsidR="00BB05F6" w:rsidRPr="00BB05F6">
        <w:rPr>
          <w:bCs/>
          <w:i/>
          <w:lang w:val="id-ID"/>
        </w:rPr>
        <w:t>accurate</w:t>
      </w:r>
      <w:proofErr w:type="spellEnd"/>
      <w:r w:rsidR="00BB05F6" w:rsidRPr="00BB05F6">
        <w:rPr>
          <w:bCs/>
          <w:i/>
          <w:lang w:val="id-ID"/>
        </w:rPr>
        <w:t xml:space="preserve"> </w:t>
      </w:r>
      <w:proofErr w:type="spellStart"/>
      <w:r w:rsidR="00BB05F6" w:rsidRPr="00BB05F6">
        <w:rPr>
          <w:bCs/>
          <w:i/>
          <w:lang w:val="id-ID"/>
        </w:rPr>
        <w:t>methods</w:t>
      </w:r>
      <w:proofErr w:type="spellEnd"/>
      <w:r w:rsidR="00BB05F6" w:rsidRPr="00BB05F6">
        <w:rPr>
          <w:bCs/>
          <w:i/>
          <w:lang w:val="id-ID"/>
        </w:rPr>
        <w:t xml:space="preserve"> </w:t>
      </w:r>
      <w:proofErr w:type="spellStart"/>
      <w:r w:rsidR="00BB05F6" w:rsidRPr="00BB05F6">
        <w:rPr>
          <w:bCs/>
          <w:i/>
          <w:lang w:val="id-ID"/>
        </w:rPr>
        <w:t>of</w:t>
      </w:r>
      <w:proofErr w:type="spellEnd"/>
      <w:r w:rsidR="00BB05F6" w:rsidRPr="00BB05F6">
        <w:rPr>
          <w:bCs/>
          <w:i/>
          <w:lang w:val="id-ID"/>
        </w:rPr>
        <w:t xml:space="preserve"> </w:t>
      </w:r>
      <w:proofErr w:type="spellStart"/>
      <w:r w:rsidR="00BB05F6" w:rsidRPr="00BB05F6">
        <w:rPr>
          <w:bCs/>
          <w:i/>
          <w:lang w:val="id-ID"/>
        </w:rPr>
        <w:t>calculating</w:t>
      </w:r>
      <w:proofErr w:type="spellEnd"/>
      <w:r w:rsidR="00BB05F6" w:rsidRPr="00BB05F6">
        <w:rPr>
          <w:bCs/>
          <w:i/>
          <w:lang w:val="id-ID"/>
        </w:rPr>
        <w:t xml:space="preserve"> </w:t>
      </w:r>
      <w:proofErr w:type="spellStart"/>
      <w:r w:rsidR="00BB05F6" w:rsidRPr="00BB05F6">
        <w:rPr>
          <w:bCs/>
          <w:i/>
          <w:lang w:val="id-ID"/>
        </w:rPr>
        <w:t>the</w:t>
      </w:r>
      <w:proofErr w:type="spellEnd"/>
      <w:r w:rsidR="00BB05F6" w:rsidRPr="00BB05F6">
        <w:rPr>
          <w:bCs/>
          <w:i/>
          <w:lang w:val="id-ID"/>
        </w:rPr>
        <w:t xml:space="preserve"> </w:t>
      </w:r>
      <w:proofErr w:type="spellStart"/>
      <w:r w:rsidR="00BB05F6" w:rsidRPr="00BB05F6">
        <w:rPr>
          <w:bCs/>
          <w:i/>
          <w:lang w:val="id-ID"/>
        </w:rPr>
        <w:t>cost</w:t>
      </w:r>
      <w:proofErr w:type="spellEnd"/>
      <w:r w:rsidR="00BB05F6" w:rsidRPr="00BB05F6">
        <w:rPr>
          <w:bCs/>
          <w:i/>
          <w:lang w:val="id-ID"/>
        </w:rPr>
        <w:t xml:space="preserve"> </w:t>
      </w:r>
      <w:proofErr w:type="spellStart"/>
      <w:r w:rsidR="00BB05F6" w:rsidRPr="00BB05F6">
        <w:rPr>
          <w:bCs/>
          <w:i/>
          <w:lang w:val="id-ID"/>
        </w:rPr>
        <w:t>of</w:t>
      </w:r>
      <w:proofErr w:type="spellEnd"/>
      <w:r w:rsidR="00BB05F6" w:rsidRPr="00BB05F6">
        <w:rPr>
          <w:bCs/>
          <w:i/>
          <w:lang w:val="id-ID"/>
        </w:rPr>
        <w:t xml:space="preserve"> </w:t>
      </w:r>
      <w:proofErr w:type="spellStart"/>
      <w:r w:rsidR="00BB05F6" w:rsidRPr="00BB05F6">
        <w:rPr>
          <w:bCs/>
          <w:i/>
          <w:lang w:val="id-ID"/>
        </w:rPr>
        <w:t>goods</w:t>
      </w:r>
      <w:proofErr w:type="spellEnd"/>
      <w:r w:rsidR="00BB05F6" w:rsidRPr="00BB05F6">
        <w:rPr>
          <w:bCs/>
          <w:i/>
          <w:lang w:val="id-ID"/>
        </w:rPr>
        <w:t xml:space="preserve"> </w:t>
      </w:r>
      <w:proofErr w:type="spellStart"/>
      <w:r w:rsidR="00BB05F6" w:rsidRPr="00BB05F6">
        <w:rPr>
          <w:bCs/>
          <w:i/>
          <w:lang w:val="id-ID"/>
        </w:rPr>
        <w:t>produced</w:t>
      </w:r>
      <w:proofErr w:type="spellEnd"/>
      <w:r w:rsidR="00BB05F6" w:rsidRPr="00BB05F6">
        <w:rPr>
          <w:bCs/>
          <w:i/>
          <w:lang w:val="id-ID"/>
        </w:rPr>
        <w:t xml:space="preserve"> to </w:t>
      </w:r>
      <w:proofErr w:type="spellStart"/>
      <w:r w:rsidR="00BB05F6" w:rsidRPr="00BB05F6">
        <w:rPr>
          <w:bCs/>
          <w:i/>
          <w:lang w:val="id-ID"/>
        </w:rPr>
        <w:t>finally</w:t>
      </w:r>
      <w:proofErr w:type="spellEnd"/>
      <w:r w:rsidR="00BB05F6" w:rsidRPr="00BB05F6">
        <w:rPr>
          <w:bCs/>
          <w:i/>
          <w:lang w:val="id-ID"/>
        </w:rPr>
        <w:t xml:space="preserve"> </w:t>
      </w:r>
      <w:proofErr w:type="spellStart"/>
      <w:r w:rsidR="00BB05F6" w:rsidRPr="00BB05F6">
        <w:rPr>
          <w:bCs/>
          <w:i/>
          <w:lang w:val="id-ID"/>
        </w:rPr>
        <w:t>produce</w:t>
      </w:r>
      <w:proofErr w:type="spellEnd"/>
      <w:r w:rsidR="00BB05F6" w:rsidRPr="00BB05F6">
        <w:rPr>
          <w:bCs/>
          <w:i/>
          <w:lang w:val="id-ID"/>
        </w:rPr>
        <w:t xml:space="preserve"> </w:t>
      </w:r>
      <w:proofErr w:type="spellStart"/>
      <w:r w:rsidR="00BB05F6" w:rsidRPr="00BB05F6">
        <w:rPr>
          <w:bCs/>
          <w:i/>
          <w:lang w:val="id-ID"/>
        </w:rPr>
        <w:t>the</w:t>
      </w:r>
      <w:proofErr w:type="spellEnd"/>
      <w:r w:rsidR="00BB05F6" w:rsidRPr="00BB05F6">
        <w:rPr>
          <w:bCs/>
          <w:i/>
          <w:lang w:val="id-ID"/>
        </w:rPr>
        <w:t xml:space="preserve"> </w:t>
      </w:r>
      <w:proofErr w:type="spellStart"/>
      <w:r w:rsidR="00BB05F6" w:rsidRPr="00BB05F6">
        <w:rPr>
          <w:bCs/>
          <w:i/>
          <w:lang w:val="id-ID"/>
        </w:rPr>
        <w:t>appropriate</w:t>
      </w:r>
      <w:proofErr w:type="spellEnd"/>
      <w:r w:rsidR="00BB05F6" w:rsidRPr="00BB05F6">
        <w:rPr>
          <w:bCs/>
          <w:i/>
          <w:lang w:val="id-ID"/>
        </w:rPr>
        <w:t xml:space="preserve"> </w:t>
      </w:r>
      <w:proofErr w:type="spellStart"/>
      <w:r w:rsidR="00BB05F6" w:rsidRPr="00BB05F6">
        <w:rPr>
          <w:bCs/>
          <w:i/>
          <w:lang w:val="id-ID"/>
        </w:rPr>
        <w:t>sales</w:t>
      </w:r>
      <w:proofErr w:type="spellEnd"/>
      <w:r w:rsidR="00BB05F6" w:rsidRPr="00BB05F6">
        <w:rPr>
          <w:bCs/>
          <w:i/>
          <w:lang w:val="id-ID"/>
        </w:rPr>
        <w:t xml:space="preserve"> </w:t>
      </w:r>
      <w:proofErr w:type="spellStart"/>
      <w:r w:rsidR="00BB05F6" w:rsidRPr="00BB05F6">
        <w:rPr>
          <w:bCs/>
          <w:i/>
          <w:lang w:val="id-ID"/>
        </w:rPr>
        <w:t>price</w:t>
      </w:r>
      <w:proofErr w:type="spellEnd"/>
      <w:r w:rsidR="00BB0B9E" w:rsidRPr="00BB0B9E">
        <w:rPr>
          <w:bCs/>
          <w:i/>
          <w:lang w:val="id-ID"/>
        </w:rPr>
        <w:t xml:space="preserve">. The </w:t>
      </w:r>
      <w:proofErr w:type="spellStart"/>
      <w:r w:rsidR="00BB0B9E" w:rsidRPr="00BB0B9E">
        <w:rPr>
          <w:bCs/>
          <w:i/>
          <w:lang w:val="id-ID"/>
        </w:rPr>
        <w:t>research</w:t>
      </w:r>
      <w:proofErr w:type="spellEnd"/>
      <w:r w:rsidR="00BB0B9E" w:rsidRPr="00BB0B9E">
        <w:rPr>
          <w:bCs/>
          <w:i/>
          <w:lang w:val="id-ID"/>
        </w:rPr>
        <w:t xml:space="preserve"> </w:t>
      </w:r>
      <w:proofErr w:type="spellStart"/>
      <w:r w:rsidR="00BB0B9E" w:rsidRPr="00BB0B9E">
        <w:rPr>
          <w:bCs/>
          <w:i/>
          <w:lang w:val="id-ID"/>
        </w:rPr>
        <w:t>that</w:t>
      </w:r>
      <w:proofErr w:type="spellEnd"/>
      <w:r w:rsidR="00BB0B9E" w:rsidRPr="00BB0B9E">
        <w:rPr>
          <w:bCs/>
          <w:i/>
          <w:lang w:val="id-ID"/>
        </w:rPr>
        <w:t xml:space="preserve"> has </w:t>
      </w:r>
      <w:proofErr w:type="spellStart"/>
      <w:r w:rsidR="00BB0B9E" w:rsidRPr="00BB0B9E">
        <w:rPr>
          <w:bCs/>
          <w:i/>
          <w:lang w:val="id-ID"/>
        </w:rPr>
        <w:t>been</w:t>
      </w:r>
      <w:proofErr w:type="spellEnd"/>
      <w:r w:rsidR="00BB0B9E" w:rsidRPr="00BB0B9E">
        <w:rPr>
          <w:bCs/>
          <w:i/>
          <w:lang w:val="id-ID"/>
        </w:rPr>
        <w:t xml:space="preserve"> </w:t>
      </w:r>
      <w:proofErr w:type="spellStart"/>
      <w:r w:rsidR="00BB0B9E" w:rsidRPr="00BB0B9E">
        <w:rPr>
          <w:bCs/>
          <w:i/>
          <w:lang w:val="id-ID"/>
        </w:rPr>
        <w:t>carried</w:t>
      </w:r>
      <w:proofErr w:type="spellEnd"/>
      <w:r w:rsidR="00BB0B9E" w:rsidRPr="00BB0B9E">
        <w:rPr>
          <w:bCs/>
          <w:i/>
          <w:lang w:val="id-ID"/>
        </w:rPr>
        <w:t xml:space="preserve"> </w:t>
      </w:r>
      <w:proofErr w:type="spellStart"/>
      <w:r w:rsidR="00BB0B9E" w:rsidRPr="00BB0B9E">
        <w:rPr>
          <w:bCs/>
          <w:i/>
          <w:lang w:val="id-ID"/>
        </w:rPr>
        <w:t>out</w:t>
      </w:r>
      <w:proofErr w:type="spellEnd"/>
      <w:r w:rsidR="00BB0B9E" w:rsidRPr="00BB0B9E">
        <w:rPr>
          <w:bCs/>
          <w:i/>
          <w:lang w:val="id-ID"/>
        </w:rPr>
        <w:t xml:space="preserve"> </w:t>
      </w:r>
      <w:proofErr w:type="spellStart"/>
      <w:r w:rsidR="00BB0B9E" w:rsidRPr="00BB0B9E">
        <w:rPr>
          <w:bCs/>
          <w:i/>
          <w:lang w:val="id-ID"/>
        </w:rPr>
        <w:t>uses</w:t>
      </w:r>
      <w:proofErr w:type="spellEnd"/>
      <w:r w:rsidR="00BB0B9E" w:rsidRPr="00BB0B9E">
        <w:rPr>
          <w:bCs/>
          <w:i/>
          <w:lang w:val="id-ID"/>
        </w:rPr>
        <w:t xml:space="preserve"> </w:t>
      </w:r>
      <w:proofErr w:type="spellStart"/>
      <w:r w:rsidR="00BB0B9E" w:rsidRPr="00BB0B9E">
        <w:rPr>
          <w:bCs/>
          <w:i/>
          <w:lang w:val="id-ID"/>
        </w:rPr>
        <w:t>descriptive</w:t>
      </w:r>
      <w:proofErr w:type="spellEnd"/>
      <w:r w:rsidR="00BB0B9E" w:rsidRPr="00BB0B9E">
        <w:rPr>
          <w:bCs/>
          <w:i/>
          <w:lang w:val="id-ID"/>
        </w:rPr>
        <w:t xml:space="preserve"> </w:t>
      </w:r>
      <w:proofErr w:type="spellStart"/>
      <w:r w:rsidR="00BB0B9E" w:rsidRPr="00BB0B9E">
        <w:rPr>
          <w:bCs/>
          <w:i/>
          <w:lang w:val="id-ID"/>
        </w:rPr>
        <w:t>quantitative</w:t>
      </w:r>
      <w:proofErr w:type="spellEnd"/>
      <w:r w:rsidR="00BB0B9E" w:rsidRPr="00BB0B9E">
        <w:rPr>
          <w:bCs/>
          <w:i/>
          <w:lang w:val="id-ID"/>
        </w:rPr>
        <w:t xml:space="preserve"> </w:t>
      </w:r>
      <w:proofErr w:type="spellStart"/>
      <w:r w:rsidR="00BB0B9E" w:rsidRPr="00BB0B9E">
        <w:rPr>
          <w:bCs/>
          <w:i/>
          <w:lang w:val="id-ID"/>
        </w:rPr>
        <w:t>methods</w:t>
      </w:r>
      <w:proofErr w:type="spellEnd"/>
      <w:r w:rsidR="00BB0B9E" w:rsidRPr="00BB0B9E">
        <w:rPr>
          <w:bCs/>
          <w:i/>
          <w:lang w:val="id-ID"/>
        </w:rPr>
        <w:t xml:space="preserve"> </w:t>
      </w:r>
      <w:proofErr w:type="spellStart"/>
      <w:r w:rsidR="00BB0B9E" w:rsidRPr="00BB0B9E">
        <w:rPr>
          <w:bCs/>
          <w:i/>
          <w:lang w:val="id-ID"/>
        </w:rPr>
        <w:t>and</w:t>
      </w:r>
      <w:proofErr w:type="spellEnd"/>
      <w:r w:rsidR="00BB0B9E" w:rsidRPr="00BB0B9E">
        <w:rPr>
          <w:bCs/>
          <w:i/>
          <w:lang w:val="id-ID"/>
        </w:rPr>
        <w:t xml:space="preserve"> </w:t>
      </w:r>
      <w:proofErr w:type="spellStart"/>
      <w:r w:rsidR="00BB0B9E" w:rsidRPr="00BB0B9E">
        <w:rPr>
          <w:bCs/>
          <w:i/>
          <w:lang w:val="id-ID"/>
        </w:rPr>
        <w:t>comparing</w:t>
      </w:r>
      <w:proofErr w:type="spellEnd"/>
      <w:r w:rsidR="00BB0B9E" w:rsidRPr="00BB0B9E">
        <w:rPr>
          <w:bCs/>
          <w:i/>
          <w:lang w:val="id-ID"/>
        </w:rPr>
        <w:t xml:space="preserve"> </w:t>
      </w:r>
      <w:proofErr w:type="spellStart"/>
      <w:r w:rsidR="00BB0B9E" w:rsidRPr="00BB0B9E">
        <w:rPr>
          <w:bCs/>
          <w:i/>
          <w:lang w:val="id-ID"/>
        </w:rPr>
        <w:t>the</w:t>
      </w:r>
      <w:proofErr w:type="spellEnd"/>
      <w:r w:rsidR="00BB0B9E" w:rsidRPr="00BB0B9E">
        <w:rPr>
          <w:bCs/>
          <w:i/>
          <w:lang w:val="id-ID"/>
        </w:rPr>
        <w:t xml:space="preserve"> </w:t>
      </w:r>
      <w:proofErr w:type="spellStart"/>
      <w:r w:rsidR="00BB0B9E" w:rsidRPr="00BB0B9E">
        <w:rPr>
          <w:bCs/>
          <w:i/>
          <w:lang w:val="id-ID"/>
        </w:rPr>
        <w:t>two</w:t>
      </w:r>
      <w:proofErr w:type="spellEnd"/>
      <w:r w:rsidR="00BB0B9E" w:rsidRPr="00BB0B9E">
        <w:rPr>
          <w:bCs/>
          <w:i/>
          <w:lang w:val="id-ID"/>
        </w:rPr>
        <w:t xml:space="preserve"> </w:t>
      </w:r>
      <w:proofErr w:type="spellStart"/>
      <w:r w:rsidR="00BB0B9E" w:rsidRPr="00BB0B9E">
        <w:rPr>
          <w:bCs/>
          <w:i/>
          <w:lang w:val="id-ID"/>
        </w:rPr>
        <w:t>methods</w:t>
      </w:r>
      <w:proofErr w:type="spellEnd"/>
      <w:r w:rsidR="00BB0B9E" w:rsidRPr="00BB0B9E">
        <w:rPr>
          <w:bCs/>
          <w:i/>
          <w:lang w:val="id-ID"/>
        </w:rPr>
        <w:t xml:space="preserve"> in a </w:t>
      </w:r>
      <w:proofErr w:type="spellStart"/>
      <w:r w:rsidR="00BB0B9E" w:rsidRPr="00BB0B9E">
        <w:rPr>
          <w:bCs/>
          <w:i/>
          <w:lang w:val="id-ID"/>
        </w:rPr>
        <w:t>comparative</w:t>
      </w:r>
      <w:proofErr w:type="spellEnd"/>
      <w:r w:rsidR="00BB0B9E" w:rsidRPr="00BB0B9E">
        <w:rPr>
          <w:bCs/>
          <w:i/>
          <w:lang w:val="id-ID"/>
        </w:rPr>
        <w:t xml:space="preserve"> </w:t>
      </w:r>
      <w:proofErr w:type="spellStart"/>
      <w:r w:rsidR="00BB0B9E" w:rsidRPr="00BB0B9E">
        <w:rPr>
          <w:bCs/>
          <w:i/>
          <w:lang w:val="id-ID"/>
        </w:rPr>
        <w:t>approach</w:t>
      </w:r>
      <w:proofErr w:type="spellEnd"/>
      <w:r w:rsidR="00BB0B9E" w:rsidRPr="00BB0B9E">
        <w:rPr>
          <w:bCs/>
          <w:i/>
          <w:lang w:val="id-ID"/>
        </w:rPr>
        <w:t xml:space="preserve">, </w:t>
      </w:r>
      <w:proofErr w:type="spellStart"/>
      <w:r w:rsidR="00BB0B9E" w:rsidRPr="00BB0B9E">
        <w:rPr>
          <w:bCs/>
          <w:i/>
          <w:lang w:val="id-ID"/>
        </w:rPr>
        <w:t>namely</w:t>
      </w:r>
      <w:proofErr w:type="spellEnd"/>
      <w:r w:rsidR="00BB0B9E" w:rsidRPr="00BB0B9E">
        <w:rPr>
          <w:bCs/>
          <w:i/>
          <w:lang w:val="id-ID"/>
        </w:rPr>
        <w:t xml:space="preserve"> </w:t>
      </w:r>
      <w:proofErr w:type="spellStart"/>
      <w:r w:rsidR="00BB0B9E" w:rsidRPr="00BB0B9E">
        <w:rPr>
          <w:bCs/>
          <w:i/>
          <w:lang w:val="id-ID"/>
        </w:rPr>
        <w:t>full</w:t>
      </w:r>
      <w:proofErr w:type="spellEnd"/>
      <w:r w:rsidR="00BB0B9E" w:rsidRPr="00BB0B9E">
        <w:rPr>
          <w:bCs/>
          <w:i/>
          <w:lang w:val="id-ID"/>
        </w:rPr>
        <w:t xml:space="preserve"> </w:t>
      </w:r>
      <w:proofErr w:type="spellStart"/>
      <w:r w:rsidR="00BB0B9E" w:rsidRPr="00BB0B9E">
        <w:rPr>
          <w:bCs/>
          <w:i/>
          <w:lang w:val="id-ID"/>
        </w:rPr>
        <w:t>costing</w:t>
      </w:r>
      <w:proofErr w:type="spellEnd"/>
      <w:r w:rsidR="00BB0B9E" w:rsidRPr="00BB0B9E">
        <w:rPr>
          <w:bCs/>
          <w:i/>
          <w:lang w:val="id-ID"/>
        </w:rPr>
        <w:t xml:space="preserve"> </w:t>
      </w:r>
      <w:proofErr w:type="spellStart"/>
      <w:r w:rsidR="00BB0B9E" w:rsidRPr="00BB0B9E">
        <w:rPr>
          <w:bCs/>
          <w:i/>
          <w:lang w:val="id-ID"/>
        </w:rPr>
        <w:t>and</w:t>
      </w:r>
      <w:proofErr w:type="spellEnd"/>
      <w:r w:rsidR="00BB0B9E" w:rsidRPr="00BB0B9E">
        <w:rPr>
          <w:bCs/>
          <w:i/>
          <w:lang w:val="id-ID"/>
        </w:rPr>
        <w:t xml:space="preserve"> </w:t>
      </w:r>
      <w:proofErr w:type="spellStart"/>
      <w:r w:rsidR="00BB0B9E" w:rsidRPr="00BB0B9E">
        <w:rPr>
          <w:bCs/>
          <w:i/>
          <w:lang w:val="id-ID"/>
        </w:rPr>
        <w:t>variable</w:t>
      </w:r>
      <w:proofErr w:type="spellEnd"/>
      <w:r w:rsidR="00BB0B9E" w:rsidRPr="00BB0B9E">
        <w:rPr>
          <w:bCs/>
          <w:i/>
          <w:lang w:val="id-ID"/>
        </w:rPr>
        <w:t xml:space="preserve"> </w:t>
      </w:r>
      <w:proofErr w:type="spellStart"/>
      <w:r w:rsidR="00BB0B9E" w:rsidRPr="00BB0B9E">
        <w:rPr>
          <w:bCs/>
          <w:i/>
          <w:lang w:val="id-ID"/>
        </w:rPr>
        <w:t>costing</w:t>
      </w:r>
      <w:proofErr w:type="spellEnd"/>
      <w:r w:rsidR="00BB0B9E" w:rsidRPr="00BB0B9E">
        <w:rPr>
          <w:bCs/>
          <w:i/>
          <w:lang w:val="id-ID"/>
        </w:rPr>
        <w:t xml:space="preserve"> . As </w:t>
      </w:r>
      <w:proofErr w:type="spellStart"/>
      <w:r w:rsidR="00BB0B9E" w:rsidRPr="00BB0B9E">
        <w:rPr>
          <w:bCs/>
          <w:i/>
          <w:lang w:val="id-ID"/>
        </w:rPr>
        <w:t>for</w:t>
      </w:r>
      <w:proofErr w:type="spellEnd"/>
      <w:r w:rsidR="00BB0B9E" w:rsidRPr="00BB0B9E">
        <w:rPr>
          <w:bCs/>
          <w:i/>
          <w:lang w:val="id-ID"/>
        </w:rPr>
        <w:t xml:space="preserve"> </w:t>
      </w:r>
      <w:proofErr w:type="spellStart"/>
      <w:r w:rsidR="00BB0B9E" w:rsidRPr="00BB0B9E">
        <w:rPr>
          <w:bCs/>
          <w:i/>
          <w:lang w:val="id-ID"/>
        </w:rPr>
        <w:t>the</w:t>
      </w:r>
      <w:proofErr w:type="spellEnd"/>
      <w:r w:rsidR="00BB0B9E" w:rsidRPr="00BB0B9E">
        <w:rPr>
          <w:bCs/>
          <w:i/>
          <w:lang w:val="id-ID"/>
        </w:rPr>
        <w:t xml:space="preserve"> </w:t>
      </w:r>
      <w:proofErr w:type="spellStart"/>
      <w:r w:rsidR="00BB0B9E" w:rsidRPr="00BB0B9E">
        <w:rPr>
          <w:bCs/>
          <w:i/>
          <w:lang w:val="id-ID"/>
        </w:rPr>
        <w:t>results</w:t>
      </w:r>
      <w:proofErr w:type="spellEnd"/>
      <w:r w:rsidR="00BB0B9E" w:rsidRPr="00BB0B9E">
        <w:rPr>
          <w:bCs/>
          <w:i/>
          <w:lang w:val="id-ID"/>
        </w:rPr>
        <w:t xml:space="preserve"> </w:t>
      </w:r>
      <w:proofErr w:type="spellStart"/>
      <w:r w:rsidR="00BB0B9E" w:rsidRPr="00BB0B9E">
        <w:rPr>
          <w:bCs/>
          <w:i/>
          <w:lang w:val="id-ID"/>
        </w:rPr>
        <w:t>of</w:t>
      </w:r>
      <w:proofErr w:type="spellEnd"/>
      <w:r w:rsidR="00BB0B9E" w:rsidRPr="00BB0B9E">
        <w:rPr>
          <w:bCs/>
          <w:i/>
          <w:lang w:val="id-ID"/>
        </w:rPr>
        <w:t xml:space="preserve"> </w:t>
      </w:r>
      <w:proofErr w:type="spellStart"/>
      <w:r w:rsidR="00BB0B9E" w:rsidRPr="00BB0B9E">
        <w:rPr>
          <w:bCs/>
          <w:i/>
          <w:lang w:val="id-ID"/>
        </w:rPr>
        <w:t>the</w:t>
      </w:r>
      <w:proofErr w:type="spellEnd"/>
      <w:r w:rsidR="00BB0B9E" w:rsidRPr="00BB0B9E">
        <w:rPr>
          <w:bCs/>
          <w:i/>
          <w:lang w:val="id-ID"/>
        </w:rPr>
        <w:t xml:space="preserve"> </w:t>
      </w:r>
      <w:proofErr w:type="spellStart"/>
      <w:r w:rsidR="00BB0B9E" w:rsidRPr="00BB0B9E">
        <w:rPr>
          <w:bCs/>
          <w:i/>
          <w:lang w:val="id-ID"/>
        </w:rPr>
        <w:t>research</w:t>
      </w:r>
      <w:proofErr w:type="spellEnd"/>
      <w:r w:rsidR="00BB0B9E" w:rsidRPr="00BB0B9E">
        <w:rPr>
          <w:bCs/>
          <w:i/>
          <w:lang w:val="id-ID"/>
        </w:rPr>
        <w:t xml:space="preserve"> </w:t>
      </w:r>
      <w:proofErr w:type="spellStart"/>
      <w:r w:rsidR="00BB0B9E" w:rsidRPr="00BB0B9E">
        <w:rPr>
          <w:bCs/>
          <w:i/>
          <w:lang w:val="id-ID"/>
        </w:rPr>
        <w:t>that</w:t>
      </w:r>
      <w:proofErr w:type="spellEnd"/>
      <w:r w:rsidR="00BB0B9E" w:rsidRPr="00BB0B9E">
        <w:rPr>
          <w:bCs/>
          <w:i/>
          <w:lang w:val="id-ID"/>
        </w:rPr>
        <w:t xml:space="preserve"> has </w:t>
      </w:r>
      <w:proofErr w:type="spellStart"/>
      <w:r w:rsidR="00BB0B9E" w:rsidRPr="00BB0B9E">
        <w:rPr>
          <w:bCs/>
          <w:i/>
          <w:lang w:val="id-ID"/>
        </w:rPr>
        <w:t>been</w:t>
      </w:r>
      <w:proofErr w:type="spellEnd"/>
      <w:r w:rsidR="00BB0B9E" w:rsidRPr="00BB0B9E">
        <w:rPr>
          <w:bCs/>
          <w:i/>
          <w:lang w:val="id-ID"/>
        </w:rPr>
        <w:t xml:space="preserve"> </w:t>
      </w:r>
      <w:proofErr w:type="spellStart"/>
      <w:r w:rsidR="00BB0B9E" w:rsidRPr="00BB0B9E">
        <w:rPr>
          <w:bCs/>
          <w:i/>
          <w:lang w:val="id-ID"/>
        </w:rPr>
        <w:t>carried</w:t>
      </w:r>
      <w:proofErr w:type="spellEnd"/>
      <w:r w:rsidR="00BB0B9E" w:rsidRPr="00BB0B9E">
        <w:rPr>
          <w:bCs/>
          <w:i/>
          <w:lang w:val="id-ID"/>
        </w:rPr>
        <w:t xml:space="preserve"> </w:t>
      </w:r>
      <w:proofErr w:type="spellStart"/>
      <w:r w:rsidR="00BB0B9E" w:rsidRPr="00BB0B9E">
        <w:rPr>
          <w:bCs/>
          <w:i/>
          <w:lang w:val="id-ID"/>
        </w:rPr>
        <w:t>out</w:t>
      </w:r>
      <w:proofErr w:type="spellEnd"/>
      <w:r w:rsidR="00BB0B9E" w:rsidRPr="00BB0B9E">
        <w:rPr>
          <w:bCs/>
          <w:i/>
          <w:lang w:val="id-ID"/>
        </w:rPr>
        <w:t xml:space="preserve">, making 100 </w:t>
      </w:r>
      <w:proofErr w:type="spellStart"/>
      <w:r w:rsidR="00BB0B9E" w:rsidRPr="00BB0B9E">
        <w:rPr>
          <w:bCs/>
          <w:i/>
          <w:lang w:val="id-ID"/>
        </w:rPr>
        <w:t>bouquets</w:t>
      </w:r>
      <w:proofErr w:type="spellEnd"/>
      <w:r w:rsidR="00BB0B9E" w:rsidRPr="00BB0B9E">
        <w:rPr>
          <w:bCs/>
          <w:i/>
          <w:lang w:val="id-ID"/>
        </w:rPr>
        <w:t xml:space="preserve"> in </w:t>
      </w:r>
      <w:proofErr w:type="spellStart"/>
      <w:r w:rsidR="00BB0B9E" w:rsidRPr="00BB0B9E">
        <w:rPr>
          <w:bCs/>
          <w:i/>
          <w:lang w:val="id-ID"/>
        </w:rPr>
        <w:t>the</w:t>
      </w:r>
      <w:proofErr w:type="spellEnd"/>
      <w:r w:rsidR="00BB0B9E" w:rsidRPr="00BB0B9E">
        <w:rPr>
          <w:bCs/>
          <w:i/>
          <w:lang w:val="id-ID"/>
        </w:rPr>
        <w:t xml:space="preserve"> </w:t>
      </w:r>
      <w:proofErr w:type="spellStart"/>
      <w:r w:rsidR="00BB0B9E" w:rsidRPr="00BB0B9E">
        <w:rPr>
          <w:bCs/>
          <w:i/>
          <w:lang w:val="id-ID"/>
        </w:rPr>
        <w:t>full</w:t>
      </w:r>
      <w:proofErr w:type="spellEnd"/>
      <w:r w:rsidR="00BB0B9E" w:rsidRPr="00BB0B9E">
        <w:rPr>
          <w:bCs/>
          <w:i/>
          <w:lang w:val="id-ID"/>
        </w:rPr>
        <w:t xml:space="preserve"> </w:t>
      </w:r>
      <w:proofErr w:type="spellStart"/>
      <w:r w:rsidR="00BB0B9E" w:rsidRPr="00BB0B9E">
        <w:rPr>
          <w:bCs/>
          <w:i/>
          <w:lang w:val="id-ID"/>
        </w:rPr>
        <w:t>costing</w:t>
      </w:r>
      <w:proofErr w:type="spellEnd"/>
      <w:r w:rsidR="00BB0B9E" w:rsidRPr="00BB0B9E">
        <w:rPr>
          <w:bCs/>
          <w:i/>
          <w:lang w:val="id-ID"/>
        </w:rPr>
        <w:t xml:space="preserve"> </w:t>
      </w:r>
      <w:proofErr w:type="spellStart"/>
      <w:r w:rsidR="00BB0B9E" w:rsidRPr="00BB0B9E">
        <w:rPr>
          <w:bCs/>
          <w:i/>
          <w:lang w:val="id-ID"/>
        </w:rPr>
        <w:t>method</w:t>
      </w:r>
      <w:proofErr w:type="spellEnd"/>
      <w:r w:rsidR="00BB0B9E" w:rsidRPr="00BB0B9E">
        <w:rPr>
          <w:bCs/>
          <w:i/>
          <w:lang w:val="id-ID"/>
        </w:rPr>
        <w:t xml:space="preserve"> </w:t>
      </w:r>
      <w:proofErr w:type="spellStart"/>
      <w:r w:rsidR="00BB0B9E" w:rsidRPr="00BB0B9E">
        <w:rPr>
          <w:bCs/>
          <w:i/>
          <w:lang w:val="id-ID"/>
        </w:rPr>
        <w:t>obtains</w:t>
      </w:r>
      <w:proofErr w:type="spellEnd"/>
      <w:r w:rsidR="00BB0B9E" w:rsidRPr="00BB0B9E">
        <w:rPr>
          <w:bCs/>
          <w:i/>
          <w:lang w:val="id-ID"/>
        </w:rPr>
        <w:t xml:space="preserve"> a COGS </w:t>
      </w:r>
      <w:proofErr w:type="spellStart"/>
      <w:r w:rsidR="00BB0B9E" w:rsidRPr="00BB0B9E">
        <w:rPr>
          <w:bCs/>
          <w:i/>
          <w:lang w:val="id-ID"/>
        </w:rPr>
        <w:t>of</w:t>
      </w:r>
      <w:proofErr w:type="spellEnd"/>
      <w:r w:rsidR="00BB0B9E" w:rsidRPr="00BB0B9E">
        <w:rPr>
          <w:bCs/>
          <w:i/>
          <w:lang w:val="id-ID"/>
        </w:rPr>
        <w:t xml:space="preserve"> Rp. 9,595,550 </w:t>
      </w:r>
      <w:proofErr w:type="spellStart"/>
      <w:r w:rsidR="00BB0B9E" w:rsidRPr="00BB0B9E">
        <w:rPr>
          <w:bCs/>
          <w:i/>
          <w:lang w:val="id-ID"/>
        </w:rPr>
        <w:t>while</w:t>
      </w:r>
      <w:proofErr w:type="spellEnd"/>
      <w:r w:rsidR="00BB0B9E" w:rsidRPr="00BB0B9E">
        <w:rPr>
          <w:bCs/>
          <w:i/>
          <w:lang w:val="id-ID"/>
        </w:rPr>
        <w:t xml:space="preserve"> </w:t>
      </w:r>
      <w:proofErr w:type="spellStart"/>
      <w:r w:rsidR="00BB0B9E" w:rsidRPr="00BB0B9E">
        <w:rPr>
          <w:bCs/>
          <w:i/>
          <w:lang w:val="id-ID"/>
        </w:rPr>
        <w:t>the</w:t>
      </w:r>
      <w:proofErr w:type="spellEnd"/>
      <w:r w:rsidR="00BB0B9E" w:rsidRPr="00BB0B9E">
        <w:rPr>
          <w:bCs/>
          <w:i/>
          <w:lang w:val="id-ID"/>
        </w:rPr>
        <w:t xml:space="preserve"> </w:t>
      </w:r>
      <w:proofErr w:type="spellStart"/>
      <w:r w:rsidR="00BB0B9E" w:rsidRPr="00BB0B9E">
        <w:rPr>
          <w:bCs/>
          <w:i/>
          <w:lang w:val="id-ID"/>
        </w:rPr>
        <w:t>variable</w:t>
      </w:r>
      <w:proofErr w:type="spellEnd"/>
      <w:r w:rsidR="00BB0B9E" w:rsidRPr="00BB0B9E">
        <w:rPr>
          <w:bCs/>
          <w:i/>
          <w:lang w:val="id-ID"/>
        </w:rPr>
        <w:t xml:space="preserve"> </w:t>
      </w:r>
      <w:proofErr w:type="spellStart"/>
      <w:r w:rsidR="00BB0B9E" w:rsidRPr="00BB0B9E">
        <w:rPr>
          <w:bCs/>
          <w:i/>
          <w:lang w:val="id-ID"/>
        </w:rPr>
        <w:t>costing</w:t>
      </w:r>
      <w:proofErr w:type="spellEnd"/>
      <w:r w:rsidR="00BB0B9E" w:rsidRPr="00BB0B9E">
        <w:rPr>
          <w:bCs/>
          <w:i/>
          <w:lang w:val="id-ID"/>
        </w:rPr>
        <w:t xml:space="preserve"> </w:t>
      </w:r>
      <w:proofErr w:type="spellStart"/>
      <w:r w:rsidR="00BB0B9E" w:rsidRPr="00BB0B9E">
        <w:rPr>
          <w:bCs/>
          <w:i/>
          <w:lang w:val="id-ID"/>
        </w:rPr>
        <w:t>is</w:t>
      </w:r>
      <w:proofErr w:type="spellEnd"/>
      <w:r w:rsidR="00BB0B9E" w:rsidRPr="00BB0B9E">
        <w:rPr>
          <w:bCs/>
          <w:i/>
          <w:lang w:val="id-ID"/>
        </w:rPr>
        <w:t xml:space="preserve"> Rp. 9,314,300 </w:t>
      </w:r>
      <w:proofErr w:type="spellStart"/>
      <w:r w:rsidR="00BB0B9E" w:rsidRPr="00BB0B9E">
        <w:rPr>
          <w:bCs/>
          <w:i/>
          <w:lang w:val="id-ID"/>
        </w:rPr>
        <w:t>and</w:t>
      </w:r>
      <w:proofErr w:type="spellEnd"/>
      <w:r w:rsidR="00BB0B9E" w:rsidRPr="00BB0B9E">
        <w:rPr>
          <w:bCs/>
          <w:i/>
          <w:lang w:val="id-ID"/>
        </w:rPr>
        <w:t xml:space="preserve"> </w:t>
      </w:r>
      <w:proofErr w:type="spellStart"/>
      <w:r w:rsidR="00BB0B9E" w:rsidRPr="00BB0B9E">
        <w:rPr>
          <w:bCs/>
          <w:i/>
          <w:lang w:val="id-ID"/>
        </w:rPr>
        <w:t>there</w:t>
      </w:r>
      <w:proofErr w:type="spellEnd"/>
      <w:r w:rsidR="00BB0B9E" w:rsidRPr="00BB0B9E">
        <w:rPr>
          <w:bCs/>
          <w:i/>
          <w:lang w:val="id-ID"/>
        </w:rPr>
        <w:t xml:space="preserve"> </w:t>
      </w:r>
      <w:proofErr w:type="spellStart"/>
      <w:r w:rsidR="00BB0B9E" w:rsidRPr="00BB0B9E">
        <w:rPr>
          <w:bCs/>
          <w:i/>
          <w:lang w:val="id-ID"/>
        </w:rPr>
        <w:t>is</w:t>
      </w:r>
      <w:proofErr w:type="spellEnd"/>
      <w:r w:rsidR="00BB0B9E" w:rsidRPr="00BB0B9E">
        <w:rPr>
          <w:bCs/>
          <w:i/>
          <w:lang w:val="id-ID"/>
        </w:rPr>
        <w:t xml:space="preserve"> a </w:t>
      </w:r>
      <w:proofErr w:type="spellStart"/>
      <w:r w:rsidR="00BB0B9E" w:rsidRPr="00BB0B9E">
        <w:rPr>
          <w:bCs/>
          <w:i/>
          <w:lang w:val="id-ID"/>
        </w:rPr>
        <w:t>difference</w:t>
      </w:r>
      <w:proofErr w:type="spellEnd"/>
      <w:r w:rsidR="00BB0B9E" w:rsidRPr="00BB0B9E">
        <w:rPr>
          <w:bCs/>
          <w:i/>
          <w:lang w:val="id-ID"/>
        </w:rPr>
        <w:t xml:space="preserve"> </w:t>
      </w:r>
      <w:proofErr w:type="spellStart"/>
      <w:r w:rsidR="00BB0B9E" w:rsidRPr="00BB0B9E">
        <w:rPr>
          <w:bCs/>
          <w:i/>
          <w:lang w:val="id-ID"/>
        </w:rPr>
        <w:t>of</w:t>
      </w:r>
      <w:proofErr w:type="spellEnd"/>
      <w:r w:rsidR="00BB0B9E" w:rsidRPr="00BB0B9E">
        <w:rPr>
          <w:bCs/>
          <w:i/>
          <w:lang w:val="id-ID"/>
        </w:rPr>
        <w:t xml:space="preserve"> Rp. 281,250. </w:t>
      </w:r>
      <w:proofErr w:type="spellStart"/>
      <w:r w:rsidR="00BB0B9E" w:rsidRPr="00BB0B9E">
        <w:rPr>
          <w:bCs/>
          <w:i/>
          <w:lang w:val="id-ID"/>
        </w:rPr>
        <w:t>This</w:t>
      </w:r>
      <w:proofErr w:type="spellEnd"/>
      <w:r w:rsidR="00BB0B9E" w:rsidRPr="00BB0B9E">
        <w:rPr>
          <w:bCs/>
          <w:i/>
          <w:lang w:val="id-ID"/>
        </w:rPr>
        <w:t xml:space="preserve"> </w:t>
      </w:r>
      <w:proofErr w:type="spellStart"/>
      <w:r w:rsidR="00BB0B9E" w:rsidRPr="00BB0B9E">
        <w:rPr>
          <w:bCs/>
          <w:i/>
          <w:lang w:val="id-ID"/>
        </w:rPr>
        <w:t>means</w:t>
      </w:r>
      <w:proofErr w:type="spellEnd"/>
      <w:r w:rsidR="00BB0B9E" w:rsidRPr="00BB0B9E">
        <w:rPr>
          <w:bCs/>
          <w:i/>
          <w:lang w:val="id-ID"/>
        </w:rPr>
        <w:t xml:space="preserve">, </w:t>
      </w:r>
      <w:proofErr w:type="spellStart"/>
      <w:r w:rsidR="00BB0B9E" w:rsidRPr="00BB0B9E">
        <w:rPr>
          <w:bCs/>
          <w:i/>
          <w:lang w:val="id-ID"/>
        </w:rPr>
        <w:t>the</w:t>
      </w:r>
      <w:proofErr w:type="spellEnd"/>
      <w:r w:rsidR="00BB0B9E" w:rsidRPr="00BB0B9E">
        <w:rPr>
          <w:bCs/>
          <w:i/>
          <w:lang w:val="id-ID"/>
        </w:rPr>
        <w:t xml:space="preserve"> </w:t>
      </w:r>
      <w:r w:rsidR="00BB0B9E">
        <w:rPr>
          <w:bCs/>
          <w:i/>
        </w:rPr>
        <w:t>COGS</w:t>
      </w:r>
      <w:r w:rsidR="00BB0B9E" w:rsidRPr="00BB0B9E">
        <w:rPr>
          <w:bCs/>
          <w:i/>
          <w:lang w:val="id-ID"/>
        </w:rPr>
        <w:t xml:space="preserve"> </w:t>
      </w:r>
      <w:proofErr w:type="spellStart"/>
      <w:r w:rsidR="00BB0B9E" w:rsidRPr="00BB0B9E">
        <w:rPr>
          <w:bCs/>
          <w:i/>
          <w:lang w:val="id-ID"/>
        </w:rPr>
        <w:t>obtained</w:t>
      </w:r>
      <w:proofErr w:type="spellEnd"/>
      <w:r w:rsidR="00BB0B9E" w:rsidRPr="00BB0B9E">
        <w:rPr>
          <w:bCs/>
          <w:i/>
          <w:lang w:val="id-ID"/>
        </w:rPr>
        <w:t xml:space="preserve"> </w:t>
      </w:r>
      <w:proofErr w:type="spellStart"/>
      <w:r w:rsidR="00BB0B9E" w:rsidRPr="00BB0B9E">
        <w:rPr>
          <w:bCs/>
          <w:i/>
          <w:lang w:val="id-ID"/>
        </w:rPr>
        <w:t>by</w:t>
      </w:r>
      <w:proofErr w:type="spellEnd"/>
      <w:r w:rsidR="00BB0B9E" w:rsidRPr="00BB0B9E">
        <w:rPr>
          <w:bCs/>
          <w:i/>
          <w:lang w:val="id-ID"/>
        </w:rPr>
        <w:t xml:space="preserve"> </w:t>
      </w:r>
      <w:proofErr w:type="spellStart"/>
      <w:r w:rsidR="00BB0B9E" w:rsidRPr="00BB0B9E">
        <w:rPr>
          <w:bCs/>
          <w:i/>
          <w:lang w:val="id-ID"/>
        </w:rPr>
        <w:t>the</w:t>
      </w:r>
      <w:proofErr w:type="spellEnd"/>
      <w:r w:rsidR="00BB0B9E" w:rsidRPr="00BB0B9E">
        <w:rPr>
          <w:bCs/>
          <w:i/>
          <w:lang w:val="id-ID"/>
        </w:rPr>
        <w:t xml:space="preserve"> </w:t>
      </w:r>
      <w:proofErr w:type="spellStart"/>
      <w:r w:rsidR="00BB0B9E" w:rsidRPr="00BB0B9E">
        <w:rPr>
          <w:bCs/>
          <w:i/>
          <w:lang w:val="id-ID"/>
        </w:rPr>
        <w:t>full</w:t>
      </w:r>
      <w:proofErr w:type="spellEnd"/>
      <w:r w:rsidR="00BB0B9E" w:rsidRPr="00BB0B9E">
        <w:rPr>
          <w:bCs/>
          <w:i/>
          <w:lang w:val="id-ID"/>
        </w:rPr>
        <w:t xml:space="preserve"> </w:t>
      </w:r>
      <w:proofErr w:type="spellStart"/>
      <w:r w:rsidR="00BB0B9E" w:rsidRPr="00BB0B9E">
        <w:rPr>
          <w:bCs/>
          <w:i/>
          <w:lang w:val="id-ID"/>
        </w:rPr>
        <w:t>costing</w:t>
      </w:r>
      <w:proofErr w:type="spellEnd"/>
      <w:r w:rsidR="00BB0B9E" w:rsidRPr="00BB0B9E">
        <w:rPr>
          <w:bCs/>
          <w:i/>
          <w:lang w:val="id-ID"/>
        </w:rPr>
        <w:t xml:space="preserve"> </w:t>
      </w:r>
      <w:proofErr w:type="spellStart"/>
      <w:r w:rsidR="00BB0B9E" w:rsidRPr="00BB0B9E">
        <w:rPr>
          <w:bCs/>
          <w:i/>
          <w:lang w:val="id-ID"/>
        </w:rPr>
        <w:t>method</w:t>
      </w:r>
      <w:proofErr w:type="spellEnd"/>
      <w:r w:rsidR="00BB0B9E" w:rsidRPr="00BB0B9E">
        <w:rPr>
          <w:bCs/>
          <w:i/>
          <w:lang w:val="id-ID"/>
        </w:rPr>
        <w:t xml:space="preserve"> </w:t>
      </w:r>
      <w:proofErr w:type="spellStart"/>
      <w:r w:rsidR="00BB0B9E" w:rsidRPr="00BB0B9E">
        <w:rPr>
          <w:bCs/>
          <w:i/>
          <w:lang w:val="id-ID"/>
        </w:rPr>
        <w:t>tends</w:t>
      </w:r>
      <w:proofErr w:type="spellEnd"/>
      <w:r w:rsidR="00BB0B9E" w:rsidRPr="00BB0B9E">
        <w:rPr>
          <w:bCs/>
          <w:i/>
          <w:lang w:val="id-ID"/>
        </w:rPr>
        <w:t xml:space="preserve"> to be </w:t>
      </w:r>
      <w:proofErr w:type="spellStart"/>
      <w:r w:rsidR="00BB0B9E" w:rsidRPr="00BB0B9E">
        <w:rPr>
          <w:bCs/>
          <w:i/>
          <w:lang w:val="id-ID"/>
        </w:rPr>
        <w:t>higher</w:t>
      </w:r>
      <w:proofErr w:type="spellEnd"/>
      <w:r w:rsidR="00BB0B9E" w:rsidRPr="00BB0B9E">
        <w:rPr>
          <w:bCs/>
          <w:i/>
          <w:lang w:val="id-ID"/>
        </w:rPr>
        <w:t xml:space="preserve"> </w:t>
      </w:r>
      <w:proofErr w:type="spellStart"/>
      <w:r w:rsidR="00BB0B9E" w:rsidRPr="00BB0B9E">
        <w:rPr>
          <w:bCs/>
          <w:i/>
          <w:lang w:val="id-ID"/>
        </w:rPr>
        <w:t>when</w:t>
      </w:r>
      <w:proofErr w:type="spellEnd"/>
      <w:r w:rsidR="00BB0B9E" w:rsidRPr="00BB0B9E">
        <w:rPr>
          <w:bCs/>
          <w:i/>
          <w:lang w:val="id-ID"/>
        </w:rPr>
        <w:t xml:space="preserve"> </w:t>
      </w:r>
      <w:proofErr w:type="spellStart"/>
      <w:r w:rsidR="00BB0B9E" w:rsidRPr="00BB0B9E">
        <w:rPr>
          <w:bCs/>
          <w:i/>
          <w:lang w:val="id-ID"/>
        </w:rPr>
        <w:t>compared</w:t>
      </w:r>
      <w:proofErr w:type="spellEnd"/>
      <w:r w:rsidR="00BB0B9E" w:rsidRPr="00BB0B9E">
        <w:rPr>
          <w:bCs/>
          <w:i/>
          <w:lang w:val="id-ID"/>
        </w:rPr>
        <w:t xml:space="preserve"> to </w:t>
      </w:r>
      <w:proofErr w:type="spellStart"/>
      <w:r w:rsidR="00BB0B9E" w:rsidRPr="00BB0B9E">
        <w:rPr>
          <w:bCs/>
          <w:i/>
          <w:lang w:val="id-ID"/>
        </w:rPr>
        <w:t>the</w:t>
      </w:r>
      <w:proofErr w:type="spellEnd"/>
      <w:r w:rsidR="00BB0B9E" w:rsidRPr="00BB0B9E">
        <w:rPr>
          <w:bCs/>
          <w:i/>
          <w:lang w:val="id-ID"/>
        </w:rPr>
        <w:t xml:space="preserve"> </w:t>
      </w:r>
      <w:proofErr w:type="spellStart"/>
      <w:r w:rsidR="00BB0B9E" w:rsidRPr="00BB0B9E">
        <w:rPr>
          <w:bCs/>
          <w:i/>
          <w:lang w:val="id-ID"/>
        </w:rPr>
        <w:t>variable</w:t>
      </w:r>
      <w:proofErr w:type="spellEnd"/>
      <w:r w:rsidR="00BB0B9E" w:rsidRPr="00BB0B9E">
        <w:rPr>
          <w:bCs/>
          <w:i/>
          <w:lang w:val="id-ID"/>
        </w:rPr>
        <w:t xml:space="preserve"> </w:t>
      </w:r>
      <w:proofErr w:type="spellStart"/>
      <w:r w:rsidR="00BB0B9E" w:rsidRPr="00BB0B9E">
        <w:rPr>
          <w:bCs/>
          <w:i/>
          <w:lang w:val="id-ID"/>
        </w:rPr>
        <w:t>costing</w:t>
      </w:r>
      <w:proofErr w:type="spellEnd"/>
      <w:r w:rsidR="00BB0B9E" w:rsidRPr="00BB0B9E">
        <w:rPr>
          <w:bCs/>
          <w:i/>
          <w:lang w:val="id-ID"/>
        </w:rPr>
        <w:t xml:space="preserve"> </w:t>
      </w:r>
      <w:proofErr w:type="spellStart"/>
      <w:r w:rsidR="00BB0B9E" w:rsidRPr="00BB0B9E">
        <w:rPr>
          <w:bCs/>
          <w:i/>
          <w:lang w:val="id-ID"/>
        </w:rPr>
        <w:t>method</w:t>
      </w:r>
      <w:proofErr w:type="spellEnd"/>
      <w:r w:rsidR="00BB0B9E" w:rsidRPr="00BB0B9E">
        <w:rPr>
          <w:bCs/>
          <w:i/>
          <w:lang w:val="id-ID"/>
        </w:rPr>
        <w:t xml:space="preserve"> . The </w:t>
      </w:r>
      <w:proofErr w:type="spellStart"/>
      <w:r w:rsidR="00BB0B9E" w:rsidRPr="00BB0B9E">
        <w:rPr>
          <w:bCs/>
          <w:i/>
          <w:lang w:val="id-ID"/>
        </w:rPr>
        <w:t>reason</w:t>
      </w:r>
      <w:proofErr w:type="spellEnd"/>
      <w:r w:rsidR="00BB0B9E" w:rsidRPr="00BB0B9E">
        <w:rPr>
          <w:bCs/>
          <w:i/>
          <w:lang w:val="id-ID"/>
        </w:rPr>
        <w:t xml:space="preserve"> </w:t>
      </w:r>
      <w:proofErr w:type="spellStart"/>
      <w:r w:rsidR="00BB0B9E" w:rsidRPr="00BB0B9E">
        <w:rPr>
          <w:bCs/>
          <w:i/>
          <w:lang w:val="id-ID"/>
        </w:rPr>
        <w:t>is</w:t>
      </w:r>
      <w:proofErr w:type="spellEnd"/>
      <w:r w:rsidR="00BB0B9E" w:rsidRPr="00BB0B9E">
        <w:rPr>
          <w:bCs/>
          <w:i/>
          <w:lang w:val="id-ID"/>
        </w:rPr>
        <w:t xml:space="preserve"> </w:t>
      </w:r>
      <w:proofErr w:type="spellStart"/>
      <w:r w:rsidR="00BB0B9E" w:rsidRPr="00BB0B9E">
        <w:rPr>
          <w:bCs/>
          <w:i/>
          <w:lang w:val="id-ID"/>
        </w:rPr>
        <w:t>the</w:t>
      </w:r>
      <w:proofErr w:type="spellEnd"/>
      <w:r w:rsidR="00BB0B9E" w:rsidRPr="00BB0B9E">
        <w:rPr>
          <w:bCs/>
          <w:i/>
          <w:lang w:val="id-ID"/>
        </w:rPr>
        <w:t xml:space="preserve"> </w:t>
      </w:r>
      <w:proofErr w:type="spellStart"/>
      <w:r w:rsidR="00BB0B9E" w:rsidRPr="00BB0B9E">
        <w:rPr>
          <w:bCs/>
          <w:i/>
          <w:lang w:val="id-ID"/>
        </w:rPr>
        <w:t>different</w:t>
      </w:r>
      <w:proofErr w:type="spellEnd"/>
      <w:r w:rsidR="00BB0B9E" w:rsidRPr="00BB0B9E">
        <w:rPr>
          <w:bCs/>
          <w:i/>
          <w:lang w:val="id-ID"/>
        </w:rPr>
        <w:t xml:space="preserve"> </w:t>
      </w:r>
      <w:proofErr w:type="spellStart"/>
      <w:r w:rsidR="00BB0B9E" w:rsidRPr="00BB0B9E">
        <w:rPr>
          <w:bCs/>
          <w:i/>
          <w:lang w:val="id-ID"/>
        </w:rPr>
        <w:t>treatment</w:t>
      </w:r>
      <w:proofErr w:type="spellEnd"/>
      <w:r w:rsidR="00BB0B9E" w:rsidRPr="00BB0B9E">
        <w:rPr>
          <w:bCs/>
          <w:i/>
          <w:lang w:val="id-ID"/>
        </w:rPr>
        <w:t xml:space="preserve"> </w:t>
      </w:r>
      <w:proofErr w:type="spellStart"/>
      <w:r w:rsidR="00BB0B9E" w:rsidRPr="00BB0B9E">
        <w:rPr>
          <w:bCs/>
          <w:i/>
          <w:lang w:val="id-ID"/>
        </w:rPr>
        <w:t>of</w:t>
      </w:r>
      <w:proofErr w:type="spellEnd"/>
      <w:r w:rsidR="00BB0B9E" w:rsidRPr="00BB0B9E">
        <w:rPr>
          <w:bCs/>
          <w:i/>
          <w:lang w:val="id-ID"/>
        </w:rPr>
        <w:t xml:space="preserve"> </w:t>
      </w:r>
      <w:proofErr w:type="spellStart"/>
      <w:r w:rsidR="00BB0B9E" w:rsidRPr="00BB0B9E">
        <w:rPr>
          <w:bCs/>
          <w:i/>
          <w:lang w:val="id-ID"/>
        </w:rPr>
        <w:t>factory</w:t>
      </w:r>
      <w:proofErr w:type="spellEnd"/>
      <w:r w:rsidR="00BB0B9E" w:rsidRPr="00BB0B9E">
        <w:rPr>
          <w:bCs/>
          <w:i/>
          <w:lang w:val="id-ID"/>
        </w:rPr>
        <w:t xml:space="preserve"> </w:t>
      </w:r>
      <w:proofErr w:type="spellStart"/>
      <w:r w:rsidR="00BB0B9E" w:rsidRPr="00BB0B9E">
        <w:rPr>
          <w:bCs/>
          <w:i/>
          <w:lang w:val="id-ID"/>
        </w:rPr>
        <w:t>overhead</w:t>
      </w:r>
      <w:proofErr w:type="spellEnd"/>
      <w:r w:rsidR="00BB0B9E" w:rsidRPr="00BB0B9E">
        <w:rPr>
          <w:bCs/>
          <w:i/>
          <w:lang w:val="id-ID"/>
        </w:rPr>
        <w:t xml:space="preserve"> </w:t>
      </w:r>
      <w:proofErr w:type="spellStart"/>
      <w:r w:rsidR="00BB0B9E" w:rsidRPr="00BB0B9E">
        <w:rPr>
          <w:bCs/>
          <w:i/>
          <w:lang w:val="id-ID"/>
        </w:rPr>
        <w:t>costs</w:t>
      </w:r>
      <w:proofErr w:type="spellEnd"/>
      <w:r w:rsidR="00BB0B9E" w:rsidRPr="00BB0B9E">
        <w:rPr>
          <w:bCs/>
          <w:i/>
          <w:lang w:val="id-ID"/>
        </w:rPr>
        <w:t xml:space="preserve"> (BOP). The </w:t>
      </w:r>
      <w:proofErr w:type="spellStart"/>
      <w:r w:rsidR="00BB0B9E" w:rsidRPr="00BB0B9E">
        <w:rPr>
          <w:bCs/>
          <w:i/>
          <w:lang w:val="id-ID"/>
        </w:rPr>
        <w:t>full</w:t>
      </w:r>
      <w:proofErr w:type="spellEnd"/>
      <w:r w:rsidR="00BB0B9E" w:rsidRPr="00BB0B9E">
        <w:rPr>
          <w:bCs/>
          <w:i/>
          <w:lang w:val="id-ID"/>
        </w:rPr>
        <w:t xml:space="preserve"> </w:t>
      </w:r>
      <w:proofErr w:type="spellStart"/>
      <w:r w:rsidR="00BB0B9E" w:rsidRPr="00BB0B9E">
        <w:rPr>
          <w:bCs/>
          <w:i/>
          <w:lang w:val="id-ID"/>
        </w:rPr>
        <w:t>costing</w:t>
      </w:r>
      <w:proofErr w:type="spellEnd"/>
      <w:r w:rsidR="00BB0B9E" w:rsidRPr="00BB0B9E">
        <w:rPr>
          <w:bCs/>
          <w:i/>
          <w:lang w:val="id-ID"/>
        </w:rPr>
        <w:t xml:space="preserve"> </w:t>
      </w:r>
      <w:proofErr w:type="spellStart"/>
      <w:r w:rsidR="00BB0B9E" w:rsidRPr="00BB0B9E">
        <w:rPr>
          <w:bCs/>
          <w:i/>
          <w:lang w:val="id-ID"/>
        </w:rPr>
        <w:t>method</w:t>
      </w:r>
      <w:proofErr w:type="spellEnd"/>
      <w:r w:rsidR="00BB0B9E" w:rsidRPr="00BB0B9E">
        <w:rPr>
          <w:bCs/>
          <w:i/>
          <w:lang w:val="id-ID"/>
        </w:rPr>
        <w:t xml:space="preserve"> </w:t>
      </w:r>
      <w:proofErr w:type="spellStart"/>
      <w:r w:rsidR="00BB0B9E" w:rsidRPr="00BB0B9E">
        <w:rPr>
          <w:bCs/>
          <w:i/>
          <w:lang w:val="id-ID"/>
        </w:rPr>
        <w:t>covers</w:t>
      </w:r>
      <w:proofErr w:type="spellEnd"/>
      <w:r w:rsidR="00BB0B9E" w:rsidRPr="00BB0B9E">
        <w:rPr>
          <w:bCs/>
          <w:i/>
          <w:lang w:val="id-ID"/>
        </w:rPr>
        <w:t xml:space="preserve"> </w:t>
      </w:r>
      <w:proofErr w:type="spellStart"/>
      <w:r w:rsidR="00BB0B9E" w:rsidRPr="00BB0B9E">
        <w:rPr>
          <w:bCs/>
          <w:i/>
          <w:lang w:val="id-ID"/>
        </w:rPr>
        <w:t>all</w:t>
      </w:r>
      <w:proofErr w:type="spellEnd"/>
      <w:r w:rsidR="00BB0B9E" w:rsidRPr="00BB0B9E">
        <w:rPr>
          <w:bCs/>
          <w:i/>
          <w:lang w:val="id-ID"/>
        </w:rPr>
        <w:t xml:space="preserve"> </w:t>
      </w:r>
      <w:proofErr w:type="spellStart"/>
      <w:r w:rsidR="00BB0B9E" w:rsidRPr="00BB0B9E">
        <w:rPr>
          <w:bCs/>
          <w:i/>
          <w:lang w:val="id-ID"/>
        </w:rPr>
        <w:t>elements</w:t>
      </w:r>
      <w:proofErr w:type="spellEnd"/>
      <w:r w:rsidR="00BB0B9E" w:rsidRPr="00BB0B9E">
        <w:rPr>
          <w:bCs/>
          <w:i/>
          <w:lang w:val="id-ID"/>
        </w:rPr>
        <w:t xml:space="preserve"> </w:t>
      </w:r>
      <w:proofErr w:type="spellStart"/>
      <w:r w:rsidR="00BB0B9E" w:rsidRPr="00BB0B9E">
        <w:rPr>
          <w:bCs/>
          <w:i/>
          <w:lang w:val="id-ID"/>
        </w:rPr>
        <w:t>of</w:t>
      </w:r>
      <w:proofErr w:type="spellEnd"/>
      <w:r w:rsidR="00BB0B9E" w:rsidRPr="00BB0B9E">
        <w:rPr>
          <w:bCs/>
          <w:i/>
          <w:lang w:val="id-ID"/>
        </w:rPr>
        <w:t xml:space="preserve"> </w:t>
      </w:r>
      <w:proofErr w:type="spellStart"/>
      <w:r w:rsidR="00BB0B9E" w:rsidRPr="00BB0B9E">
        <w:rPr>
          <w:bCs/>
          <w:i/>
          <w:lang w:val="id-ID"/>
        </w:rPr>
        <w:t>variable</w:t>
      </w:r>
      <w:proofErr w:type="spellEnd"/>
      <w:r w:rsidR="00BB0B9E" w:rsidRPr="00BB0B9E">
        <w:rPr>
          <w:bCs/>
          <w:i/>
          <w:lang w:val="id-ID"/>
        </w:rPr>
        <w:t xml:space="preserve"> </w:t>
      </w:r>
      <w:proofErr w:type="spellStart"/>
      <w:r w:rsidR="00BB0B9E" w:rsidRPr="00BB0B9E">
        <w:rPr>
          <w:bCs/>
          <w:i/>
          <w:lang w:val="id-ID"/>
        </w:rPr>
        <w:t>and</w:t>
      </w:r>
      <w:proofErr w:type="spellEnd"/>
      <w:r w:rsidR="00BB0B9E" w:rsidRPr="00BB0B9E">
        <w:rPr>
          <w:bCs/>
          <w:i/>
          <w:lang w:val="id-ID"/>
        </w:rPr>
        <w:t xml:space="preserve"> </w:t>
      </w:r>
      <w:proofErr w:type="spellStart"/>
      <w:r w:rsidR="00BB0B9E" w:rsidRPr="00BB0B9E">
        <w:rPr>
          <w:bCs/>
          <w:i/>
          <w:lang w:val="id-ID"/>
        </w:rPr>
        <w:t>fixed</w:t>
      </w:r>
      <w:proofErr w:type="spellEnd"/>
      <w:r w:rsidR="00BB0B9E" w:rsidRPr="00BB0B9E">
        <w:rPr>
          <w:bCs/>
          <w:i/>
          <w:lang w:val="id-ID"/>
        </w:rPr>
        <w:t xml:space="preserve"> </w:t>
      </w:r>
      <w:proofErr w:type="spellStart"/>
      <w:r w:rsidR="00BB0B9E" w:rsidRPr="00BB0B9E">
        <w:rPr>
          <w:bCs/>
          <w:i/>
          <w:lang w:val="id-ID"/>
        </w:rPr>
        <w:t>costs</w:t>
      </w:r>
      <w:proofErr w:type="spellEnd"/>
      <w:r w:rsidR="00BB0B9E" w:rsidRPr="00BB0B9E">
        <w:rPr>
          <w:bCs/>
          <w:i/>
          <w:lang w:val="id-ID"/>
        </w:rPr>
        <w:t xml:space="preserve">, </w:t>
      </w:r>
      <w:proofErr w:type="spellStart"/>
      <w:r w:rsidR="00BB0B9E" w:rsidRPr="00BB0B9E">
        <w:rPr>
          <w:bCs/>
          <w:i/>
          <w:lang w:val="id-ID"/>
        </w:rPr>
        <w:t>while</w:t>
      </w:r>
      <w:proofErr w:type="spellEnd"/>
      <w:r w:rsidR="00BB0B9E" w:rsidRPr="00BB0B9E">
        <w:rPr>
          <w:bCs/>
          <w:i/>
          <w:lang w:val="id-ID"/>
        </w:rPr>
        <w:t xml:space="preserve"> </w:t>
      </w:r>
      <w:proofErr w:type="spellStart"/>
      <w:r w:rsidR="00BB0B9E" w:rsidRPr="00BB0B9E">
        <w:rPr>
          <w:bCs/>
          <w:i/>
          <w:lang w:val="id-ID"/>
        </w:rPr>
        <w:t>the</w:t>
      </w:r>
      <w:proofErr w:type="spellEnd"/>
      <w:r w:rsidR="00BB0B9E" w:rsidRPr="00BB0B9E">
        <w:rPr>
          <w:bCs/>
          <w:i/>
          <w:lang w:val="id-ID"/>
        </w:rPr>
        <w:t xml:space="preserve"> </w:t>
      </w:r>
      <w:proofErr w:type="spellStart"/>
      <w:r w:rsidR="00BB0B9E" w:rsidRPr="00BB0B9E">
        <w:rPr>
          <w:bCs/>
          <w:i/>
          <w:lang w:val="id-ID"/>
        </w:rPr>
        <w:t>variable</w:t>
      </w:r>
      <w:proofErr w:type="spellEnd"/>
      <w:r w:rsidR="00BB0B9E" w:rsidRPr="00BB0B9E">
        <w:rPr>
          <w:bCs/>
          <w:i/>
          <w:lang w:val="id-ID"/>
        </w:rPr>
        <w:t xml:space="preserve"> </w:t>
      </w:r>
      <w:proofErr w:type="spellStart"/>
      <w:r w:rsidR="00BB0B9E" w:rsidRPr="00BB0B9E">
        <w:rPr>
          <w:bCs/>
          <w:i/>
          <w:lang w:val="id-ID"/>
        </w:rPr>
        <w:t>costing</w:t>
      </w:r>
      <w:proofErr w:type="spellEnd"/>
      <w:r w:rsidR="00BB0B9E" w:rsidRPr="00BB0B9E">
        <w:rPr>
          <w:bCs/>
          <w:i/>
          <w:lang w:val="id-ID"/>
        </w:rPr>
        <w:t xml:space="preserve"> </w:t>
      </w:r>
      <w:proofErr w:type="spellStart"/>
      <w:r w:rsidR="00BB0B9E" w:rsidRPr="00BB0B9E">
        <w:rPr>
          <w:bCs/>
          <w:i/>
          <w:lang w:val="id-ID"/>
        </w:rPr>
        <w:t>method</w:t>
      </w:r>
      <w:proofErr w:type="spellEnd"/>
      <w:r w:rsidR="00BB0B9E" w:rsidRPr="00BB0B9E">
        <w:rPr>
          <w:bCs/>
          <w:i/>
          <w:lang w:val="id-ID"/>
        </w:rPr>
        <w:t xml:space="preserve"> </w:t>
      </w:r>
      <w:proofErr w:type="spellStart"/>
      <w:r w:rsidR="00BB0B9E" w:rsidRPr="00BB0B9E">
        <w:rPr>
          <w:bCs/>
          <w:i/>
          <w:lang w:val="id-ID"/>
        </w:rPr>
        <w:t>covers</w:t>
      </w:r>
      <w:proofErr w:type="spellEnd"/>
      <w:r w:rsidR="00BB0B9E" w:rsidRPr="00BB0B9E">
        <w:rPr>
          <w:bCs/>
          <w:i/>
          <w:lang w:val="id-ID"/>
        </w:rPr>
        <w:t xml:space="preserve"> </w:t>
      </w:r>
      <w:proofErr w:type="spellStart"/>
      <w:r w:rsidR="00BB0B9E" w:rsidRPr="00BB0B9E">
        <w:rPr>
          <w:bCs/>
          <w:i/>
          <w:lang w:val="id-ID"/>
        </w:rPr>
        <w:t>only</w:t>
      </w:r>
      <w:proofErr w:type="spellEnd"/>
      <w:r w:rsidR="00BB0B9E" w:rsidRPr="00BB0B9E">
        <w:rPr>
          <w:bCs/>
          <w:i/>
          <w:lang w:val="id-ID"/>
        </w:rPr>
        <w:t xml:space="preserve"> </w:t>
      </w:r>
      <w:proofErr w:type="spellStart"/>
      <w:r w:rsidR="00BB0B9E" w:rsidRPr="00BB0B9E">
        <w:rPr>
          <w:bCs/>
          <w:i/>
          <w:lang w:val="id-ID"/>
        </w:rPr>
        <w:t>variable</w:t>
      </w:r>
      <w:proofErr w:type="spellEnd"/>
      <w:r w:rsidR="00BB0B9E" w:rsidRPr="00BB0B9E">
        <w:rPr>
          <w:bCs/>
          <w:i/>
          <w:lang w:val="id-ID"/>
        </w:rPr>
        <w:t xml:space="preserve"> </w:t>
      </w:r>
      <w:proofErr w:type="spellStart"/>
      <w:r w:rsidR="00BB0B9E" w:rsidRPr="00BB0B9E">
        <w:rPr>
          <w:bCs/>
          <w:i/>
          <w:lang w:val="id-ID"/>
        </w:rPr>
        <w:t>costs</w:t>
      </w:r>
      <w:proofErr w:type="spellEnd"/>
      <w:r w:rsidR="00BB0B9E" w:rsidRPr="00BB0B9E">
        <w:rPr>
          <w:bCs/>
          <w:i/>
          <w:lang w:val="id-ID"/>
        </w:rPr>
        <w:t xml:space="preserve"> . </w:t>
      </w:r>
      <w:proofErr w:type="spellStart"/>
      <w:r w:rsidR="00BB0B9E" w:rsidRPr="00BB0B9E">
        <w:rPr>
          <w:bCs/>
          <w:i/>
          <w:lang w:val="id-ID"/>
        </w:rPr>
        <w:t>It</w:t>
      </w:r>
      <w:proofErr w:type="spellEnd"/>
      <w:r w:rsidR="00BB0B9E" w:rsidRPr="00BB0B9E">
        <w:rPr>
          <w:bCs/>
          <w:i/>
          <w:lang w:val="id-ID"/>
        </w:rPr>
        <w:t xml:space="preserve"> </w:t>
      </w:r>
      <w:proofErr w:type="spellStart"/>
      <w:r w:rsidR="00BB0B9E" w:rsidRPr="00BB0B9E">
        <w:rPr>
          <w:bCs/>
          <w:i/>
          <w:lang w:val="id-ID"/>
        </w:rPr>
        <w:t>is</w:t>
      </w:r>
      <w:proofErr w:type="spellEnd"/>
      <w:r w:rsidR="00BB0B9E" w:rsidRPr="00BB0B9E">
        <w:rPr>
          <w:bCs/>
          <w:i/>
          <w:lang w:val="id-ID"/>
        </w:rPr>
        <w:t xml:space="preserve"> </w:t>
      </w:r>
      <w:proofErr w:type="spellStart"/>
      <w:r w:rsidR="00BB0B9E" w:rsidRPr="00BB0B9E">
        <w:rPr>
          <w:bCs/>
          <w:i/>
          <w:lang w:val="id-ID"/>
        </w:rPr>
        <w:t>hoped</w:t>
      </w:r>
      <w:proofErr w:type="spellEnd"/>
      <w:r w:rsidR="00BB0B9E" w:rsidRPr="00BB0B9E">
        <w:rPr>
          <w:bCs/>
          <w:i/>
          <w:lang w:val="id-ID"/>
        </w:rPr>
        <w:t xml:space="preserve"> </w:t>
      </w:r>
      <w:proofErr w:type="spellStart"/>
      <w:r w:rsidR="00BB0B9E" w:rsidRPr="00BB0B9E">
        <w:rPr>
          <w:bCs/>
          <w:i/>
          <w:lang w:val="id-ID"/>
        </w:rPr>
        <w:t>that</w:t>
      </w:r>
      <w:proofErr w:type="spellEnd"/>
      <w:r w:rsidR="00BB0B9E" w:rsidRPr="00BB0B9E">
        <w:rPr>
          <w:bCs/>
          <w:i/>
          <w:lang w:val="id-ID"/>
        </w:rPr>
        <w:t xml:space="preserve"> </w:t>
      </w:r>
      <w:proofErr w:type="spellStart"/>
      <w:r w:rsidR="00BB0B9E" w:rsidRPr="00BB0B9E">
        <w:rPr>
          <w:bCs/>
          <w:i/>
          <w:lang w:val="id-ID"/>
        </w:rPr>
        <w:t>the</w:t>
      </w:r>
      <w:proofErr w:type="spellEnd"/>
      <w:r w:rsidR="00BB0B9E" w:rsidRPr="00BB0B9E">
        <w:rPr>
          <w:bCs/>
          <w:i/>
          <w:lang w:val="id-ID"/>
        </w:rPr>
        <w:t xml:space="preserve"> </w:t>
      </w:r>
      <w:proofErr w:type="spellStart"/>
      <w:r w:rsidR="00BB0B9E" w:rsidRPr="00BB0B9E">
        <w:rPr>
          <w:bCs/>
          <w:i/>
          <w:lang w:val="id-ID"/>
        </w:rPr>
        <w:t>company</w:t>
      </w:r>
      <w:proofErr w:type="spellEnd"/>
      <w:r w:rsidR="00BB0B9E" w:rsidRPr="00BB0B9E">
        <w:rPr>
          <w:bCs/>
          <w:i/>
          <w:lang w:val="id-ID"/>
        </w:rPr>
        <w:t xml:space="preserve"> </w:t>
      </w:r>
      <w:proofErr w:type="spellStart"/>
      <w:r w:rsidR="00BB0B9E" w:rsidRPr="00BB0B9E">
        <w:rPr>
          <w:bCs/>
          <w:i/>
          <w:lang w:val="id-ID"/>
        </w:rPr>
        <w:t>can</w:t>
      </w:r>
      <w:proofErr w:type="spellEnd"/>
      <w:r w:rsidR="00BB0B9E" w:rsidRPr="00BB0B9E">
        <w:rPr>
          <w:bCs/>
          <w:i/>
          <w:lang w:val="id-ID"/>
        </w:rPr>
        <w:t xml:space="preserve"> </w:t>
      </w:r>
      <w:proofErr w:type="spellStart"/>
      <w:r w:rsidR="00BB0B9E" w:rsidRPr="00BB0B9E">
        <w:rPr>
          <w:bCs/>
          <w:i/>
          <w:lang w:val="id-ID"/>
        </w:rPr>
        <w:t>consider</w:t>
      </w:r>
      <w:proofErr w:type="spellEnd"/>
      <w:r w:rsidR="00BB0B9E" w:rsidRPr="00BB0B9E">
        <w:rPr>
          <w:bCs/>
          <w:i/>
          <w:lang w:val="id-ID"/>
        </w:rPr>
        <w:t xml:space="preserve"> </w:t>
      </w:r>
      <w:proofErr w:type="spellStart"/>
      <w:r w:rsidR="00BB0B9E" w:rsidRPr="00BB0B9E">
        <w:rPr>
          <w:bCs/>
          <w:i/>
          <w:lang w:val="id-ID"/>
        </w:rPr>
        <w:t>what</w:t>
      </w:r>
      <w:proofErr w:type="spellEnd"/>
      <w:r w:rsidR="00BB0B9E" w:rsidRPr="00BB0B9E">
        <w:rPr>
          <w:bCs/>
          <w:i/>
          <w:lang w:val="id-ID"/>
        </w:rPr>
        <w:t xml:space="preserve"> </w:t>
      </w:r>
      <w:proofErr w:type="spellStart"/>
      <w:r w:rsidR="00BB0B9E" w:rsidRPr="00BB0B9E">
        <w:rPr>
          <w:bCs/>
          <w:i/>
          <w:lang w:val="id-ID"/>
        </w:rPr>
        <w:t>method</w:t>
      </w:r>
      <w:proofErr w:type="spellEnd"/>
      <w:r w:rsidR="00BB0B9E" w:rsidRPr="00BB0B9E">
        <w:rPr>
          <w:bCs/>
          <w:i/>
          <w:lang w:val="id-ID"/>
        </w:rPr>
        <w:t xml:space="preserve"> </w:t>
      </w:r>
      <w:proofErr w:type="spellStart"/>
      <w:r w:rsidR="00BB0B9E" w:rsidRPr="00BB0B9E">
        <w:rPr>
          <w:bCs/>
          <w:i/>
          <w:lang w:val="id-ID"/>
        </w:rPr>
        <w:t>is</w:t>
      </w:r>
      <w:proofErr w:type="spellEnd"/>
      <w:r w:rsidR="00BB0B9E" w:rsidRPr="00BB0B9E">
        <w:rPr>
          <w:bCs/>
          <w:i/>
          <w:lang w:val="id-ID"/>
        </w:rPr>
        <w:t xml:space="preserve"> </w:t>
      </w:r>
      <w:proofErr w:type="spellStart"/>
      <w:r w:rsidR="00BB0B9E" w:rsidRPr="00BB0B9E">
        <w:rPr>
          <w:bCs/>
          <w:i/>
          <w:lang w:val="id-ID"/>
        </w:rPr>
        <w:t>appropriate</w:t>
      </w:r>
      <w:proofErr w:type="spellEnd"/>
      <w:r w:rsidR="00BB0B9E" w:rsidRPr="00BB0B9E">
        <w:rPr>
          <w:bCs/>
          <w:i/>
          <w:lang w:val="id-ID"/>
        </w:rPr>
        <w:t xml:space="preserve"> </w:t>
      </w:r>
      <w:proofErr w:type="spellStart"/>
      <w:r w:rsidR="00BB0B9E" w:rsidRPr="00BB0B9E">
        <w:rPr>
          <w:bCs/>
          <w:i/>
          <w:lang w:val="id-ID"/>
        </w:rPr>
        <w:t>for</w:t>
      </w:r>
      <w:proofErr w:type="spellEnd"/>
      <w:r w:rsidR="00BB0B9E" w:rsidRPr="00BB0B9E">
        <w:rPr>
          <w:bCs/>
          <w:i/>
          <w:lang w:val="id-ID"/>
        </w:rPr>
        <w:t xml:space="preserve"> </w:t>
      </w:r>
      <w:proofErr w:type="spellStart"/>
      <w:r w:rsidR="00BB0B9E" w:rsidRPr="00BB0B9E">
        <w:rPr>
          <w:bCs/>
          <w:i/>
          <w:lang w:val="id-ID"/>
        </w:rPr>
        <w:t>the</w:t>
      </w:r>
      <w:proofErr w:type="spellEnd"/>
      <w:r w:rsidR="00BB0B9E" w:rsidRPr="00BB0B9E">
        <w:rPr>
          <w:bCs/>
          <w:i/>
          <w:lang w:val="id-ID"/>
        </w:rPr>
        <w:t xml:space="preserve"> </w:t>
      </w:r>
      <w:proofErr w:type="spellStart"/>
      <w:r w:rsidR="00BB0B9E" w:rsidRPr="00BB0B9E">
        <w:rPr>
          <w:bCs/>
          <w:i/>
          <w:lang w:val="id-ID"/>
        </w:rPr>
        <w:t>company</w:t>
      </w:r>
      <w:proofErr w:type="spellEnd"/>
      <w:r w:rsidR="00BB0B9E" w:rsidRPr="00BB0B9E">
        <w:rPr>
          <w:bCs/>
          <w:i/>
          <w:lang w:val="id-ID"/>
        </w:rPr>
        <w:t xml:space="preserve">, </w:t>
      </w:r>
      <w:proofErr w:type="spellStart"/>
      <w:r w:rsidR="00BB0B9E" w:rsidRPr="00BB0B9E">
        <w:rPr>
          <w:bCs/>
          <w:i/>
          <w:lang w:val="id-ID"/>
        </w:rPr>
        <w:t>whether</w:t>
      </w:r>
      <w:proofErr w:type="spellEnd"/>
      <w:r w:rsidR="00BB0B9E" w:rsidRPr="00BB0B9E">
        <w:rPr>
          <w:bCs/>
          <w:i/>
          <w:lang w:val="id-ID"/>
        </w:rPr>
        <w:t xml:space="preserve"> </w:t>
      </w:r>
      <w:proofErr w:type="spellStart"/>
      <w:r w:rsidR="00BB0B9E" w:rsidRPr="00BB0B9E">
        <w:rPr>
          <w:bCs/>
          <w:i/>
          <w:lang w:val="id-ID"/>
        </w:rPr>
        <w:t>it</w:t>
      </w:r>
      <w:proofErr w:type="spellEnd"/>
      <w:r w:rsidR="00BB0B9E" w:rsidRPr="00BB0B9E">
        <w:rPr>
          <w:bCs/>
          <w:i/>
          <w:lang w:val="id-ID"/>
        </w:rPr>
        <w:t xml:space="preserve"> </w:t>
      </w:r>
      <w:proofErr w:type="spellStart"/>
      <w:r w:rsidR="00BB0B9E" w:rsidRPr="00BB0B9E">
        <w:rPr>
          <w:bCs/>
          <w:i/>
          <w:lang w:val="id-ID"/>
        </w:rPr>
        <w:t>is</w:t>
      </w:r>
      <w:proofErr w:type="spellEnd"/>
      <w:r w:rsidR="00BB0B9E" w:rsidRPr="00BB0B9E">
        <w:rPr>
          <w:bCs/>
          <w:i/>
          <w:lang w:val="id-ID"/>
        </w:rPr>
        <w:t xml:space="preserve"> </w:t>
      </w:r>
      <w:proofErr w:type="spellStart"/>
      <w:r w:rsidR="00BB0B9E" w:rsidRPr="00BB0B9E">
        <w:rPr>
          <w:bCs/>
          <w:i/>
          <w:lang w:val="id-ID"/>
        </w:rPr>
        <w:t>the</w:t>
      </w:r>
      <w:proofErr w:type="spellEnd"/>
      <w:r w:rsidR="00BB0B9E" w:rsidRPr="00BB0B9E">
        <w:rPr>
          <w:bCs/>
          <w:i/>
          <w:lang w:val="id-ID"/>
        </w:rPr>
        <w:t xml:space="preserve"> </w:t>
      </w:r>
      <w:proofErr w:type="spellStart"/>
      <w:r w:rsidR="00BB0B9E" w:rsidRPr="00BB0B9E">
        <w:rPr>
          <w:bCs/>
          <w:i/>
          <w:lang w:val="id-ID"/>
        </w:rPr>
        <w:t>full</w:t>
      </w:r>
      <w:proofErr w:type="spellEnd"/>
      <w:r w:rsidR="00BB0B9E" w:rsidRPr="00BB0B9E">
        <w:rPr>
          <w:bCs/>
          <w:i/>
          <w:lang w:val="id-ID"/>
        </w:rPr>
        <w:t xml:space="preserve"> </w:t>
      </w:r>
      <w:proofErr w:type="spellStart"/>
      <w:r w:rsidR="00BB0B9E" w:rsidRPr="00BB0B9E">
        <w:rPr>
          <w:bCs/>
          <w:i/>
          <w:lang w:val="id-ID"/>
        </w:rPr>
        <w:t>costing</w:t>
      </w:r>
      <w:proofErr w:type="spellEnd"/>
      <w:r w:rsidR="00BB0B9E" w:rsidRPr="00BB0B9E">
        <w:rPr>
          <w:bCs/>
          <w:i/>
          <w:lang w:val="id-ID"/>
        </w:rPr>
        <w:t xml:space="preserve"> or </w:t>
      </w:r>
      <w:proofErr w:type="spellStart"/>
      <w:r w:rsidR="00BB0B9E" w:rsidRPr="00BB0B9E">
        <w:rPr>
          <w:bCs/>
          <w:i/>
          <w:lang w:val="id-ID"/>
        </w:rPr>
        <w:t>variable</w:t>
      </w:r>
      <w:proofErr w:type="spellEnd"/>
      <w:r w:rsidR="00BB0B9E" w:rsidRPr="00BB0B9E">
        <w:rPr>
          <w:bCs/>
          <w:i/>
          <w:lang w:val="id-ID"/>
        </w:rPr>
        <w:t xml:space="preserve"> </w:t>
      </w:r>
      <w:proofErr w:type="spellStart"/>
      <w:r w:rsidR="00BB0B9E" w:rsidRPr="00BB0B9E">
        <w:rPr>
          <w:bCs/>
          <w:i/>
          <w:lang w:val="id-ID"/>
        </w:rPr>
        <w:t>costing</w:t>
      </w:r>
      <w:proofErr w:type="spellEnd"/>
      <w:r w:rsidR="00BB0B9E" w:rsidRPr="00BB0B9E">
        <w:rPr>
          <w:bCs/>
          <w:i/>
          <w:lang w:val="id-ID"/>
        </w:rPr>
        <w:t xml:space="preserve"> </w:t>
      </w:r>
      <w:proofErr w:type="spellStart"/>
      <w:r w:rsidR="00BB0B9E" w:rsidRPr="00BB0B9E">
        <w:rPr>
          <w:bCs/>
          <w:i/>
          <w:lang w:val="id-ID"/>
        </w:rPr>
        <w:t>method</w:t>
      </w:r>
      <w:proofErr w:type="spellEnd"/>
      <w:r w:rsidR="00BB0B9E" w:rsidRPr="00BB0B9E">
        <w:rPr>
          <w:bCs/>
          <w:i/>
          <w:lang w:val="id-ID"/>
        </w:rPr>
        <w:t xml:space="preserve">, </w:t>
      </w:r>
      <w:proofErr w:type="spellStart"/>
      <w:r w:rsidR="00BB0B9E" w:rsidRPr="00BB0B9E">
        <w:rPr>
          <w:bCs/>
          <w:i/>
          <w:lang w:val="id-ID"/>
        </w:rPr>
        <w:t>always</w:t>
      </w:r>
      <w:proofErr w:type="spellEnd"/>
      <w:r w:rsidR="00BB0B9E" w:rsidRPr="00BB0B9E">
        <w:rPr>
          <w:bCs/>
          <w:i/>
          <w:lang w:val="id-ID"/>
        </w:rPr>
        <w:t xml:space="preserve"> </w:t>
      </w:r>
      <w:proofErr w:type="spellStart"/>
      <w:r w:rsidR="00BB0B9E" w:rsidRPr="00BB0B9E">
        <w:rPr>
          <w:bCs/>
          <w:i/>
          <w:lang w:val="id-ID"/>
        </w:rPr>
        <w:t>looking</w:t>
      </w:r>
      <w:proofErr w:type="spellEnd"/>
      <w:r w:rsidR="00BB0B9E" w:rsidRPr="00BB0B9E">
        <w:rPr>
          <w:bCs/>
          <w:i/>
          <w:lang w:val="id-ID"/>
        </w:rPr>
        <w:t xml:space="preserve"> </w:t>
      </w:r>
      <w:proofErr w:type="spellStart"/>
      <w:r w:rsidR="00BB0B9E" w:rsidRPr="00BB0B9E">
        <w:rPr>
          <w:bCs/>
          <w:i/>
          <w:lang w:val="id-ID"/>
        </w:rPr>
        <w:t>for</w:t>
      </w:r>
      <w:proofErr w:type="spellEnd"/>
      <w:r w:rsidR="00BB0B9E" w:rsidRPr="00BB0B9E">
        <w:rPr>
          <w:bCs/>
          <w:i/>
          <w:lang w:val="id-ID"/>
        </w:rPr>
        <w:t xml:space="preserve"> </w:t>
      </w:r>
      <w:proofErr w:type="spellStart"/>
      <w:r w:rsidR="00BB0B9E" w:rsidRPr="00BB0B9E">
        <w:rPr>
          <w:bCs/>
          <w:i/>
          <w:lang w:val="id-ID"/>
        </w:rPr>
        <w:t>also</w:t>
      </w:r>
      <w:proofErr w:type="spellEnd"/>
      <w:r w:rsidR="00BB0B9E" w:rsidRPr="00BB0B9E">
        <w:rPr>
          <w:bCs/>
          <w:i/>
          <w:lang w:val="id-ID"/>
        </w:rPr>
        <w:t xml:space="preserve"> </w:t>
      </w:r>
      <w:proofErr w:type="spellStart"/>
      <w:r w:rsidR="00BB0B9E" w:rsidRPr="00BB0B9E">
        <w:rPr>
          <w:bCs/>
          <w:i/>
          <w:lang w:val="id-ID"/>
        </w:rPr>
        <w:t>studying</w:t>
      </w:r>
      <w:proofErr w:type="spellEnd"/>
      <w:r w:rsidR="00BB0B9E" w:rsidRPr="00BB0B9E">
        <w:rPr>
          <w:bCs/>
          <w:i/>
          <w:lang w:val="id-ID"/>
        </w:rPr>
        <w:t xml:space="preserve"> </w:t>
      </w:r>
      <w:proofErr w:type="spellStart"/>
      <w:r w:rsidR="00BB0B9E" w:rsidRPr="00BB0B9E">
        <w:rPr>
          <w:bCs/>
          <w:i/>
          <w:lang w:val="id-ID"/>
        </w:rPr>
        <w:t>scientific</w:t>
      </w:r>
      <w:proofErr w:type="spellEnd"/>
      <w:r w:rsidR="00BB0B9E" w:rsidRPr="00BB0B9E">
        <w:rPr>
          <w:bCs/>
          <w:i/>
          <w:lang w:val="id-ID"/>
        </w:rPr>
        <w:t xml:space="preserve"> </w:t>
      </w:r>
      <w:proofErr w:type="spellStart"/>
      <w:r w:rsidR="00BB0B9E" w:rsidRPr="00BB0B9E">
        <w:rPr>
          <w:bCs/>
          <w:i/>
          <w:lang w:val="id-ID"/>
        </w:rPr>
        <w:t>developments</w:t>
      </w:r>
      <w:proofErr w:type="spellEnd"/>
      <w:r w:rsidR="00BB0B9E" w:rsidRPr="00BB0B9E">
        <w:rPr>
          <w:bCs/>
          <w:i/>
          <w:lang w:val="id-ID"/>
        </w:rPr>
        <w:t xml:space="preserve"> in </w:t>
      </w:r>
      <w:proofErr w:type="spellStart"/>
      <w:r w:rsidR="00BB0B9E" w:rsidRPr="00BB0B9E">
        <w:rPr>
          <w:bCs/>
          <w:i/>
          <w:lang w:val="id-ID"/>
        </w:rPr>
        <w:t>relation</w:t>
      </w:r>
      <w:proofErr w:type="spellEnd"/>
      <w:r w:rsidR="00BB0B9E" w:rsidRPr="00BB0B9E">
        <w:rPr>
          <w:bCs/>
          <w:i/>
          <w:lang w:val="id-ID"/>
        </w:rPr>
        <w:t xml:space="preserve"> to </w:t>
      </w:r>
      <w:proofErr w:type="spellStart"/>
      <w:r w:rsidR="00BB0B9E" w:rsidRPr="00BB0B9E">
        <w:rPr>
          <w:bCs/>
          <w:i/>
          <w:lang w:val="id-ID"/>
        </w:rPr>
        <w:t>the</w:t>
      </w:r>
      <w:proofErr w:type="spellEnd"/>
      <w:r w:rsidR="00BB0B9E" w:rsidRPr="00BB0B9E">
        <w:rPr>
          <w:bCs/>
          <w:i/>
          <w:lang w:val="id-ID"/>
        </w:rPr>
        <w:t xml:space="preserve"> </w:t>
      </w:r>
      <w:proofErr w:type="spellStart"/>
      <w:r w:rsidR="00BB0B9E" w:rsidRPr="00BB0B9E">
        <w:rPr>
          <w:bCs/>
          <w:i/>
          <w:lang w:val="id-ID"/>
        </w:rPr>
        <w:t>method</w:t>
      </w:r>
      <w:proofErr w:type="spellEnd"/>
      <w:r w:rsidR="00BB0B9E" w:rsidRPr="00BB0B9E">
        <w:rPr>
          <w:bCs/>
          <w:i/>
          <w:lang w:val="id-ID"/>
        </w:rPr>
        <w:t xml:space="preserve"> </w:t>
      </w:r>
      <w:proofErr w:type="spellStart"/>
      <w:r w:rsidR="00BB0B9E" w:rsidRPr="00BB0B9E">
        <w:rPr>
          <w:bCs/>
          <w:i/>
          <w:lang w:val="id-ID"/>
        </w:rPr>
        <w:t>of</w:t>
      </w:r>
      <w:proofErr w:type="spellEnd"/>
      <w:r w:rsidR="00BB0B9E" w:rsidRPr="00BB0B9E">
        <w:rPr>
          <w:bCs/>
          <w:i/>
          <w:lang w:val="id-ID"/>
        </w:rPr>
        <w:t xml:space="preserve"> </w:t>
      </w:r>
      <w:proofErr w:type="spellStart"/>
      <w:r w:rsidR="00BB0B9E" w:rsidRPr="00BB0B9E">
        <w:rPr>
          <w:bCs/>
          <w:i/>
          <w:lang w:val="id-ID"/>
        </w:rPr>
        <w:t>determining</w:t>
      </w:r>
      <w:proofErr w:type="spellEnd"/>
      <w:r w:rsidR="00BB0B9E" w:rsidRPr="00BB0B9E">
        <w:rPr>
          <w:bCs/>
          <w:i/>
          <w:lang w:val="id-ID"/>
        </w:rPr>
        <w:t xml:space="preserve"> </w:t>
      </w:r>
      <w:proofErr w:type="spellStart"/>
      <w:r w:rsidR="00BB0B9E" w:rsidRPr="00BB0B9E">
        <w:rPr>
          <w:bCs/>
          <w:i/>
          <w:lang w:val="id-ID"/>
        </w:rPr>
        <w:t>the</w:t>
      </w:r>
      <w:proofErr w:type="spellEnd"/>
      <w:r w:rsidR="00BB0B9E" w:rsidRPr="00BB0B9E">
        <w:rPr>
          <w:bCs/>
          <w:i/>
          <w:lang w:val="id-ID"/>
        </w:rPr>
        <w:t xml:space="preserve"> HPP </w:t>
      </w:r>
      <w:proofErr w:type="spellStart"/>
      <w:r w:rsidR="00BB0B9E" w:rsidRPr="00BB0B9E">
        <w:rPr>
          <w:bCs/>
          <w:i/>
          <w:lang w:val="id-ID"/>
        </w:rPr>
        <w:t>so</w:t>
      </w:r>
      <w:proofErr w:type="spellEnd"/>
      <w:r w:rsidR="00BB0B9E" w:rsidRPr="00BB0B9E">
        <w:rPr>
          <w:bCs/>
          <w:i/>
          <w:lang w:val="id-ID"/>
        </w:rPr>
        <w:t xml:space="preserve"> </w:t>
      </w:r>
      <w:proofErr w:type="spellStart"/>
      <w:r w:rsidR="00BB0B9E" w:rsidRPr="00BB0B9E">
        <w:rPr>
          <w:bCs/>
          <w:i/>
          <w:lang w:val="id-ID"/>
        </w:rPr>
        <w:t>that</w:t>
      </w:r>
      <w:proofErr w:type="spellEnd"/>
      <w:r w:rsidR="00BB0B9E" w:rsidRPr="00BB0B9E">
        <w:rPr>
          <w:bCs/>
          <w:i/>
          <w:lang w:val="id-ID"/>
        </w:rPr>
        <w:t xml:space="preserve"> </w:t>
      </w:r>
      <w:proofErr w:type="spellStart"/>
      <w:r w:rsidR="00BB0B9E" w:rsidRPr="00BB0B9E">
        <w:rPr>
          <w:bCs/>
          <w:i/>
          <w:lang w:val="id-ID"/>
        </w:rPr>
        <w:t>it</w:t>
      </w:r>
      <w:proofErr w:type="spellEnd"/>
      <w:r w:rsidR="00BB0B9E" w:rsidRPr="00BB0B9E">
        <w:rPr>
          <w:bCs/>
          <w:i/>
          <w:lang w:val="id-ID"/>
        </w:rPr>
        <w:t xml:space="preserve"> </w:t>
      </w:r>
      <w:proofErr w:type="spellStart"/>
      <w:r w:rsidR="00BB0B9E" w:rsidRPr="00BB0B9E">
        <w:rPr>
          <w:bCs/>
          <w:i/>
          <w:lang w:val="id-ID"/>
        </w:rPr>
        <w:t>is</w:t>
      </w:r>
      <w:proofErr w:type="spellEnd"/>
      <w:r w:rsidR="00BB0B9E" w:rsidRPr="00BB0B9E">
        <w:rPr>
          <w:bCs/>
          <w:i/>
          <w:lang w:val="id-ID"/>
        </w:rPr>
        <w:t xml:space="preserve"> </w:t>
      </w:r>
      <w:proofErr w:type="spellStart"/>
      <w:r w:rsidR="00BB0B9E" w:rsidRPr="00BB0B9E">
        <w:rPr>
          <w:bCs/>
          <w:i/>
          <w:lang w:val="id-ID"/>
        </w:rPr>
        <w:t>always</w:t>
      </w:r>
      <w:proofErr w:type="spellEnd"/>
      <w:r w:rsidR="00BB0B9E" w:rsidRPr="00BB0B9E">
        <w:rPr>
          <w:bCs/>
          <w:i/>
          <w:lang w:val="id-ID"/>
        </w:rPr>
        <w:t xml:space="preserve"> </w:t>
      </w:r>
      <w:proofErr w:type="spellStart"/>
      <w:r w:rsidR="00BB0B9E" w:rsidRPr="00BB0B9E">
        <w:rPr>
          <w:bCs/>
          <w:i/>
          <w:lang w:val="id-ID"/>
        </w:rPr>
        <w:t>aligned</w:t>
      </w:r>
      <w:proofErr w:type="spellEnd"/>
      <w:r w:rsidR="00BB0B9E" w:rsidRPr="00BB0B9E">
        <w:rPr>
          <w:bCs/>
          <w:i/>
          <w:lang w:val="id-ID"/>
        </w:rPr>
        <w:t xml:space="preserve"> </w:t>
      </w:r>
      <w:proofErr w:type="spellStart"/>
      <w:r w:rsidR="00BB0B9E" w:rsidRPr="00BB0B9E">
        <w:rPr>
          <w:bCs/>
          <w:i/>
          <w:lang w:val="id-ID"/>
        </w:rPr>
        <w:t>based</w:t>
      </w:r>
      <w:proofErr w:type="spellEnd"/>
      <w:r w:rsidR="00BB0B9E" w:rsidRPr="00BB0B9E">
        <w:rPr>
          <w:bCs/>
          <w:i/>
          <w:lang w:val="id-ID"/>
        </w:rPr>
        <w:t xml:space="preserve"> on </w:t>
      </w:r>
      <w:proofErr w:type="spellStart"/>
      <w:r w:rsidR="00BB0B9E" w:rsidRPr="00BB0B9E">
        <w:rPr>
          <w:bCs/>
          <w:i/>
          <w:lang w:val="id-ID"/>
        </w:rPr>
        <w:t>applicable</w:t>
      </w:r>
      <w:proofErr w:type="spellEnd"/>
      <w:r w:rsidR="00BB0B9E" w:rsidRPr="00BB0B9E">
        <w:rPr>
          <w:bCs/>
          <w:i/>
          <w:lang w:val="id-ID"/>
        </w:rPr>
        <w:t xml:space="preserve"> </w:t>
      </w:r>
      <w:proofErr w:type="spellStart"/>
      <w:r w:rsidR="00BB0B9E" w:rsidRPr="00BB0B9E">
        <w:rPr>
          <w:bCs/>
          <w:i/>
          <w:lang w:val="id-ID"/>
        </w:rPr>
        <w:t>regulations</w:t>
      </w:r>
      <w:proofErr w:type="spellEnd"/>
      <w:r w:rsidRPr="00322718">
        <w:rPr>
          <w:bCs/>
          <w:i/>
        </w:rPr>
        <w:t>.</w:t>
      </w:r>
    </w:p>
    <w:p w14:paraId="12CC71C5" w14:textId="77777777" w:rsidR="00844639" w:rsidRDefault="00844639" w:rsidP="00844639">
      <w:pPr>
        <w:rPr>
          <w:b/>
          <w:i/>
          <w:lang w:val="id-ID"/>
        </w:rPr>
      </w:pPr>
    </w:p>
    <w:p w14:paraId="48354C69" w14:textId="700B5ABC" w:rsidR="00844639" w:rsidRPr="00E15F85" w:rsidRDefault="00844639" w:rsidP="00844639">
      <w:pPr>
        <w:rPr>
          <w:b/>
          <w:i/>
        </w:rPr>
      </w:pPr>
      <w:proofErr w:type="spellStart"/>
      <w:r>
        <w:rPr>
          <w:b/>
          <w:i/>
          <w:lang w:val="id-ID"/>
        </w:rPr>
        <w:t>Keywords</w:t>
      </w:r>
      <w:proofErr w:type="spellEnd"/>
      <w:r>
        <w:rPr>
          <w:b/>
          <w:i/>
          <w:lang w:val="id-ID"/>
        </w:rPr>
        <w:t>:</w:t>
      </w:r>
      <w:r w:rsidR="00E21729">
        <w:rPr>
          <w:b/>
          <w:i/>
        </w:rPr>
        <w:t xml:space="preserve"> </w:t>
      </w:r>
      <w:proofErr w:type="spellStart"/>
      <w:r w:rsidRPr="00E018C3">
        <w:rPr>
          <w:i/>
          <w:iCs/>
          <w:lang w:val="id-ID"/>
        </w:rPr>
        <w:t>Full</w:t>
      </w:r>
      <w:proofErr w:type="spellEnd"/>
      <w:r w:rsidRPr="00E018C3">
        <w:rPr>
          <w:i/>
          <w:iCs/>
          <w:lang w:val="id-ID"/>
        </w:rPr>
        <w:t xml:space="preserve"> </w:t>
      </w:r>
      <w:proofErr w:type="spellStart"/>
      <w:r w:rsidRPr="00E018C3">
        <w:rPr>
          <w:i/>
          <w:iCs/>
          <w:lang w:val="id-ID"/>
        </w:rPr>
        <w:t>Costing</w:t>
      </w:r>
      <w:proofErr w:type="spellEnd"/>
      <w:r>
        <w:rPr>
          <w:lang w:val="id-ID"/>
        </w:rPr>
        <w:t xml:space="preserve">, </w:t>
      </w:r>
      <w:proofErr w:type="spellStart"/>
      <w:r w:rsidRPr="00E018C3">
        <w:rPr>
          <w:i/>
          <w:iCs/>
          <w:lang w:val="id-ID"/>
        </w:rPr>
        <w:t>Variable</w:t>
      </w:r>
      <w:proofErr w:type="spellEnd"/>
      <w:r w:rsidRPr="00E018C3">
        <w:rPr>
          <w:i/>
          <w:iCs/>
          <w:lang w:val="id-ID"/>
        </w:rPr>
        <w:t xml:space="preserve"> </w:t>
      </w:r>
      <w:proofErr w:type="spellStart"/>
      <w:r w:rsidRPr="00E018C3">
        <w:rPr>
          <w:i/>
          <w:iCs/>
          <w:lang w:val="id-ID"/>
        </w:rPr>
        <w:t>Costing</w:t>
      </w:r>
      <w:proofErr w:type="spellEnd"/>
      <w:r w:rsidR="00E15F85">
        <w:rPr>
          <w:i/>
          <w:iCs/>
        </w:rPr>
        <w:t>, Cost of Goods Sold</w:t>
      </w:r>
    </w:p>
    <w:p w14:paraId="3FC13AAD" w14:textId="77777777" w:rsidR="00844639" w:rsidRDefault="00844639" w:rsidP="00844639">
      <w:pPr>
        <w:widowControl w:val="0"/>
        <w:autoSpaceDE w:val="0"/>
        <w:ind w:right="-1"/>
        <w:rPr>
          <w:b/>
          <w:bCs/>
          <w:lang w:val="sv-SE"/>
        </w:rPr>
      </w:pPr>
    </w:p>
    <w:p w14:paraId="72F4D337" w14:textId="77777777" w:rsidR="00844639" w:rsidRDefault="00844639" w:rsidP="00844639">
      <w:pPr>
        <w:widowControl w:val="0"/>
        <w:autoSpaceDE w:val="0"/>
        <w:ind w:right="-1"/>
        <w:rPr>
          <w:b/>
          <w:bCs/>
          <w:lang w:val="sv-SE"/>
        </w:rPr>
      </w:pPr>
    </w:p>
    <w:p w14:paraId="3557D30D" w14:textId="77777777" w:rsidR="00844639" w:rsidRDefault="00844639" w:rsidP="00844639">
      <w:pPr>
        <w:widowControl w:val="0"/>
        <w:autoSpaceDE w:val="0"/>
        <w:ind w:right="-1"/>
        <w:rPr>
          <w:b/>
          <w:bCs/>
          <w:lang w:val="sv-SE"/>
        </w:rPr>
        <w:sectPr w:rsidR="00844639" w:rsidSect="00C77C9E">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701" w:right="1134" w:bottom="1134" w:left="1701" w:header="567" w:footer="720" w:gutter="0"/>
          <w:cols w:space="461"/>
          <w:titlePg/>
          <w:docGrid w:linePitch="272"/>
        </w:sectPr>
      </w:pPr>
    </w:p>
    <w:p w14:paraId="05486D1F" w14:textId="77777777" w:rsidR="00844639" w:rsidRDefault="00844639" w:rsidP="00844639">
      <w:pPr>
        <w:widowControl w:val="0"/>
        <w:autoSpaceDE w:val="0"/>
        <w:ind w:right="-1"/>
        <w:rPr>
          <w:b/>
          <w:bCs/>
          <w:w w:val="104"/>
          <w:lang w:val="sv-SE"/>
        </w:rPr>
      </w:pPr>
      <w:r>
        <w:rPr>
          <w:b/>
          <w:bCs/>
          <w:spacing w:val="1"/>
          <w:w w:val="104"/>
          <w:lang w:val="sv-SE"/>
        </w:rPr>
        <w:t>P</w:t>
      </w:r>
      <w:r>
        <w:rPr>
          <w:b/>
          <w:bCs/>
          <w:spacing w:val="-1"/>
          <w:w w:val="104"/>
          <w:lang w:val="sv-SE"/>
        </w:rPr>
        <w:t>E</w:t>
      </w:r>
      <w:r>
        <w:rPr>
          <w:b/>
          <w:bCs/>
          <w:w w:val="104"/>
          <w:lang w:val="sv-SE"/>
        </w:rPr>
        <w:t>NDA</w:t>
      </w:r>
      <w:r>
        <w:rPr>
          <w:b/>
          <w:bCs/>
          <w:spacing w:val="1"/>
          <w:w w:val="104"/>
          <w:lang w:val="sv-SE"/>
        </w:rPr>
        <w:t>H</w:t>
      </w:r>
      <w:r>
        <w:rPr>
          <w:b/>
          <w:bCs/>
          <w:spacing w:val="2"/>
          <w:w w:val="104"/>
          <w:lang w:val="sv-SE"/>
        </w:rPr>
        <w:t>U</w:t>
      </w:r>
      <w:r>
        <w:rPr>
          <w:b/>
          <w:bCs/>
          <w:spacing w:val="-1"/>
          <w:w w:val="104"/>
          <w:lang w:val="sv-SE"/>
        </w:rPr>
        <w:t>L</w:t>
      </w:r>
      <w:r>
        <w:rPr>
          <w:b/>
          <w:bCs/>
          <w:w w:val="104"/>
          <w:lang w:val="sv-SE"/>
        </w:rPr>
        <w:t>U</w:t>
      </w:r>
      <w:r>
        <w:rPr>
          <w:b/>
          <w:bCs/>
          <w:spacing w:val="2"/>
          <w:w w:val="104"/>
          <w:lang w:val="sv-SE"/>
        </w:rPr>
        <w:t>A</w:t>
      </w:r>
      <w:r>
        <w:rPr>
          <w:b/>
          <w:bCs/>
          <w:w w:val="104"/>
          <w:lang w:val="sv-SE"/>
        </w:rPr>
        <w:t>N</w:t>
      </w:r>
    </w:p>
    <w:p w14:paraId="468EF81B" w14:textId="77777777" w:rsidR="00844639" w:rsidRDefault="00844639" w:rsidP="00844639">
      <w:pPr>
        <w:rPr>
          <w:lang w:val="sv-SE"/>
        </w:rPr>
      </w:pPr>
    </w:p>
    <w:p w14:paraId="75D10656" w14:textId="1BAEBC6F" w:rsidR="00844639" w:rsidRDefault="00844639" w:rsidP="00844639">
      <w:pPr>
        <w:ind w:firstLine="567"/>
      </w:pPr>
      <w:r>
        <w:t>UMKM termasuk</w:t>
      </w:r>
      <w:r>
        <w:rPr>
          <w:lang w:val="id-ID"/>
        </w:rPr>
        <w:t xml:space="preserve"> salah satu sektor riil </w:t>
      </w:r>
      <w:r w:rsidR="00103137">
        <w:t xml:space="preserve">yang membantu </w:t>
      </w:r>
      <w:r w:rsidR="00436A13">
        <w:t>menyumbang</w:t>
      </w:r>
      <w:r>
        <w:t xml:space="preserve"> kontribusi</w:t>
      </w:r>
      <w:r>
        <w:rPr>
          <w:lang w:val="id-ID"/>
        </w:rPr>
        <w:t xml:space="preserve"> besar </w:t>
      </w:r>
      <w:r w:rsidR="00436A13">
        <w:t>untuk</w:t>
      </w:r>
      <w:r>
        <w:rPr>
          <w:lang w:val="id-ID"/>
        </w:rPr>
        <w:t xml:space="preserve"> pertumbuhan ekonomi di Indonesia. Berdasarkan yang </w:t>
      </w:r>
      <w:r w:rsidR="00103137">
        <w:t>terdapat</w:t>
      </w:r>
      <w:r>
        <w:rPr>
          <w:lang w:val="id-ID"/>
        </w:rPr>
        <w:t xml:space="preserve"> </w:t>
      </w:r>
      <w:r w:rsidRPr="000F1044">
        <w:rPr>
          <w:lang w:val="id-ID"/>
        </w:rPr>
        <w:t xml:space="preserve">dalam </w:t>
      </w:r>
      <w:r>
        <w:rPr>
          <w:lang w:val="id-ID"/>
        </w:rPr>
        <w:fldChar w:fldCharType="begin" w:fldLock="1"/>
      </w:r>
      <w:r w:rsidR="00677300">
        <w:rPr>
          <w:lang w:val="id-ID"/>
        </w:rPr>
        <w:instrText>ADDIN CSL_CITATION {"citationItems":[{"id":"ITEM-1","itemData":{"abstract":"Usaha Mikro, Kecil, Dan Menengah","author":[{"dropping-particle":"","family":"Undang-Undang Republik Indonesia","given":"","non-dropping-particle":"","parse-names":false,"suffix":""}],"id":"ITEM-1","issue":"1","issued":{"date-parts":[["0"]]},"publisher-place":"Indonesia","title":"Undang-Undang Republik Indonesia Nomor 20 Tahun 2008 tentang usaha mikro, kecil, dan menengah","type":"legislation"},"uris":["http://www.mendeley.com/documents/?uuid=7d19c0bd-1caf-4a35-91d7-c5cfe52eef77"]}],"mendeley":{"formattedCitation":"(Undang-Undang Republik Indonesia Nomor 20 Tahun 2008 Tentang Usaha Mikro, Kecil, Dan Menengah, n.d.)","manualFormatting":"Undang-Undang Republik Indonesia Nomor 20 Tahun 2008 mengenai UMKM","plainTextFormattedCitation":"(Undang-Undang Republik Indonesia Nomor 20 Tahun 2008 Tentang Usaha Mikro, Kecil, Dan Menengah, n.d.)","previouslyFormattedCitation":"(Undang-Undang Republik Indonesia Nomor 20 Tahun 2008 Tentang Usaha Mikro, Kecil, Dan Menengah, n.d.)"},"properties":{"noteIndex":0},"schema":"https://github.com/citation-style-language/schema/raw/master/csl-citation.json"}</w:instrText>
      </w:r>
      <w:r>
        <w:rPr>
          <w:lang w:val="id-ID"/>
        </w:rPr>
        <w:fldChar w:fldCharType="separate"/>
      </w:r>
      <w:r w:rsidRPr="00004712">
        <w:rPr>
          <w:noProof/>
          <w:lang w:val="id-ID"/>
        </w:rPr>
        <w:t xml:space="preserve">Undang-Undang Republik Indonesia Nomor 20 Tahun 2008 </w:t>
      </w:r>
      <w:r w:rsidR="00F515FC">
        <w:rPr>
          <w:noProof/>
        </w:rPr>
        <w:t>mengenai</w:t>
      </w:r>
      <w:r w:rsidRPr="00004712">
        <w:rPr>
          <w:noProof/>
          <w:lang w:val="id-ID"/>
        </w:rPr>
        <w:t xml:space="preserve"> </w:t>
      </w:r>
      <w:r>
        <w:rPr>
          <w:noProof/>
        </w:rPr>
        <w:t>UMKM</w:t>
      </w:r>
      <w:r>
        <w:rPr>
          <w:lang w:val="id-ID"/>
        </w:rPr>
        <w:fldChar w:fldCharType="end"/>
      </w:r>
      <w:r>
        <w:t>, bahwa:</w:t>
      </w:r>
    </w:p>
    <w:p w14:paraId="6EED0BF9" w14:textId="77777777" w:rsidR="00844639" w:rsidRDefault="00844639" w:rsidP="00844639">
      <w:pPr>
        <w:ind w:firstLine="567"/>
      </w:pPr>
      <w:r>
        <w:t>“Usaha mikro adalah usaha produktif milik orang perorangan dan/atau badan usaha perorangan yang memenuhi kriteria usaha mikro sebagaimana diatur dalam Undang-Undang tersebut”.</w:t>
      </w:r>
    </w:p>
    <w:p w14:paraId="16F13DAE" w14:textId="77777777" w:rsidR="00844639" w:rsidRDefault="00844639" w:rsidP="00844639">
      <w:pPr>
        <w:ind w:firstLine="567"/>
      </w:pPr>
      <w:r>
        <w:t xml:space="preserve">“Usaha kecil adalah usaha ekonomi produktif yang berdiri sendiri, yang dilakukan oleh orang perorangan atau badan usaha yang bukan merupakan anak perusahaan atau bukan cabang perusahaan yang dimiliki, dikuasi, atau menjadi bagian baik langsung </w:t>
      </w:r>
      <w:r>
        <w:lastRenderedPageBreak/>
        <w:t>maupun tidak langsung dari usaha menengah atau besar yang memenuhi kriteria usaha kecil sebagaimana yang diatur dalam Undang-Undang tersebut”.</w:t>
      </w:r>
    </w:p>
    <w:p w14:paraId="3FD7F72E" w14:textId="77777777" w:rsidR="00844639" w:rsidRPr="00D36609" w:rsidRDefault="00844639" w:rsidP="00844639">
      <w:pPr>
        <w:ind w:firstLine="567"/>
      </w:pPr>
      <w:r>
        <w:t>“Usaha menengah adalah usaha ekonomi produktif yang berdiri sendiri, yang dilakukan oleh orang perorangan atau badan usaha yang bukan akan perusahaan atau cabang perusahaan yang dimiliki, dikuasi, atau menjadi bagian baik langsung maupun tidak langsung dengan usaha kecil atau usaha besar dengan jumlah karyawan bersih atau usaha hasil penjualan tahunan sebagaimana diatur dalam Undang-Undang tersebut”.</w:t>
      </w:r>
    </w:p>
    <w:p w14:paraId="5B3277AD" w14:textId="554AEDEC" w:rsidR="00844639" w:rsidRDefault="00844639" w:rsidP="00844639">
      <w:pPr>
        <w:ind w:firstLine="567"/>
        <w:rPr>
          <w:lang w:val="id-ID"/>
        </w:rPr>
      </w:pPr>
      <w:r>
        <w:rPr>
          <w:lang w:val="id-ID"/>
        </w:rPr>
        <w:t xml:space="preserve">Salah satu daerah di Indonesia yang </w:t>
      </w:r>
      <w:r>
        <w:t>berpotensi bagi</w:t>
      </w:r>
      <w:r>
        <w:rPr>
          <w:lang w:val="id-ID"/>
        </w:rPr>
        <w:t xml:space="preserve"> UMKM yaitu Kabupaten Karawang. </w:t>
      </w:r>
      <w:r w:rsidR="00AB696F">
        <w:t>Setiap tahun total UMKM terus berkembang secara signifikan,</w:t>
      </w:r>
      <w:r>
        <w:rPr>
          <w:lang w:val="id-ID"/>
        </w:rPr>
        <w:t xml:space="preserve"> </w:t>
      </w:r>
      <w:r w:rsidR="00AB696F">
        <w:t>seperti yang digambarkan</w:t>
      </w:r>
      <w:r>
        <w:rPr>
          <w:lang w:val="id-ID"/>
        </w:rPr>
        <w:t xml:space="preserve"> pada grafik perkembangan </w:t>
      </w:r>
      <w:r w:rsidR="00AB696F">
        <w:t>total</w:t>
      </w:r>
      <w:r>
        <w:rPr>
          <w:lang w:val="id-ID"/>
        </w:rPr>
        <w:t xml:space="preserve"> UMKM di Kabupaten Karawang tahun 2017</w:t>
      </w:r>
      <w:r w:rsidR="00AB696F">
        <w:t>-</w:t>
      </w:r>
      <w:r>
        <w:rPr>
          <w:lang w:val="id-ID"/>
        </w:rPr>
        <w:t>2021.</w:t>
      </w:r>
    </w:p>
    <w:p w14:paraId="3A260B21" w14:textId="77777777" w:rsidR="00844639" w:rsidRDefault="00844639" w:rsidP="00844639">
      <w:pPr>
        <w:ind w:firstLine="567"/>
        <w:rPr>
          <w:lang w:val="id-ID"/>
        </w:rPr>
      </w:pPr>
    </w:p>
    <w:p w14:paraId="6085BE50" w14:textId="77777777" w:rsidR="00844639" w:rsidRPr="00DC51B9" w:rsidRDefault="00844639" w:rsidP="00844639">
      <w:pPr>
        <w:pStyle w:val="Keterangan"/>
        <w:keepNext/>
        <w:jc w:val="center"/>
        <w:rPr>
          <w:i w:val="0"/>
          <w:iCs w:val="0"/>
          <w:color w:val="auto"/>
          <w:lang w:val="id-ID"/>
        </w:rPr>
      </w:pPr>
      <w:r w:rsidRPr="00DC51B9">
        <w:rPr>
          <w:i w:val="0"/>
          <w:iCs w:val="0"/>
          <w:color w:val="auto"/>
        </w:rPr>
        <w:t xml:space="preserve">Grafik </w:t>
      </w:r>
      <w:r w:rsidRPr="00DC51B9">
        <w:rPr>
          <w:i w:val="0"/>
          <w:iCs w:val="0"/>
          <w:color w:val="auto"/>
        </w:rPr>
        <w:fldChar w:fldCharType="begin"/>
      </w:r>
      <w:r w:rsidRPr="00DC51B9">
        <w:rPr>
          <w:i w:val="0"/>
          <w:iCs w:val="0"/>
          <w:color w:val="auto"/>
        </w:rPr>
        <w:instrText xml:space="preserve"> SEQ Grafik \* ARABIC </w:instrText>
      </w:r>
      <w:r w:rsidRPr="00DC51B9">
        <w:rPr>
          <w:i w:val="0"/>
          <w:iCs w:val="0"/>
          <w:color w:val="auto"/>
        </w:rPr>
        <w:fldChar w:fldCharType="separate"/>
      </w:r>
      <w:r>
        <w:rPr>
          <w:i w:val="0"/>
          <w:iCs w:val="0"/>
          <w:noProof/>
          <w:color w:val="auto"/>
        </w:rPr>
        <w:t>1</w:t>
      </w:r>
      <w:r w:rsidRPr="00DC51B9">
        <w:rPr>
          <w:i w:val="0"/>
          <w:iCs w:val="0"/>
          <w:color w:val="auto"/>
        </w:rPr>
        <w:fldChar w:fldCharType="end"/>
      </w:r>
      <w:r w:rsidRPr="00DC51B9">
        <w:rPr>
          <w:i w:val="0"/>
          <w:iCs w:val="0"/>
          <w:color w:val="auto"/>
          <w:lang w:val="id-ID"/>
        </w:rPr>
        <w:t>. Jumlah UMKM di Kabupaten Karawang Tahun 2017-2021</w:t>
      </w:r>
    </w:p>
    <w:p w14:paraId="05E2EE4A" w14:textId="77777777" w:rsidR="00844639" w:rsidRDefault="00844639" w:rsidP="00844639">
      <w:pPr>
        <w:rPr>
          <w:lang w:val="id-ID"/>
        </w:rPr>
      </w:pPr>
      <w:r>
        <w:rPr>
          <w:noProof/>
          <w:lang w:val="id-ID"/>
        </w:rPr>
        <w:drawing>
          <wp:inline distT="0" distB="0" distL="0" distR="0" wp14:anchorId="5D16FD4B" wp14:editId="5600209A">
            <wp:extent cx="2675010" cy="1619250"/>
            <wp:effectExtent l="0" t="0" r="0" b="0"/>
            <wp:docPr id="4" name="Gamb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5842" cy="1637914"/>
                    </a:xfrm>
                    <a:prstGeom prst="rect">
                      <a:avLst/>
                    </a:prstGeom>
                    <a:noFill/>
                  </pic:spPr>
                </pic:pic>
              </a:graphicData>
            </a:graphic>
          </wp:inline>
        </w:drawing>
      </w:r>
    </w:p>
    <w:p w14:paraId="6DDC3D95" w14:textId="77777777" w:rsidR="00844639" w:rsidRPr="000D0382" w:rsidRDefault="00844639" w:rsidP="00844639">
      <w:pPr>
        <w:rPr>
          <w:sz w:val="18"/>
          <w:szCs w:val="18"/>
          <w:lang w:val="id-ID"/>
        </w:rPr>
      </w:pPr>
      <w:r w:rsidRPr="000D0382">
        <w:rPr>
          <w:sz w:val="18"/>
          <w:szCs w:val="18"/>
          <w:lang w:val="id-ID"/>
        </w:rPr>
        <w:t>Sumber: Open Data Jabar (20</w:t>
      </w:r>
      <w:r>
        <w:rPr>
          <w:sz w:val="18"/>
          <w:szCs w:val="18"/>
          <w:lang w:val="id-ID"/>
        </w:rPr>
        <w:t>22)</w:t>
      </w:r>
    </w:p>
    <w:p w14:paraId="35337FE1" w14:textId="77777777" w:rsidR="00844639" w:rsidRDefault="00844639" w:rsidP="00844639">
      <w:pPr>
        <w:ind w:firstLine="567"/>
        <w:rPr>
          <w:lang w:val="id-ID"/>
        </w:rPr>
      </w:pPr>
    </w:p>
    <w:p w14:paraId="13BDB33B" w14:textId="3ED79200" w:rsidR="00844639" w:rsidRDefault="00844639" w:rsidP="00844639">
      <w:pPr>
        <w:ind w:firstLine="567"/>
        <w:rPr>
          <w:lang w:val="id-ID"/>
        </w:rPr>
      </w:pPr>
      <w:r>
        <w:t>Pada tahun 2017, jumlah UMKM di Kabupaten Karawang</w:t>
      </w:r>
      <w:r>
        <w:rPr>
          <w:lang w:val="id-ID"/>
        </w:rPr>
        <w:t xml:space="preserve"> </w:t>
      </w:r>
      <w:r>
        <w:t>yaitu</w:t>
      </w:r>
      <w:r>
        <w:rPr>
          <w:lang w:val="id-ID"/>
        </w:rPr>
        <w:t xml:space="preserve"> </w:t>
      </w:r>
      <w:proofErr w:type="gramStart"/>
      <w:r w:rsidRPr="00DC51B9">
        <w:rPr>
          <w:lang w:val="id-ID"/>
        </w:rPr>
        <w:t>248</w:t>
      </w:r>
      <w:r>
        <w:rPr>
          <w:lang w:val="id-ID"/>
        </w:rPr>
        <w:t>.</w:t>
      </w:r>
      <w:r w:rsidRPr="00DC51B9">
        <w:rPr>
          <w:lang w:val="id-ID"/>
        </w:rPr>
        <w:t>060</w:t>
      </w:r>
      <w:r w:rsidR="00AB696F">
        <w:t xml:space="preserve"> </w:t>
      </w:r>
      <w:r>
        <w:rPr>
          <w:lang w:val="id-ID"/>
        </w:rPr>
        <w:t>unit</w:t>
      </w:r>
      <w:proofErr w:type="gramEnd"/>
      <w:r>
        <w:rPr>
          <w:lang w:val="id-ID"/>
        </w:rPr>
        <w:t xml:space="preserve"> dan terus mengalami kenaikan hingga pada tahun 2021 berjumlah </w:t>
      </w:r>
      <w:r w:rsidRPr="00DC51B9">
        <w:rPr>
          <w:lang w:val="id-ID"/>
        </w:rPr>
        <w:t>315</w:t>
      </w:r>
      <w:r>
        <w:rPr>
          <w:lang w:val="id-ID"/>
        </w:rPr>
        <w:t>.</w:t>
      </w:r>
      <w:r w:rsidRPr="00DC51B9">
        <w:rPr>
          <w:lang w:val="id-ID"/>
        </w:rPr>
        <w:t>388</w:t>
      </w:r>
      <w:r>
        <w:rPr>
          <w:lang w:val="id-ID"/>
        </w:rPr>
        <w:t xml:space="preserve"> unit. Meskipun terus mengalami pertumbuhan setiap tahun, namun masih terdapat banyak permasalahan. Permasalahan tersebut dikarenakan UMKM terus menghadapi tantang yang relatif kompleks </w:t>
      </w:r>
      <w:r>
        <w:rPr>
          <w:lang w:val="id-ID"/>
        </w:rPr>
        <w:fldChar w:fldCharType="begin" w:fldLock="1"/>
      </w:r>
      <w:r>
        <w:rPr>
          <w:lang w:val="id-ID"/>
        </w:rPr>
        <w:instrText>ADDIN CSL_CITATION {"citationItems":[{"id":"ITEM-1","itemData":{"URL":"https://www.medcom.id/ekonomi/bisnis/1bVAll1N-meski-banyak-jumlahnya-ini-penyebab-umkm-belum-beri-kontribusi-besar-pada-perekonomian","accessed":{"date-parts":[["2023","1","21"]]},"author":[{"dropping-particle":"","family":"Deviyana","given":"Nia","non-dropping-particle":"","parse-names":false,"suffix":""}],"container-title":"Medcom.id","id":"ITEM-1","issued":{"date-parts":[["2021"]]},"title":"Meski Banyak Jumlahnya, Ini Penyebab UMKM Belum Beri Kontribusi Besar pada Perekonomian","type":"webpage"},"uris":["http://www.mendeley.com/documents/?uuid=75f78e4f-2501-40b6-a8cf-7e235432ab4c"]}],"mendeley":{"formattedCitation":"(Deviyana, 2021)","plainTextFormattedCitation":"(Deviyana, 2021)","previouslyFormattedCitation":"(Deviyana, 2021)"},"properties":{"noteIndex":0},"schema":"https://github.com/citation-style-language/schema/raw/master/csl-citation.json"}</w:instrText>
      </w:r>
      <w:r>
        <w:rPr>
          <w:lang w:val="id-ID"/>
        </w:rPr>
        <w:fldChar w:fldCharType="separate"/>
      </w:r>
      <w:r w:rsidRPr="00D266CE">
        <w:rPr>
          <w:noProof/>
          <w:lang w:val="id-ID"/>
        </w:rPr>
        <w:t>(Deviyana, 2021)</w:t>
      </w:r>
      <w:r>
        <w:rPr>
          <w:lang w:val="id-ID"/>
        </w:rPr>
        <w:fldChar w:fldCharType="end"/>
      </w:r>
      <w:r>
        <w:rPr>
          <w:lang w:val="id-ID"/>
        </w:rPr>
        <w:t>.</w:t>
      </w:r>
    </w:p>
    <w:p w14:paraId="6F91A5C3" w14:textId="30907EF7" w:rsidR="00844639" w:rsidRPr="001F6C31" w:rsidRDefault="00844639" w:rsidP="00844639">
      <w:pPr>
        <w:ind w:firstLine="567"/>
      </w:pPr>
      <w:r>
        <w:rPr>
          <w:lang w:val="id-ID"/>
        </w:rPr>
        <w:t xml:space="preserve">Berbagai tantangan dan persaingan juga dihadapi oleh pelaku UMKM </w:t>
      </w:r>
      <w:r>
        <w:t>khususnya</w:t>
      </w:r>
      <w:r>
        <w:rPr>
          <w:lang w:val="id-ID"/>
        </w:rPr>
        <w:t xml:space="preserve"> </w:t>
      </w:r>
      <w:r>
        <w:t>pada</w:t>
      </w:r>
      <w:r>
        <w:rPr>
          <w:lang w:val="id-ID"/>
        </w:rPr>
        <w:t xml:space="preserve"> </w:t>
      </w:r>
      <w:r w:rsidR="00E15F85">
        <w:t>saat</w:t>
      </w:r>
      <w:r>
        <w:rPr>
          <w:lang w:val="id-ID"/>
        </w:rPr>
        <w:t xml:space="preserve"> Covid-19. </w:t>
      </w:r>
      <w:r w:rsidR="00436A13">
        <w:t>Sehingga</w:t>
      </w:r>
      <w:r>
        <w:rPr>
          <w:lang w:val="id-ID"/>
        </w:rPr>
        <w:t xml:space="preserve"> </w:t>
      </w:r>
      <w:r w:rsidR="00AB696F">
        <w:t>dibutuhkan</w:t>
      </w:r>
      <w:r>
        <w:t xml:space="preserve"> adanya</w:t>
      </w:r>
      <w:r>
        <w:rPr>
          <w:lang w:val="id-ID"/>
        </w:rPr>
        <w:t xml:space="preserve"> strategi </w:t>
      </w:r>
      <w:r w:rsidR="00AB696F">
        <w:t>serta</w:t>
      </w:r>
      <w:r>
        <w:rPr>
          <w:lang w:val="id-ID"/>
        </w:rPr>
        <w:t xml:space="preserve"> </w:t>
      </w:r>
      <w:r>
        <w:t>cara</w:t>
      </w:r>
      <w:r>
        <w:rPr>
          <w:lang w:val="id-ID"/>
        </w:rPr>
        <w:t xml:space="preserve"> yang tepat agar </w:t>
      </w:r>
      <w:r w:rsidR="001F6C31">
        <w:t>mampu</w:t>
      </w:r>
      <w:r>
        <w:rPr>
          <w:lang w:val="id-ID"/>
        </w:rPr>
        <w:t xml:space="preserve"> bersaing</w:t>
      </w:r>
      <w:r>
        <w:t xml:space="preserve"> dengan kompetitor</w:t>
      </w:r>
      <w:r>
        <w:rPr>
          <w:lang w:val="id-ID"/>
        </w:rPr>
        <w:t xml:space="preserve"> dan tetap </w:t>
      </w:r>
      <w:r>
        <w:t>menciptakan</w:t>
      </w:r>
      <w:r>
        <w:rPr>
          <w:lang w:val="id-ID"/>
        </w:rPr>
        <w:t xml:space="preserve"> laba sesuai </w:t>
      </w:r>
      <w:r>
        <w:t>rencana</w:t>
      </w:r>
      <w:r>
        <w:rPr>
          <w:lang w:val="id-ID"/>
        </w:rPr>
        <w:t xml:space="preserve">. </w:t>
      </w:r>
      <w:r>
        <w:t xml:space="preserve">Salah satu indikator untuk mencapai keuntungan yaitu </w:t>
      </w:r>
      <w:r w:rsidR="003D427C">
        <w:t xml:space="preserve">disebut </w:t>
      </w:r>
      <w:r>
        <w:t>laba kotor</w:t>
      </w:r>
      <w:r>
        <w:rPr>
          <w:lang w:val="id-ID"/>
        </w:rPr>
        <w:t xml:space="preserve">. </w:t>
      </w:r>
      <w:r w:rsidR="001F6C31">
        <w:t>B</w:t>
      </w:r>
      <w:r>
        <w:t>iaya produk</w:t>
      </w:r>
      <w:r w:rsidR="001F6C31">
        <w:t xml:space="preserve">, </w:t>
      </w:r>
      <w:r>
        <w:rPr>
          <w:lang w:val="id-ID"/>
        </w:rPr>
        <w:t>volume penjualan</w:t>
      </w:r>
      <w:r w:rsidR="001F6C31">
        <w:t xml:space="preserve"> dan harga </w:t>
      </w:r>
      <w:r w:rsidR="00D35100">
        <w:t>pen</w:t>
      </w:r>
      <w:r w:rsidR="001F6C31">
        <w:t>jual</w:t>
      </w:r>
      <w:r w:rsidR="00D35100">
        <w:t>an</w:t>
      </w:r>
      <w:r w:rsidR="001F6C31">
        <w:t>, ketiganya berpengaruh terhadap laba kotor</w:t>
      </w:r>
      <w:r>
        <w:rPr>
          <w:lang w:val="id-ID"/>
        </w:rPr>
        <w:t xml:space="preserve"> </w:t>
      </w:r>
      <w:r>
        <w:rPr>
          <w:lang w:val="id-ID"/>
        </w:rPr>
        <w:fldChar w:fldCharType="begin" w:fldLock="1"/>
      </w:r>
      <w:r>
        <w:rPr>
          <w:lang w:val="id-ID"/>
        </w:rPr>
        <w:instrText>ADDIN CSL_CITATION {"citationItems":[{"id":"ITEM-1","itemData":{"DOI":"10.1023/A:1024787231063","ISSN":"20886969","abstract":"Calculation of the cost of production is an important thing to consider in determining the price of a product. Calculation of the cost of production is precise and accurate is the thing to do by any company, because without the calculation of the cost of production is right, a manufacturing company in question might have problems determining the selling price of a product. This study aims to determine the calculation of the cost of production and selling prices conducted by CV Salwa Furniture and analyze the calculation of the cost of production based on the order cost method Salwa CV Furniture, as well as determine the effect the cost of production of the determination of the selling price. The data used are primary data is a list of the production costs for the products produced during 2015. The sampling technique used is non probability sampling with purposive sampling approach. The variables tested were the cost of production with a full costing method as the independent variable (X) and the selling price as the dependent variable (Y). To test the hypothesis using contingency coefficient C which is to determine the level of significance between variables (X) to variable (Y). The conclusion of this study, Ho is rejected and Ha accepted, meaning that the cost of production is positive influence on the selling price.","author":[{"dropping-particle":"","family":"Komara","given":"Bintang","non-dropping-particle":"","parse-names":false,"suffix":""},{"dropping-particle":"","family":"Ade","given":"Sudarma","non-dropping-particle":"","parse-names":false,"suffix":""}],"container-title":"Jurnal Ilmia Ilmu Ekonomi","id":"ITEM-1","issue":"9","issued":{"date-parts":[["2016"]]},"page":"18-29","title":"Analisis Penentuan Harga Pokok Produksi Dengan Metode Full Costing Sebagai Dasar Penetapan Harga Jual Pada CV Salwa Meubel","type":"article-journal","volume":"5"},"uris":["http://www.mendeley.com/documents/?uuid=b6997111-162b-459c-9cb9-2d7f2ab4221e"]}],"mendeley":{"formattedCitation":"(Komara &amp; Ade, 2016)","plainTextFormattedCitation":"(Komara &amp; Ade, 2016)","previouslyFormattedCitation":"(Komara &amp; Ade, 2016)"},"properties":{"noteIndex":0},"schema":"https://github.com/citation-style-language/schema/raw/master/csl-citation.json"}</w:instrText>
      </w:r>
      <w:r>
        <w:rPr>
          <w:lang w:val="id-ID"/>
        </w:rPr>
        <w:fldChar w:fldCharType="separate"/>
      </w:r>
      <w:r w:rsidRPr="005E0BD7">
        <w:rPr>
          <w:noProof/>
          <w:lang w:val="id-ID"/>
        </w:rPr>
        <w:t>(Komara &amp; Ade, 2016)</w:t>
      </w:r>
      <w:r>
        <w:rPr>
          <w:lang w:val="id-ID"/>
        </w:rPr>
        <w:fldChar w:fldCharType="end"/>
      </w:r>
      <w:r w:rsidR="001F6C31">
        <w:t>.</w:t>
      </w:r>
    </w:p>
    <w:p w14:paraId="4191270C" w14:textId="34D9ADAB" w:rsidR="00844639" w:rsidRPr="00360200" w:rsidRDefault="00844639" w:rsidP="00844639">
      <w:pPr>
        <w:ind w:firstLine="567"/>
      </w:pPr>
      <w:r>
        <w:t xml:space="preserve">Salah satu faktor </w:t>
      </w:r>
      <w:r w:rsidR="003D427C">
        <w:t>utama</w:t>
      </w:r>
      <w:r>
        <w:t xml:space="preserve"> </w:t>
      </w:r>
      <w:r w:rsidR="001F6C31">
        <w:t>menentukan</w:t>
      </w:r>
      <w:r>
        <w:t xml:space="preserve"> </w:t>
      </w:r>
      <w:r w:rsidR="00436A13">
        <w:t>harga penjualan</w:t>
      </w:r>
      <w:r>
        <w:t xml:space="preserve"> </w:t>
      </w:r>
      <w:r w:rsidR="003D427C">
        <w:t xml:space="preserve">pada suatu produk </w:t>
      </w:r>
      <w:r>
        <w:t xml:space="preserve">yaitu </w:t>
      </w:r>
      <w:r w:rsidR="00D83E4F">
        <w:t>biaya</w:t>
      </w:r>
      <w:r>
        <w:t xml:space="preserve"> produksi. Mengapa beberapa produk/barang dengan merek terkenal, yang bermutu tinggi, tetapi cenderung murah dibandingkan produk/barang lokal? Kemungkinan </w:t>
      </w:r>
      <w:r w:rsidR="001F6C31">
        <w:t>besar hal tersebut</w:t>
      </w:r>
      <w:r>
        <w:t xml:space="preserve"> </w:t>
      </w:r>
      <w:r w:rsidR="001F6C31">
        <w:t>dikarenakan</w:t>
      </w:r>
      <w:r>
        <w:t xml:space="preserve"> </w:t>
      </w:r>
      <w:r>
        <w:t xml:space="preserve">ketepatan perhitungan </w:t>
      </w:r>
      <w:r w:rsidR="00D83E4F">
        <w:t>biaya</w:t>
      </w:r>
      <w:r>
        <w:t xml:space="preserve"> produksi, sehingga </w:t>
      </w:r>
      <w:r w:rsidR="001F6C31">
        <w:t>menghasilkan</w:t>
      </w:r>
      <w:r>
        <w:t xml:space="preserve"> harga penjualan yang </w:t>
      </w:r>
      <w:r w:rsidR="001F6C31">
        <w:t>sesuai</w:t>
      </w:r>
      <w:r>
        <w:t>.</w:t>
      </w:r>
    </w:p>
    <w:p w14:paraId="7893BEEA" w14:textId="032B577F" w:rsidR="00844639" w:rsidRDefault="00844639" w:rsidP="00844639">
      <w:pPr>
        <w:ind w:firstLine="567"/>
        <w:rPr>
          <w:lang w:val="id-ID"/>
        </w:rPr>
      </w:pPr>
      <w:r>
        <w:rPr>
          <w:lang w:val="id-ID"/>
        </w:rPr>
        <w:t xml:space="preserve">Menurut </w:t>
      </w:r>
      <w:r>
        <w:rPr>
          <w:lang w:val="id-ID"/>
        </w:rPr>
        <w:fldChar w:fldCharType="begin" w:fldLock="1"/>
      </w:r>
      <w:r>
        <w:rPr>
          <w:lang w:val="id-ID"/>
        </w:rPr>
        <w:instrText>ADDIN CSL_CITATION {"citationItems":[{"id":"ITEM-1","itemData":{"author":[{"dropping-particle":"","family":"Rahmadani","given":"","non-dropping-particle":"","parse-names":false,"suffix":""},{"dropping-particle":"","family":"Wardayani","given":"","non-dropping-particle":"","parse-names":false,"suffix":""},{"dropping-particle":"","family":"Nurlinda","given":"","non-dropping-particle":"","parse-names":false,"suffix":""},{"dropping-particle":"","family":"Nurhayati","given":"","non-dropping-particle":"","parse-names":false,"suffix":""},{"dropping-particle":"","family":"Supriyanto","given":"","non-dropping-particle":"","parse-names":false,"suffix":""},{"dropping-particle":"","family":"Sugianto","given":"","non-dropping-particle":"","parse-names":false,"suffix":""},{"dropping-particle":"","family":"Anggraini","given":"","non-dropping-particle":"","parse-names":false,"suffix":""}],"container-title":"JURPIKAT (Jurnal Pengabdian Kepada Masyarakat)","id":"ITEM-1","issue":"2","issued":{"date-parts":[["2021"]]},"page":"147-157","title":"Pendampingan UMKM Hebat dengan Inovasi Produk, Pemasaran Digital, dan Pengelolaan Keuangan Pada Usaha Cekeremes di Kecamatan Medan Tuntungan","type":"article-journal","volume":"2"},"uris":["http://www.mendeley.com/documents/?uuid=734d90e3-5737-4352-9a66-be06d22dcf84"]}],"mendeley":{"formattedCitation":"(Rahmadani et al., 2021)","manualFormatting":"Rahmadani et al., (2021)","plainTextFormattedCitation":"(Rahmadani et al., 2021)","previouslyFormattedCitation":"(Rahmadani et al., 2021)"},"properties":{"noteIndex":0},"schema":"https://github.com/citation-style-language/schema/raw/master/csl-citation.json"}</w:instrText>
      </w:r>
      <w:r>
        <w:rPr>
          <w:lang w:val="id-ID"/>
        </w:rPr>
        <w:fldChar w:fldCharType="separate"/>
      </w:r>
      <w:r w:rsidRPr="00501A6B">
        <w:rPr>
          <w:noProof/>
          <w:lang w:val="id-ID"/>
        </w:rPr>
        <w:t>Rahmadani et al</w:t>
      </w:r>
      <w:r>
        <w:rPr>
          <w:noProof/>
          <w:lang w:val="id-ID"/>
        </w:rPr>
        <w:t>.,</w:t>
      </w:r>
      <w:r w:rsidRPr="00501A6B">
        <w:rPr>
          <w:noProof/>
          <w:lang w:val="id-ID"/>
        </w:rPr>
        <w:t xml:space="preserve"> </w:t>
      </w:r>
      <w:r>
        <w:rPr>
          <w:noProof/>
          <w:lang w:val="id-ID"/>
        </w:rPr>
        <w:t>(</w:t>
      </w:r>
      <w:r w:rsidRPr="00501A6B">
        <w:rPr>
          <w:noProof/>
          <w:lang w:val="id-ID"/>
        </w:rPr>
        <w:t>2021)</w:t>
      </w:r>
      <w:r>
        <w:rPr>
          <w:lang w:val="id-ID"/>
        </w:rPr>
        <w:fldChar w:fldCharType="end"/>
      </w:r>
      <w:r>
        <w:rPr>
          <w:lang w:val="id-ID"/>
        </w:rPr>
        <w:t xml:space="preserve"> dalam penelitian </w:t>
      </w:r>
      <w:r>
        <w:rPr>
          <w:lang w:val="id-ID"/>
        </w:rPr>
        <w:fldChar w:fldCharType="begin" w:fldLock="1"/>
      </w:r>
      <w:r>
        <w:rPr>
          <w:lang w:val="id-ID"/>
        </w:rPr>
        <w:instrText>ADDIN CSL_CITATION {"citationItems":[{"id":"ITEM-1","itemData":{"DOI":"10.37641/jiakes.v10i1.1190","ISSN":"2337-7852","abstract":"Determination of the cost of production is a way to take into account the elements of cost into the cost of production. Cost of Production is a collection of production costs consisting of direct materials, direct labor and factory overhead costs plus inventories of products in the initial process and less inventories of products in the final process. And the selling price is an estimate of the exchange rate of the product for money. The selling price is the price obtained from the sum of the total production costs plus the mark-up used to cover factory overhead costs. The purpose of this study is to analyze the comparison of the determination of the cost of production to determine the selling price of the product using the Full Costing and Variable Costing method. Based on the calculation of the cost of production to determine the selling price of the product using the Full Costing method and the calculation of the cost of production using the variable costing method Determination of the selling price of the method of calculating the cost of goods manufactured Full Costing is higher than the variable costing methode and the calculation of the cost of production of the variable costing method The difference in the unit selling price of this product occurs because the calculation of the cost of production is also different.","author":[{"dropping-particle":"","family":"Febrianti","given":"Riska","non-dropping-particle":"","parse-names":false,"suffix":""},{"dropping-particle":"","family":"Rahmadani","given":"Rahmadani","non-dropping-particle":"","parse-names":false,"suffix":""}],"container-title":"Jurnal Ilmiah Akuntansi Kesatuan","id":"ITEM-1","issue":"1","issued":{"date-parts":[["2022"]]},"page":"47-52","title":"Analisis Perbandingan Penentuan Harga Pokok Produksi Untuk Menentukan Harga Jual Produk Menggunakan Metode Full Costing Dan Variable Costing","type":"article-journal","volume":"10"},"uris":["http://www.mendeley.com/documents/?uuid=954fe2f2-1630-4a1e-9dff-51bcc1cdfcc4"]}],"mendeley":{"formattedCitation":"(Febrianti &amp; Rahmadani, 2022)","manualFormatting":"Febrianti &amp; Rahmadani (2022)","plainTextFormattedCitation":"(Febrianti &amp; Rahmadani, 2022)","previouslyFormattedCitation":"(Febrianti &amp; Rahmadani, 2022)"},"properties":{"noteIndex":0},"schema":"https://github.com/citation-style-language/schema/raw/master/csl-citation.json"}</w:instrText>
      </w:r>
      <w:r>
        <w:rPr>
          <w:lang w:val="id-ID"/>
        </w:rPr>
        <w:fldChar w:fldCharType="separate"/>
      </w:r>
      <w:r w:rsidRPr="00D266CE">
        <w:rPr>
          <w:noProof/>
          <w:lang w:val="id-ID"/>
        </w:rPr>
        <w:t xml:space="preserve">Febrianti &amp; Rahmadani </w:t>
      </w:r>
      <w:r>
        <w:rPr>
          <w:noProof/>
          <w:lang w:val="id-ID"/>
        </w:rPr>
        <w:t>(</w:t>
      </w:r>
      <w:r w:rsidRPr="00D266CE">
        <w:rPr>
          <w:noProof/>
          <w:lang w:val="id-ID"/>
        </w:rPr>
        <w:t>2022)</w:t>
      </w:r>
      <w:r>
        <w:rPr>
          <w:lang w:val="id-ID"/>
        </w:rPr>
        <w:fldChar w:fldCharType="end"/>
      </w:r>
      <w:r>
        <w:rPr>
          <w:lang w:val="id-ID"/>
        </w:rPr>
        <w:t xml:space="preserve">  </w:t>
      </w:r>
      <w:r w:rsidRPr="00C6570C">
        <w:rPr>
          <w:lang w:val="id-ID"/>
        </w:rPr>
        <w:t xml:space="preserve">menemukan bahwa UMKM masih memiliki banyak </w:t>
      </w:r>
      <w:r>
        <w:t>sela</w:t>
      </w:r>
      <w:r w:rsidRPr="00C6570C">
        <w:rPr>
          <w:lang w:val="id-ID"/>
        </w:rPr>
        <w:t xml:space="preserve"> kelemahan,</w:t>
      </w:r>
      <w:r>
        <w:rPr>
          <w:lang w:val="id-ID"/>
        </w:rPr>
        <w:t xml:space="preserve"> salah satu</w:t>
      </w:r>
      <w:r w:rsidRPr="00C6570C">
        <w:rPr>
          <w:lang w:val="id-ID"/>
        </w:rPr>
        <w:t xml:space="preserve">nya </w:t>
      </w:r>
      <w:r>
        <w:rPr>
          <w:lang w:val="id-ID"/>
        </w:rPr>
        <w:t xml:space="preserve">adalah kemampuan dalam </w:t>
      </w:r>
      <w:r>
        <w:t>menentukan cara perhitu</w:t>
      </w:r>
      <w:r w:rsidR="001F6C31">
        <w:t>n</w:t>
      </w:r>
      <w:r>
        <w:t>gan</w:t>
      </w:r>
      <w:r>
        <w:rPr>
          <w:lang w:val="id-ID"/>
        </w:rPr>
        <w:t xml:space="preserve"> </w:t>
      </w:r>
      <w:r w:rsidR="00E15F85">
        <w:t>HPP</w:t>
      </w:r>
      <w:r>
        <w:rPr>
          <w:lang w:val="id-ID"/>
        </w:rPr>
        <w:t xml:space="preserve">. </w:t>
      </w:r>
      <w:r w:rsidR="000B4C81" w:rsidRPr="000B4C81">
        <w:rPr>
          <w:lang w:val="id-ID"/>
        </w:rPr>
        <w:t xml:space="preserve">Terdapat kesalahan yang muncul </w:t>
      </w:r>
      <w:r w:rsidR="00436A13">
        <w:t>dalam</w:t>
      </w:r>
      <w:r w:rsidR="000B4C81" w:rsidRPr="000B4C81">
        <w:rPr>
          <w:lang w:val="id-ID"/>
        </w:rPr>
        <w:t xml:space="preserve"> menghitung </w:t>
      </w:r>
      <w:r w:rsidR="00E15F85">
        <w:t>HPP</w:t>
      </w:r>
      <w:r w:rsidR="000B4C81" w:rsidRPr="000B4C81">
        <w:rPr>
          <w:lang w:val="id-ID"/>
        </w:rPr>
        <w:t xml:space="preserve"> memiliki dua kem</w:t>
      </w:r>
      <w:r w:rsidR="000B4C81">
        <w:rPr>
          <w:lang w:val="id-ID"/>
        </w:rPr>
        <w:t>ungkinan yang akan terjadi</w:t>
      </w:r>
      <w:r w:rsidRPr="00F33F5B">
        <w:rPr>
          <w:lang w:val="id-ID"/>
        </w:rPr>
        <w:t>,</w:t>
      </w:r>
      <w:r w:rsidRPr="00E77608">
        <w:rPr>
          <w:lang w:val="id-ID"/>
        </w:rPr>
        <w:t xml:space="preserve"> kemungkinan pertama yaitu </w:t>
      </w:r>
      <w:r w:rsidR="00436A13">
        <w:rPr>
          <w:lang w:val="id-ID"/>
        </w:rPr>
        <w:t>harga penjualan</w:t>
      </w:r>
      <w:r w:rsidRPr="00E77608">
        <w:rPr>
          <w:lang w:val="id-ID"/>
        </w:rPr>
        <w:t xml:space="preserve"> terlalu rendah. Hal ini </w:t>
      </w:r>
      <w:r w:rsidR="001F6C31">
        <w:t>memberikan dampak</w:t>
      </w:r>
      <w:r w:rsidRPr="003232BA">
        <w:rPr>
          <w:lang w:val="id-ID"/>
        </w:rPr>
        <w:t xml:space="preserve"> </w:t>
      </w:r>
      <w:r w:rsidR="001F6C31">
        <w:t>rendahnya laba</w:t>
      </w:r>
      <w:r>
        <w:rPr>
          <w:lang w:val="id-ID"/>
        </w:rPr>
        <w:t xml:space="preserve"> </w:t>
      </w:r>
      <w:r w:rsidRPr="003232BA">
        <w:rPr>
          <w:lang w:val="id-ID"/>
        </w:rPr>
        <w:t xml:space="preserve">yang </w:t>
      </w:r>
      <w:r w:rsidR="001F6C31">
        <w:t>didapatkan</w:t>
      </w:r>
      <w:r w:rsidRPr="003232BA">
        <w:rPr>
          <w:lang w:val="id-ID"/>
        </w:rPr>
        <w:t xml:space="preserve"> perusahaan</w:t>
      </w:r>
      <w:r w:rsidR="00D35100">
        <w:t xml:space="preserve"> </w:t>
      </w:r>
      <w:r>
        <w:rPr>
          <w:lang w:val="id-ID"/>
        </w:rPr>
        <w:t xml:space="preserve">bahkan </w:t>
      </w:r>
      <w:r w:rsidR="00D35100">
        <w:t>bisa</w:t>
      </w:r>
      <w:r>
        <w:rPr>
          <w:lang w:val="id-ID"/>
        </w:rPr>
        <w:t xml:space="preserve"> </w:t>
      </w:r>
      <w:r>
        <w:t>menimbulkan</w:t>
      </w:r>
      <w:r>
        <w:rPr>
          <w:lang w:val="id-ID"/>
        </w:rPr>
        <w:t xml:space="preserve"> kerugian</w:t>
      </w:r>
      <w:r w:rsidRPr="003232BA">
        <w:rPr>
          <w:lang w:val="id-ID"/>
        </w:rPr>
        <w:t xml:space="preserve">. Kemungkinan yang kedua yaitu </w:t>
      </w:r>
      <w:r w:rsidR="00436A13">
        <w:rPr>
          <w:lang w:val="id-ID"/>
        </w:rPr>
        <w:t>harga penjualan</w:t>
      </w:r>
      <w:r w:rsidRPr="003232BA">
        <w:rPr>
          <w:lang w:val="id-ID"/>
        </w:rPr>
        <w:t xml:space="preserve"> terlalu tinggi</w:t>
      </w:r>
      <w:r>
        <w:t xml:space="preserve">, </w:t>
      </w:r>
      <w:r>
        <w:rPr>
          <w:lang w:val="id-ID"/>
        </w:rPr>
        <w:t xml:space="preserve">juga </w:t>
      </w:r>
      <w:r w:rsidR="00D35100">
        <w:t>memberikan dampak</w:t>
      </w:r>
      <w:r w:rsidRPr="00F33F5B">
        <w:rPr>
          <w:lang w:val="id-ID"/>
        </w:rPr>
        <w:t xml:space="preserve"> pada sulitnya persaingan produk yang ditawarkan</w:t>
      </w:r>
      <w:r>
        <w:t xml:space="preserve"> </w:t>
      </w:r>
      <w:r>
        <w:rPr>
          <w:lang w:val="id-ID"/>
        </w:rPr>
        <w:t xml:space="preserve">dengan produk yang </w:t>
      </w:r>
      <w:r w:rsidR="00D35100">
        <w:t>serupa</w:t>
      </w:r>
      <w:r>
        <w:rPr>
          <w:lang w:val="id-ID"/>
        </w:rPr>
        <w:t xml:space="preserve"> dari kompetitor</w:t>
      </w:r>
      <w:r w:rsidRPr="00F33F5B">
        <w:rPr>
          <w:lang w:val="id-ID"/>
        </w:rPr>
        <w:t xml:space="preserve"> di pasaran</w:t>
      </w:r>
      <w:r>
        <w:rPr>
          <w:lang w:val="id-ID"/>
        </w:rPr>
        <w:t xml:space="preserve"> </w:t>
      </w:r>
      <w:r>
        <w:rPr>
          <w:lang w:val="id-ID"/>
        </w:rPr>
        <w:fldChar w:fldCharType="begin" w:fldLock="1"/>
      </w:r>
      <w:r>
        <w:rPr>
          <w:lang w:val="id-ID"/>
        </w:rPr>
        <w:instrText>ADDIN CSL_CITATION {"citationItems":[{"id":"ITEM-1","itemData":{"abstract":"Calculation of the cost of production is very important to remember the benefits of the cost of production information is to determine the selling price of the product to be presented statement of financial report. The purpose of this study was to analyze the comparative method of full costing and variable costing in the calculation of the cost of production for sale pricing on the CV. Pyramid. The research on the type of descriptive research. Data used in this, qualitative and quantitative data. Analysis method used in this descriptive method is a method that is used to describe or analyze the results of the study but was not used to make broader conclusions. The research and calculations, a weakness in the company's calculation of the cost. Based on the comparison method of full costing and variable costing in the calculation of the cost of production at the company, the full costing method has a nominal figure is much higher than variable costing method, because it caused in the calculation of the cost of production on the full costing method include all costs account both type variables and fixed. Companies should include the accounts of the factory buildings such as depreciation expense, depreciation of machinery and equipment costs as well as insurance costs in the cost of production and determining the cost of the product to be more precise","author":[{"dropping-particle":"","family":"Samsul","given":"Nienik H","non-dropping-particle":"","parse-names":false,"suffix":""}],"container-title":"Jurnal EMBA","id":"ITEM-1","issue":"3","issued":{"date-parts":[["2013"]]},"page":"366-373, ISSN 2303-1174","title":"Perbandingan Harga Pokok Produksi Full Costing dan Variable Costing untuk harga jual CV. Pyramid","type":"article-journal","volume":"1"},"uris":["http://www.mendeley.com/documents/?uuid=58557a51-3dca-4feb-8d78-d66dd1532a78"]}],"mendeley":{"formattedCitation":"(Samsul, 2013)","plainTextFormattedCitation":"(Samsul, 2013)","previouslyFormattedCitation":"(Samsul, 2013)"},"properties":{"noteIndex":0},"schema":"https://github.com/citation-style-language/schema/raw/master/csl-citation.json"}</w:instrText>
      </w:r>
      <w:r>
        <w:rPr>
          <w:lang w:val="id-ID"/>
        </w:rPr>
        <w:fldChar w:fldCharType="separate"/>
      </w:r>
      <w:r w:rsidRPr="00A85C49">
        <w:rPr>
          <w:noProof/>
          <w:lang w:val="id-ID"/>
        </w:rPr>
        <w:t>(Samsul, 2013)</w:t>
      </w:r>
      <w:r>
        <w:rPr>
          <w:lang w:val="id-ID"/>
        </w:rPr>
        <w:fldChar w:fldCharType="end"/>
      </w:r>
      <w:r>
        <w:rPr>
          <w:lang w:val="id-ID"/>
        </w:rPr>
        <w:t>.</w:t>
      </w:r>
    </w:p>
    <w:p w14:paraId="571002C1" w14:textId="4997A7F5" w:rsidR="00844639" w:rsidRDefault="00844639" w:rsidP="00844639">
      <w:pPr>
        <w:ind w:firstLine="567"/>
        <w:rPr>
          <w:lang w:val="id-ID"/>
        </w:rPr>
      </w:pPr>
      <w:proofErr w:type="spellStart"/>
      <w:r>
        <w:rPr>
          <w:lang w:val="id-ID"/>
        </w:rPr>
        <w:t>Mawflorist</w:t>
      </w:r>
      <w:proofErr w:type="spellEnd"/>
      <w:r>
        <w:rPr>
          <w:lang w:val="id-ID"/>
        </w:rPr>
        <w:t xml:space="preserve"> merupakan usaha yang bergerak di bidang penjualan buket. Buket yang dijual terdiri dari buket bunga, buket uang, buket boneka, buket makanan, dan lain-lain. </w:t>
      </w:r>
      <w:proofErr w:type="spellStart"/>
      <w:r>
        <w:rPr>
          <w:lang w:val="id-ID"/>
        </w:rPr>
        <w:t>Mawflorist</w:t>
      </w:r>
      <w:proofErr w:type="spellEnd"/>
      <w:r>
        <w:rPr>
          <w:lang w:val="id-ID"/>
        </w:rPr>
        <w:t xml:space="preserve"> berlokasi di Kecamatan </w:t>
      </w:r>
      <w:proofErr w:type="spellStart"/>
      <w:r>
        <w:rPr>
          <w:lang w:val="id-ID"/>
        </w:rPr>
        <w:t>Lemahabang</w:t>
      </w:r>
      <w:proofErr w:type="spellEnd"/>
      <w:r>
        <w:rPr>
          <w:lang w:val="id-ID"/>
        </w:rPr>
        <w:t xml:space="preserve">, Kabupaten Karawang. Dalam wawancara yang dilakukan, pemilik menyatakan bahwa terdapat banyak kompetitor atau pesaing yang menjual produk sejenis, sehingga sulit baginya untuk bersaing dengan kompetitor. Selain dalam peningkatan kualitas produk juga dibutuhkan strategi dalam penentuan </w:t>
      </w:r>
      <w:r w:rsidR="00436A13">
        <w:rPr>
          <w:lang w:val="id-ID"/>
        </w:rPr>
        <w:t>harga penjualan</w:t>
      </w:r>
      <w:r>
        <w:rPr>
          <w:lang w:val="id-ID"/>
        </w:rPr>
        <w:t xml:space="preserve"> yang tepat.</w:t>
      </w:r>
    </w:p>
    <w:p w14:paraId="1C4687BF" w14:textId="39B6BCF2" w:rsidR="00844639" w:rsidRDefault="00844639" w:rsidP="00844639">
      <w:pPr>
        <w:ind w:firstLine="567"/>
        <w:rPr>
          <w:lang w:val="id-ID"/>
        </w:rPr>
      </w:pPr>
      <w:r>
        <w:rPr>
          <w:lang w:val="id-ID"/>
        </w:rPr>
        <w:t xml:space="preserve">Pada penelitian dari </w:t>
      </w:r>
      <w:r>
        <w:rPr>
          <w:lang w:val="id-ID"/>
        </w:rPr>
        <w:fldChar w:fldCharType="begin" w:fldLock="1"/>
      </w:r>
      <w:r>
        <w:rPr>
          <w:lang w:val="id-ID"/>
        </w:rPr>
        <w:instrText>ADDIN CSL_CITATION {"citationItems":[{"id":"ITEM-1","itemData":{"DOI":"10.2991/assehr.k.200813.037","abstract":"The study aims to determine differences in the calculating of the principal cost of production of two types of wooden houses using two methods: full costing and variable costing methods. Their comparison can be used as a basis for determining the selling price of the product and the relevant production principal cost method. Starting from the cost of raw material, labour cost and other costs that are included in the element of wooden house production (overhead cost). This study uses a qualitative descriptive method that describes and explains the various data obtained by the researchers both quantitative and qualitative data. The results indicate that the calculation using full costing method is greater which is Rp. 703.250 when compared to calculation with the other method for both types of wooden houses. These results show a small difference between them. It is in the form of fixed overhead costs which are not charged to production principal cost using variable costing method. Of these two methods, the variable costing method is more relevant because the cost of the product is lower than that of full costing method. These result can give the producers good information for choosing the better calculation method.","author":[{"dropping-particle":"V.","family":"Mundung","given":"Anie","non-dropping-particle":"","parse-names":false,"suffix":""},{"dropping-particle":"","family":"Tandi","given":"Anthonius A.","non-dropping-particle":"","parse-names":false,"suffix":""},{"dropping-particle":"","family":"Wakidin","given":"Farida I. S.","non-dropping-particle":"","parse-names":false,"suffix":""},{"dropping-particle":"","family":"Limpeleh","given":"Esrie A. N.","non-dropping-particle":"","parse-names":false,"suffix":""},{"dropping-particle":"","family":"Sungkowo","given":"Barno","non-dropping-particle":"","parse-names":false,"suffix":""}],"container-title":"Proceedings of the First International Conference on Applied Science and Technology (iCAST 2018)","id":"ITEM-1","issued":{"date-parts":[["2020"]]},"page":"165-169","publisher":"Atlantis Press","title":"Comparative Analysis of the Wooden House Production Principal Cost Calculation Using the Full Costing and Variable Costing Method","type":"paper-conference","volume":"298"},"uris":["http://www.mendeley.com/documents/?uuid=8607553c-814a-44d5-afbe-9bf18deabb14"]}],"mendeley":{"formattedCitation":"(Mundung et al., 2020)","manualFormatting":"Mundung et al., (2020)","plainTextFormattedCitation":"(Mundung et al., 2020)","previouslyFormattedCitation":"(Mundung et al., 2020)"},"properties":{"noteIndex":0},"schema":"https://github.com/citation-style-language/schema/raw/master/csl-citation.json"}</w:instrText>
      </w:r>
      <w:r>
        <w:rPr>
          <w:lang w:val="id-ID"/>
        </w:rPr>
        <w:fldChar w:fldCharType="separate"/>
      </w:r>
      <w:r w:rsidRPr="00C92C4A">
        <w:rPr>
          <w:noProof/>
          <w:lang w:val="id-ID"/>
        </w:rPr>
        <w:t xml:space="preserve">Mundung et al., </w:t>
      </w:r>
      <w:r>
        <w:rPr>
          <w:noProof/>
          <w:lang w:val="id-ID"/>
        </w:rPr>
        <w:t>(</w:t>
      </w:r>
      <w:r w:rsidRPr="00C92C4A">
        <w:rPr>
          <w:noProof/>
          <w:lang w:val="id-ID"/>
        </w:rPr>
        <w:t>2020)</w:t>
      </w:r>
      <w:r>
        <w:rPr>
          <w:lang w:val="id-ID"/>
        </w:rPr>
        <w:fldChar w:fldCharType="end"/>
      </w:r>
      <w:r>
        <w:rPr>
          <w:lang w:val="id-ID"/>
        </w:rPr>
        <w:t xml:space="preserve"> memberikan hasil bahwa perhitungan </w:t>
      </w:r>
      <w:r w:rsidR="00D35100">
        <w:t>berdasarkan</w:t>
      </w:r>
      <w:r>
        <w:rPr>
          <w:lang w:val="id-ID"/>
        </w:rPr>
        <w:t xml:space="preserve"> metode </w:t>
      </w:r>
      <w:proofErr w:type="spellStart"/>
      <w:r>
        <w:rPr>
          <w:i/>
          <w:iCs/>
          <w:lang w:val="id-ID"/>
        </w:rPr>
        <w:t>full</w:t>
      </w:r>
      <w:proofErr w:type="spellEnd"/>
      <w:r>
        <w:rPr>
          <w:i/>
          <w:iCs/>
          <w:lang w:val="id-ID"/>
        </w:rPr>
        <w:t xml:space="preserve"> </w:t>
      </w:r>
      <w:proofErr w:type="spellStart"/>
      <w:r>
        <w:rPr>
          <w:i/>
          <w:iCs/>
          <w:lang w:val="id-ID"/>
        </w:rPr>
        <w:t>costing</w:t>
      </w:r>
      <w:proofErr w:type="spellEnd"/>
      <w:r>
        <w:rPr>
          <w:i/>
          <w:iCs/>
          <w:lang w:val="id-ID"/>
        </w:rPr>
        <w:t xml:space="preserve"> </w:t>
      </w:r>
      <w:r w:rsidR="00D35100">
        <w:t>cenderung tinggi</w:t>
      </w:r>
      <w:r>
        <w:rPr>
          <w:lang w:val="id-ID"/>
        </w:rPr>
        <w:t xml:space="preserve"> </w:t>
      </w:r>
      <w:r w:rsidR="00E15F85">
        <w:t>ketika dikomparasi</w:t>
      </w:r>
      <w:r>
        <w:rPr>
          <w:lang w:val="id-ID"/>
        </w:rPr>
        <w:t xml:space="preserve"> </w:t>
      </w:r>
      <w:r w:rsidR="00436A13">
        <w:t xml:space="preserve">pada </w:t>
      </w:r>
      <w:r>
        <w:rPr>
          <w:lang w:val="id-ID"/>
        </w:rPr>
        <w:t xml:space="preserve">metode </w:t>
      </w:r>
      <w:proofErr w:type="spellStart"/>
      <w:r>
        <w:rPr>
          <w:i/>
          <w:iCs/>
          <w:lang w:val="id-ID"/>
        </w:rPr>
        <w:t>variable</w:t>
      </w:r>
      <w:proofErr w:type="spellEnd"/>
      <w:r>
        <w:rPr>
          <w:i/>
          <w:iCs/>
          <w:lang w:val="id-ID"/>
        </w:rPr>
        <w:t xml:space="preserve"> </w:t>
      </w:r>
      <w:proofErr w:type="spellStart"/>
      <w:r>
        <w:rPr>
          <w:i/>
          <w:iCs/>
          <w:lang w:val="id-ID"/>
        </w:rPr>
        <w:t>costing</w:t>
      </w:r>
      <w:proofErr w:type="spellEnd"/>
      <w:r>
        <w:rPr>
          <w:i/>
          <w:iCs/>
          <w:lang w:val="id-ID"/>
        </w:rPr>
        <w:t xml:space="preserve"> </w:t>
      </w:r>
      <w:r>
        <w:rPr>
          <w:lang w:val="id-ID"/>
        </w:rPr>
        <w:t xml:space="preserve">dengan selisih Rp. 703.250 untuk kedua jenis rumah kayu. Metode </w:t>
      </w:r>
      <w:proofErr w:type="spellStart"/>
      <w:r>
        <w:rPr>
          <w:i/>
          <w:iCs/>
          <w:lang w:val="id-ID"/>
        </w:rPr>
        <w:t>variable</w:t>
      </w:r>
      <w:proofErr w:type="spellEnd"/>
      <w:r>
        <w:rPr>
          <w:i/>
          <w:iCs/>
          <w:lang w:val="id-ID"/>
        </w:rPr>
        <w:t xml:space="preserve"> </w:t>
      </w:r>
      <w:proofErr w:type="spellStart"/>
      <w:r>
        <w:rPr>
          <w:i/>
          <w:iCs/>
          <w:lang w:val="id-ID"/>
        </w:rPr>
        <w:t>costing</w:t>
      </w:r>
      <w:proofErr w:type="spellEnd"/>
      <w:r>
        <w:rPr>
          <w:lang w:val="id-ID"/>
        </w:rPr>
        <w:t xml:space="preserve"> dianggap lebih relevan karena biaya produk </w:t>
      </w:r>
      <w:r w:rsidR="00D35100">
        <w:t>cenderung</w:t>
      </w:r>
      <w:r>
        <w:rPr>
          <w:lang w:val="id-ID"/>
        </w:rPr>
        <w:t xml:space="preserve"> rendah dari metode </w:t>
      </w:r>
      <w:proofErr w:type="spellStart"/>
      <w:r>
        <w:rPr>
          <w:i/>
          <w:iCs/>
          <w:lang w:val="id-ID"/>
        </w:rPr>
        <w:t>full</w:t>
      </w:r>
      <w:proofErr w:type="spellEnd"/>
      <w:r>
        <w:rPr>
          <w:i/>
          <w:iCs/>
          <w:lang w:val="id-ID"/>
        </w:rPr>
        <w:t xml:space="preserve"> </w:t>
      </w:r>
      <w:proofErr w:type="spellStart"/>
      <w:r>
        <w:rPr>
          <w:i/>
          <w:iCs/>
          <w:lang w:val="id-ID"/>
        </w:rPr>
        <w:t>costing</w:t>
      </w:r>
      <w:proofErr w:type="spellEnd"/>
      <w:r>
        <w:rPr>
          <w:i/>
          <w:iCs/>
          <w:lang w:val="id-ID"/>
        </w:rPr>
        <w:t>.</w:t>
      </w:r>
      <w:r>
        <w:rPr>
          <w:lang w:val="id-ID"/>
        </w:rPr>
        <w:t xml:space="preserve"> Namun berbeda </w:t>
      </w:r>
      <w:r w:rsidR="00D35100">
        <w:t>pada</w:t>
      </w:r>
      <w:r>
        <w:t xml:space="preserve"> penelitian</w:t>
      </w:r>
      <w:r>
        <w:rPr>
          <w:lang w:val="id-ID"/>
        </w:rPr>
        <w:t xml:space="preserve"> </w:t>
      </w:r>
      <w:r>
        <w:rPr>
          <w:lang w:val="id-ID"/>
        </w:rPr>
        <w:fldChar w:fldCharType="begin" w:fldLock="1"/>
      </w:r>
      <w:r>
        <w:rPr>
          <w:lang w:val="id-ID"/>
        </w:rPr>
        <w:instrText>ADDIN CSL_CITATION {"citationItems":[{"id":"ITEM-1","itemData":{"abstract":"… harga pokok produksi. Metode penelitian yang digunakan adalah kualitatif dengan analisis deskriptif. Data diperoleh dari wawancara langsung dan dokumentasi. Hasil penelitian ini menunjukkan bahwa perhitungan harga pokok produksi … menghitung harga pokok produksi …","author":[{"dropping-particle":"","family":"Heryanto","given":"H K","non-dropping-particle":"","parse-names":false,"suffix":""},{"dropping-particle":"","family":"Gunawan","given":"A","non-dropping-particle":"","parse-names":false,"suffix":""}],"container-title":"Prosiding The 12th Industrial Research Workshop and National Seminar","id":"ITEM-1","issued":{"date-parts":[["2021"]]},"page":"4-5","title":"Analisis Perbandingan Metode Full Costing dan Variable Costing dalam Perhitungan Harga Pokok Produksi","type":"paper-conference"},"uris":["http://www.mendeley.com/documents/?uuid=272d5ea8-f215-4a82-9f91-5b7dadcb21bb"]}],"mendeley":{"formattedCitation":"(Heryanto &amp; Gunawan, 2021)","manualFormatting":"Heryanto &amp; Gunawan (2021)","plainTextFormattedCitation":"(Heryanto &amp; Gunawan, 2021)","previouslyFormattedCitation":"(Heryanto &amp; Gunawan, 2021)"},"properties":{"noteIndex":0},"schema":"https://github.com/citation-style-language/schema/raw/master/csl-citation.json"}</w:instrText>
      </w:r>
      <w:r>
        <w:rPr>
          <w:lang w:val="id-ID"/>
        </w:rPr>
        <w:fldChar w:fldCharType="separate"/>
      </w:r>
      <w:r w:rsidRPr="000C6F57">
        <w:rPr>
          <w:noProof/>
          <w:lang w:val="id-ID"/>
        </w:rPr>
        <w:t xml:space="preserve">Heryanto &amp; Gunawan </w:t>
      </w:r>
      <w:r>
        <w:rPr>
          <w:noProof/>
          <w:lang w:val="id-ID"/>
        </w:rPr>
        <w:t>(</w:t>
      </w:r>
      <w:r w:rsidRPr="000C6F57">
        <w:rPr>
          <w:noProof/>
          <w:lang w:val="id-ID"/>
        </w:rPr>
        <w:t>2021)</w:t>
      </w:r>
      <w:r>
        <w:rPr>
          <w:lang w:val="id-ID"/>
        </w:rPr>
        <w:fldChar w:fldCharType="end"/>
      </w:r>
      <w:r>
        <w:rPr>
          <w:lang w:val="id-ID"/>
        </w:rPr>
        <w:t xml:space="preserve"> memberikan hasil bahwa </w:t>
      </w:r>
      <w:r w:rsidRPr="00914206">
        <w:rPr>
          <w:lang w:val="id-ID"/>
        </w:rPr>
        <w:t xml:space="preserve">perhitungan </w:t>
      </w:r>
      <w:r>
        <w:t>menurut</w:t>
      </w:r>
      <w:r w:rsidRPr="00914206">
        <w:rPr>
          <w:lang w:val="id-ID"/>
        </w:rPr>
        <w:t xml:space="preserve"> metode </w:t>
      </w:r>
      <w:proofErr w:type="spellStart"/>
      <w:r w:rsidRPr="00914206">
        <w:rPr>
          <w:i/>
          <w:iCs/>
          <w:lang w:val="id-ID"/>
        </w:rPr>
        <w:t>full</w:t>
      </w:r>
      <w:proofErr w:type="spellEnd"/>
      <w:r w:rsidRPr="00914206">
        <w:rPr>
          <w:i/>
          <w:iCs/>
          <w:lang w:val="id-ID"/>
        </w:rPr>
        <w:t xml:space="preserve"> </w:t>
      </w:r>
      <w:proofErr w:type="spellStart"/>
      <w:r w:rsidRPr="00914206">
        <w:rPr>
          <w:i/>
          <w:iCs/>
          <w:lang w:val="id-ID"/>
        </w:rPr>
        <w:t>costing</w:t>
      </w:r>
      <w:proofErr w:type="spellEnd"/>
      <w:r w:rsidRPr="00914206">
        <w:rPr>
          <w:lang w:val="id-ID"/>
        </w:rPr>
        <w:t xml:space="preserve"> </w:t>
      </w:r>
      <w:r w:rsidR="00D35100">
        <w:t>cenderung</w:t>
      </w:r>
      <w:r w:rsidRPr="00914206">
        <w:rPr>
          <w:lang w:val="id-ID"/>
        </w:rPr>
        <w:t xml:space="preserve"> </w:t>
      </w:r>
      <w:r w:rsidR="00D35100">
        <w:t>tinggi</w:t>
      </w:r>
      <w:r>
        <w:rPr>
          <w:lang w:val="id-ID"/>
        </w:rPr>
        <w:t xml:space="preserve"> </w:t>
      </w:r>
      <w:r w:rsidRPr="00914206">
        <w:rPr>
          <w:lang w:val="id-ID"/>
        </w:rPr>
        <w:t>ketika</w:t>
      </w:r>
      <w:r>
        <w:rPr>
          <w:lang w:val="id-ID"/>
        </w:rPr>
        <w:t xml:space="preserve"> </w:t>
      </w:r>
      <w:r w:rsidR="00E15F85">
        <w:t>dikomparasi</w:t>
      </w:r>
      <w:r w:rsidRPr="00914206">
        <w:rPr>
          <w:lang w:val="id-ID"/>
        </w:rPr>
        <w:t xml:space="preserve"> </w:t>
      </w:r>
      <w:r w:rsidR="00E15F85">
        <w:t>pada</w:t>
      </w:r>
      <w:r w:rsidRPr="00914206">
        <w:rPr>
          <w:lang w:val="id-ID"/>
        </w:rPr>
        <w:t xml:space="preserve"> metode</w:t>
      </w:r>
      <w:r>
        <w:rPr>
          <w:lang w:val="id-ID"/>
        </w:rPr>
        <w:t xml:space="preserve"> </w:t>
      </w:r>
      <w:proofErr w:type="spellStart"/>
      <w:r>
        <w:rPr>
          <w:i/>
          <w:iCs/>
          <w:lang w:val="id-ID"/>
        </w:rPr>
        <w:t>variable</w:t>
      </w:r>
      <w:proofErr w:type="spellEnd"/>
      <w:r>
        <w:rPr>
          <w:i/>
          <w:iCs/>
          <w:lang w:val="id-ID"/>
        </w:rPr>
        <w:t xml:space="preserve"> </w:t>
      </w:r>
      <w:proofErr w:type="spellStart"/>
      <w:r>
        <w:rPr>
          <w:i/>
          <w:iCs/>
          <w:lang w:val="id-ID"/>
        </w:rPr>
        <w:t>costing</w:t>
      </w:r>
      <w:proofErr w:type="spellEnd"/>
      <w:r w:rsidRPr="00914206">
        <w:rPr>
          <w:lang w:val="id-ID"/>
        </w:rPr>
        <w:t xml:space="preserve"> yaitu</w:t>
      </w:r>
      <w:r>
        <w:rPr>
          <w:lang w:val="id-ID"/>
        </w:rPr>
        <w:t xml:space="preserve"> </w:t>
      </w:r>
      <w:r w:rsidR="00E15F85">
        <w:t>mempunyai</w:t>
      </w:r>
      <w:r>
        <w:rPr>
          <w:lang w:val="id-ID"/>
        </w:rPr>
        <w:t xml:space="preserve"> selisih</w:t>
      </w:r>
      <w:r w:rsidRPr="00914206">
        <w:rPr>
          <w:lang w:val="id-ID"/>
        </w:rPr>
        <w:t xml:space="preserve"> Rp.</w:t>
      </w:r>
      <w:r>
        <w:rPr>
          <w:lang w:val="id-ID"/>
        </w:rPr>
        <w:t xml:space="preserve"> 273, Rp. 818, Rp. 409</w:t>
      </w:r>
      <w:r w:rsidRPr="00914206">
        <w:rPr>
          <w:lang w:val="id-ID"/>
        </w:rPr>
        <w:t>.</w:t>
      </w:r>
      <w:r>
        <w:rPr>
          <w:lang w:val="id-ID"/>
        </w:rPr>
        <w:t xml:space="preserve"> Hal </w:t>
      </w:r>
      <w:r>
        <w:t>ini</w:t>
      </w:r>
      <w:r>
        <w:rPr>
          <w:lang w:val="id-ID"/>
        </w:rPr>
        <w:t xml:space="preserve"> </w:t>
      </w:r>
      <w:r w:rsidR="00D35100">
        <w:t>berarti</w:t>
      </w:r>
      <w:r>
        <w:rPr>
          <w:lang w:val="id-ID"/>
        </w:rPr>
        <w:t xml:space="preserve"> metode </w:t>
      </w:r>
      <w:proofErr w:type="spellStart"/>
      <w:r>
        <w:rPr>
          <w:i/>
          <w:iCs/>
          <w:lang w:val="id-ID"/>
        </w:rPr>
        <w:t>full</w:t>
      </w:r>
      <w:proofErr w:type="spellEnd"/>
      <w:r>
        <w:rPr>
          <w:i/>
          <w:iCs/>
          <w:lang w:val="id-ID"/>
        </w:rPr>
        <w:t xml:space="preserve"> </w:t>
      </w:r>
      <w:proofErr w:type="spellStart"/>
      <w:r>
        <w:rPr>
          <w:i/>
          <w:iCs/>
          <w:lang w:val="id-ID"/>
        </w:rPr>
        <w:t>costing</w:t>
      </w:r>
      <w:proofErr w:type="spellEnd"/>
      <w:r>
        <w:rPr>
          <w:i/>
          <w:iCs/>
          <w:lang w:val="id-ID"/>
        </w:rPr>
        <w:t xml:space="preserve"> </w:t>
      </w:r>
      <w:r w:rsidR="00D35100">
        <w:t xml:space="preserve">dianggap </w:t>
      </w:r>
      <w:r w:rsidR="00436A13">
        <w:t xml:space="preserve">cenderung </w:t>
      </w:r>
      <w:r w:rsidR="00D35100">
        <w:t>l</w:t>
      </w:r>
      <w:proofErr w:type="spellStart"/>
      <w:r>
        <w:rPr>
          <w:lang w:val="id-ID"/>
        </w:rPr>
        <w:t>ebih</w:t>
      </w:r>
      <w:proofErr w:type="spellEnd"/>
      <w:r>
        <w:rPr>
          <w:lang w:val="id-ID"/>
        </w:rPr>
        <w:t xml:space="preserve"> </w:t>
      </w:r>
      <w:r>
        <w:t>akurat</w:t>
      </w:r>
      <w:r>
        <w:rPr>
          <w:lang w:val="id-ID"/>
        </w:rPr>
        <w:t xml:space="preserve"> </w:t>
      </w:r>
      <w:r w:rsidR="00D35100">
        <w:t>sesuai</w:t>
      </w:r>
      <w:r>
        <w:rPr>
          <w:lang w:val="id-ID"/>
        </w:rPr>
        <w:t xml:space="preserve"> kebutuhan </w:t>
      </w:r>
      <w:r>
        <w:t>perusahaan</w:t>
      </w:r>
      <w:r>
        <w:rPr>
          <w:lang w:val="id-ID"/>
        </w:rPr>
        <w:t>.</w:t>
      </w:r>
    </w:p>
    <w:p w14:paraId="58D277DD" w14:textId="2B1EE807" w:rsidR="00844639" w:rsidRPr="000C6F57" w:rsidRDefault="00844639" w:rsidP="00844639">
      <w:pPr>
        <w:ind w:firstLine="567"/>
        <w:rPr>
          <w:lang w:val="id-ID"/>
        </w:rPr>
      </w:pPr>
      <w:r>
        <w:rPr>
          <w:lang w:val="id-ID"/>
        </w:rPr>
        <w:t>Berdasarkan permasalahan tersebut,</w:t>
      </w:r>
      <w:r>
        <w:t xml:space="preserve"> tujuan </w:t>
      </w:r>
      <w:r w:rsidR="000B4C81">
        <w:t>yang dilakukan pada</w:t>
      </w:r>
      <w:r w:rsidR="00D35100">
        <w:t xml:space="preserve"> </w:t>
      </w:r>
      <w:r>
        <w:t xml:space="preserve">penelitian ini yaitu </w:t>
      </w:r>
      <w:r>
        <w:rPr>
          <w:lang w:val="id-ID"/>
        </w:rPr>
        <w:t xml:space="preserve">untuk </w:t>
      </w:r>
      <w:r w:rsidR="000B4C81">
        <w:t xml:space="preserve"> dapat memilih</w:t>
      </w:r>
      <w:r>
        <w:rPr>
          <w:lang w:val="id-ID"/>
        </w:rPr>
        <w:t xml:space="preserve"> metode perhitungan </w:t>
      </w:r>
      <w:r w:rsidR="00BA2CA1">
        <w:t xml:space="preserve">HPP </w:t>
      </w:r>
      <w:r>
        <w:rPr>
          <w:lang w:val="id-ID"/>
        </w:rPr>
        <w:t xml:space="preserve">yang akurat dengan </w:t>
      </w:r>
      <w:r w:rsidR="00436A13">
        <w:t xml:space="preserve">cara </w:t>
      </w:r>
      <w:r>
        <w:rPr>
          <w:lang w:val="id-ID"/>
        </w:rPr>
        <w:t xml:space="preserve">membandingkan metode </w:t>
      </w:r>
      <w:proofErr w:type="spellStart"/>
      <w:r>
        <w:rPr>
          <w:i/>
          <w:iCs/>
          <w:lang w:val="id-ID"/>
        </w:rPr>
        <w:t>fullcosting</w:t>
      </w:r>
      <w:proofErr w:type="spellEnd"/>
      <w:r>
        <w:rPr>
          <w:i/>
          <w:iCs/>
          <w:lang w:val="id-ID"/>
        </w:rPr>
        <w:t xml:space="preserve"> </w:t>
      </w:r>
      <w:r w:rsidR="000B4C81">
        <w:t xml:space="preserve">dan </w:t>
      </w:r>
      <w:proofErr w:type="spellStart"/>
      <w:r>
        <w:rPr>
          <w:i/>
          <w:iCs/>
          <w:lang w:val="id-ID"/>
        </w:rPr>
        <w:t>variablecosting</w:t>
      </w:r>
      <w:proofErr w:type="spellEnd"/>
      <w:r>
        <w:rPr>
          <w:i/>
          <w:iCs/>
          <w:lang w:val="id-ID"/>
        </w:rPr>
        <w:t xml:space="preserve"> </w:t>
      </w:r>
      <w:r>
        <w:rPr>
          <w:lang w:val="id-ID"/>
        </w:rPr>
        <w:t xml:space="preserve">sehingga menghasilkan </w:t>
      </w:r>
      <w:r w:rsidR="00436A13">
        <w:rPr>
          <w:lang w:val="id-ID"/>
        </w:rPr>
        <w:t>harga penjualan</w:t>
      </w:r>
      <w:r>
        <w:rPr>
          <w:lang w:val="id-ID"/>
        </w:rPr>
        <w:t xml:space="preserve"> yang </w:t>
      </w:r>
      <w:r w:rsidR="000B4C81">
        <w:t>sesuai</w:t>
      </w:r>
      <w:r>
        <w:rPr>
          <w:lang w:val="id-ID"/>
        </w:rPr>
        <w:t>.</w:t>
      </w:r>
    </w:p>
    <w:p w14:paraId="1D4D2C15" w14:textId="77777777" w:rsidR="00844639" w:rsidRDefault="00844639" w:rsidP="00844639">
      <w:pPr>
        <w:ind w:firstLine="567"/>
        <w:rPr>
          <w:lang w:val="id-ID"/>
        </w:rPr>
      </w:pPr>
    </w:p>
    <w:p w14:paraId="34A0F074" w14:textId="74EC54E6" w:rsidR="00844639" w:rsidRPr="00BA2CA1" w:rsidRDefault="00844639" w:rsidP="00844639">
      <w:pPr>
        <w:rPr>
          <w:b/>
          <w:bCs/>
          <w:lang w:val="id-ID"/>
        </w:rPr>
      </w:pPr>
      <w:r>
        <w:rPr>
          <w:b/>
          <w:bCs/>
          <w:lang w:val="id-ID"/>
        </w:rPr>
        <w:t>Harga Pokok Produksi</w:t>
      </w:r>
      <w:r w:rsidR="00BA2CA1" w:rsidRPr="00BA2CA1">
        <w:rPr>
          <w:b/>
          <w:bCs/>
          <w:lang w:val="id-ID"/>
        </w:rPr>
        <w:t xml:space="preserve"> (HPP)</w:t>
      </w:r>
    </w:p>
    <w:p w14:paraId="25FAC82B" w14:textId="6D3E21C3" w:rsidR="00844639" w:rsidRDefault="00BA2CA1" w:rsidP="000B4C81">
      <w:pPr>
        <w:ind w:firstLine="567"/>
        <w:rPr>
          <w:lang w:val="id-ID"/>
        </w:rPr>
      </w:pPr>
      <w:r w:rsidRPr="00BA2CA1">
        <w:rPr>
          <w:lang w:val="id-ID"/>
        </w:rPr>
        <w:t>HPP</w:t>
      </w:r>
      <w:r w:rsidR="00844639">
        <w:rPr>
          <w:lang w:val="id-ID"/>
        </w:rPr>
        <w:t xml:space="preserve"> </w:t>
      </w:r>
      <w:r w:rsidR="00BD41B8" w:rsidRPr="00BD41B8">
        <w:rPr>
          <w:lang w:val="id-ID"/>
        </w:rPr>
        <w:t>mencakup</w:t>
      </w:r>
      <w:r w:rsidR="00844639">
        <w:rPr>
          <w:lang w:val="id-ID"/>
        </w:rPr>
        <w:t xml:space="preserve"> seluruh </w:t>
      </w:r>
      <w:r w:rsidR="00844639" w:rsidRPr="00B96434">
        <w:rPr>
          <w:lang w:val="id-ID"/>
        </w:rPr>
        <w:t xml:space="preserve">elemen </w:t>
      </w:r>
      <w:r w:rsidR="00844639">
        <w:rPr>
          <w:lang w:val="id-ID"/>
        </w:rPr>
        <w:t>biaya seperti</w:t>
      </w:r>
      <w:r w:rsidR="00844639" w:rsidRPr="00934C53">
        <w:rPr>
          <w:lang w:val="id-ID"/>
        </w:rPr>
        <w:t xml:space="preserve"> </w:t>
      </w:r>
      <w:r w:rsidR="00844639">
        <w:rPr>
          <w:lang w:val="id-ID"/>
        </w:rPr>
        <w:t>biaya tenaga kerja langsung</w:t>
      </w:r>
      <w:r w:rsidRPr="00BA2CA1">
        <w:rPr>
          <w:lang w:val="id-ID"/>
        </w:rPr>
        <w:t xml:space="preserve"> (BTKL)</w:t>
      </w:r>
      <w:r w:rsidR="00D83E4F" w:rsidRPr="00D83E4F">
        <w:rPr>
          <w:lang w:val="id-ID"/>
        </w:rPr>
        <w:t xml:space="preserve">, </w:t>
      </w:r>
      <w:r w:rsidR="00BD41B8">
        <w:rPr>
          <w:lang w:val="id-ID"/>
        </w:rPr>
        <w:t>biaya bahan baku</w:t>
      </w:r>
      <w:r w:rsidR="00BD41B8" w:rsidRPr="004C7ED0">
        <w:rPr>
          <w:lang w:val="id-ID"/>
        </w:rPr>
        <w:t xml:space="preserve"> </w:t>
      </w:r>
      <w:r w:rsidRPr="00BA2CA1">
        <w:rPr>
          <w:lang w:val="id-ID"/>
        </w:rPr>
        <w:t xml:space="preserve">(BBB) </w:t>
      </w:r>
      <w:r w:rsidR="00BD41B8" w:rsidRPr="00BD41B8">
        <w:rPr>
          <w:lang w:val="id-ID"/>
        </w:rPr>
        <w:t xml:space="preserve">dan </w:t>
      </w:r>
      <w:r w:rsidR="00D83E4F">
        <w:rPr>
          <w:lang w:val="id-ID"/>
        </w:rPr>
        <w:t xml:space="preserve">biaya </w:t>
      </w:r>
      <w:proofErr w:type="spellStart"/>
      <w:r w:rsidR="00D83E4F">
        <w:rPr>
          <w:i/>
          <w:iCs/>
          <w:lang w:val="id-ID"/>
        </w:rPr>
        <w:t>overhead</w:t>
      </w:r>
      <w:proofErr w:type="spellEnd"/>
      <w:r w:rsidR="00D83E4F">
        <w:rPr>
          <w:i/>
          <w:iCs/>
          <w:lang w:val="id-ID"/>
        </w:rPr>
        <w:t xml:space="preserve"> </w:t>
      </w:r>
      <w:r w:rsidR="00D83E4F">
        <w:rPr>
          <w:lang w:val="id-ID"/>
        </w:rPr>
        <w:t>pabrik</w:t>
      </w:r>
      <w:r w:rsidR="00D83E4F" w:rsidRPr="00D27547">
        <w:rPr>
          <w:lang w:val="id-ID"/>
        </w:rPr>
        <w:t xml:space="preserve"> </w:t>
      </w:r>
      <w:r w:rsidRPr="00BA2CA1">
        <w:rPr>
          <w:lang w:val="id-ID"/>
        </w:rPr>
        <w:t xml:space="preserve">(BOP) </w:t>
      </w:r>
      <w:r w:rsidR="00BD41B8">
        <w:rPr>
          <w:lang w:val="id-ID"/>
        </w:rPr>
        <w:t>diperuntukkan</w:t>
      </w:r>
      <w:r w:rsidR="00BD41B8" w:rsidRPr="00BD41B8">
        <w:rPr>
          <w:lang w:val="id-ID"/>
        </w:rPr>
        <w:t xml:space="preserve"> </w:t>
      </w:r>
      <w:r w:rsidR="00D83E4F" w:rsidRPr="00D83E4F">
        <w:rPr>
          <w:lang w:val="id-ID"/>
        </w:rPr>
        <w:t>dalam pembuata</w:t>
      </w:r>
      <w:r w:rsidR="00D83E4F" w:rsidRPr="005717F5">
        <w:rPr>
          <w:lang w:val="id-ID"/>
        </w:rPr>
        <w:t>n</w:t>
      </w:r>
      <w:r w:rsidR="00844639">
        <w:rPr>
          <w:lang w:val="id-ID"/>
        </w:rPr>
        <w:t xml:space="preserve"> bahan baku langsung </w:t>
      </w:r>
      <w:proofErr w:type="spellStart"/>
      <w:r w:rsidR="00844639">
        <w:rPr>
          <w:lang w:val="id-ID"/>
        </w:rPr>
        <w:t>menjdi</w:t>
      </w:r>
      <w:proofErr w:type="spellEnd"/>
      <w:r w:rsidR="00844639">
        <w:rPr>
          <w:lang w:val="id-ID"/>
        </w:rPr>
        <w:t xml:space="preserve"> </w:t>
      </w:r>
      <w:r w:rsidR="000B4C81" w:rsidRPr="000B4C81">
        <w:rPr>
          <w:lang w:val="id-ID"/>
        </w:rPr>
        <w:t xml:space="preserve">suatu </w:t>
      </w:r>
      <w:r w:rsidR="00844639">
        <w:rPr>
          <w:lang w:val="id-ID"/>
        </w:rPr>
        <w:t xml:space="preserve">produk jadi </w:t>
      </w:r>
      <w:r w:rsidR="00844639">
        <w:rPr>
          <w:lang w:val="id-ID"/>
        </w:rPr>
        <w:fldChar w:fldCharType="begin" w:fldLock="1"/>
      </w:r>
      <w:r w:rsidR="00844639">
        <w:rPr>
          <w:lang w:val="id-ID"/>
        </w:rPr>
        <w:instrText>ADDIN CSL_CITATION {"citationItems":[{"id":"ITEM-1","itemData":{"ISBN":"978-623-93108-3-7","author":[{"dropping-particle":"","family":"Harahap","given":"Baru","non-dropping-particle":"","parse-names":false,"suffix":""},{"dropping-particle":"","family":"Tukino","given":"","non-dropping-particle":"","parse-names":false,"suffix":""}],"id":"ITEM-1","issued":{"date-parts":[["2020"]]},"publisher":"Batam Publisher","publisher-place":"Batam","title":"Akuntansi Biaya","type":"book"},"uris":["http://www.mendeley.com/documents/?uuid=bfc2b1e0-ba1e-4608-9029-b230071abd6b"]}],"mendeley":{"formattedCitation":"(Harahap &amp; Tukino, 2020)","plainTextFormattedCitation":"(Harahap &amp; Tukino, 2020)","previouslyFormattedCitation":"(Harahap &amp; Tukino, 2020)"},"properties":{"noteIndex":0},"schema":"https://github.com/citation-style-language/schema/raw/master/csl-citation.json"}</w:instrText>
      </w:r>
      <w:r w:rsidR="00844639">
        <w:rPr>
          <w:lang w:val="id-ID"/>
        </w:rPr>
        <w:fldChar w:fldCharType="separate"/>
      </w:r>
      <w:r w:rsidR="00844639" w:rsidRPr="00722553">
        <w:rPr>
          <w:noProof/>
          <w:lang w:val="id-ID"/>
        </w:rPr>
        <w:t>(Harahap &amp; Tukino, 2020)</w:t>
      </w:r>
      <w:r w:rsidR="00844639">
        <w:rPr>
          <w:lang w:val="id-ID"/>
        </w:rPr>
        <w:fldChar w:fldCharType="end"/>
      </w:r>
      <w:r w:rsidR="00844639">
        <w:rPr>
          <w:lang w:val="id-ID"/>
        </w:rPr>
        <w:t xml:space="preserve">. </w:t>
      </w:r>
      <w:r>
        <w:t>HPP</w:t>
      </w:r>
      <w:r w:rsidR="00844639">
        <w:rPr>
          <w:lang w:val="id-ID"/>
        </w:rPr>
        <w:t xml:space="preserve"> </w:t>
      </w:r>
      <w:r w:rsidR="000B4C81">
        <w:t>memegang peranan</w:t>
      </w:r>
      <w:r w:rsidR="00844639">
        <w:rPr>
          <w:lang w:val="id-ID"/>
        </w:rPr>
        <w:t xml:space="preserve"> penting</w:t>
      </w:r>
      <w:r w:rsidR="000B4C81">
        <w:t xml:space="preserve"> seperti </w:t>
      </w:r>
      <w:r w:rsidR="00844639">
        <w:rPr>
          <w:lang w:val="id-ID"/>
        </w:rPr>
        <w:t xml:space="preserve">sebagai </w:t>
      </w:r>
      <w:r w:rsidR="00844639">
        <w:t xml:space="preserve">dasar </w:t>
      </w:r>
      <w:r w:rsidR="005717F5">
        <w:t>penentuan</w:t>
      </w:r>
      <w:r w:rsidR="00844639">
        <w:t xml:space="preserve"> laba,</w:t>
      </w:r>
      <w:r w:rsidR="00844639">
        <w:rPr>
          <w:lang w:val="id-ID"/>
        </w:rPr>
        <w:t xml:space="preserve"> </w:t>
      </w:r>
      <w:r w:rsidR="00436A13">
        <w:rPr>
          <w:lang w:val="id-ID"/>
        </w:rPr>
        <w:t>harga penjualan</w:t>
      </w:r>
      <w:r w:rsidR="005717F5">
        <w:t xml:space="preserve">, penilaian </w:t>
      </w:r>
      <w:r w:rsidR="00844639">
        <w:rPr>
          <w:lang w:val="id-ID"/>
        </w:rPr>
        <w:t>efisiensi</w:t>
      </w:r>
      <w:r w:rsidR="00844639">
        <w:t xml:space="preserve"> serta </w:t>
      </w:r>
      <w:r w:rsidR="00844639">
        <w:rPr>
          <w:lang w:val="id-ID"/>
        </w:rPr>
        <w:t xml:space="preserve">pengambilan keputusan manajemen </w:t>
      </w:r>
      <w:r w:rsidR="00844639">
        <w:rPr>
          <w:lang w:val="id-ID"/>
        </w:rPr>
        <w:fldChar w:fldCharType="begin" w:fldLock="1"/>
      </w:r>
      <w:r w:rsidR="00677300">
        <w:rPr>
          <w:lang w:val="id-ID"/>
        </w:rPr>
        <w:instrText>ADDIN CSL_CITATION {"citationItems":[{"id":"ITEM-1","itemData":{"author":[{"dropping-particle":"","family":"Mulyadi","given":"","non-dropping-particle":"","parse-names":false,"suffix":""}],"id":"ITEM-1","issued":{"date-parts":[["2016"]]},"publisher":"UPP-STIM YKPN","publisher-place":"Yogyakarta","title":"Akuntansi Biaya","type":"book"},"uris":["http://www.mendeley.com/documents/?uuid=ce81383e-3f4f-4019-93b9-fa72986ac2e8"]}],"mendeley":{"formattedCitation":"(Mulyadi, 2016)","plainTextFormattedCitation":"(Mulyadi, 2016)","previouslyFormattedCitation":"(Mulyadi, 2016)"},"properties":{"noteIndex":0},"schema":"https://github.com/citation-style-language/schema/raw/master/csl-citation.json"}</w:instrText>
      </w:r>
      <w:r w:rsidR="00844639">
        <w:rPr>
          <w:lang w:val="id-ID"/>
        </w:rPr>
        <w:fldChar w:fldCharType="separate"/>
      </w:r>
      <w:r w:rsidR="00844639" w:rsidRPr="00553BA7">
        <w:rPr>
          <w:noProof/>
          <w:lang w:val="id-ID"/>
        </w:rPr>
        <w:t>(Mulyadi, 2016)</w:t>
      </w:r>
      <w:r w:rsidR="00844639">
        <w:rPr>
          <w:lang w:val="id-ID"/>
        </w:rPr>
        <w:fldChar w:fldCharType="end"/>
      </w:r>
      <w:r w:rsidR="00844639">
        <w:rPr>
          <w:lang w:val="id-ID"/>
        </w:rPr>
        <w:t>.</w:t>
      </w:r>
    </w:p>
    <w:p w14:paraId="3AAC66AD" w14:textId="77777777" w:rsidR="00BA2CA1" w:rsidRDefault="00BA2CA1" w:rsidP="000B4C81">
      <w:pPr>
        <w:ind w:firstLine="567"/>
        <w:rPr>
          <w:lang w:val="id-ID"/>
        </w:rPr>
      </w:pPr>
    </w:p>
    <w:p w14:paraId="20DDD724" w14:textId="59CCD586" w:rsidR="00844639" w:rsidRPr="00BA2CA1" w:rsidRDefault="00844639" w:rsidP="00844639">
      <w:pPr>
        <w:rPr>
          <w:b/>
          <w:bCs/>
        </w:rPr>
      </w:pPr>
      <w:r>
        <w:rPr>
          <w:b/>
          <w:bCs/>
          <w:lang w:val="id-ID"/>
        </w:rPr>
        <w:lastRenderedPageBreak/>
        <w:t xml:space="preserve">Penentuan Metode </w:t>
      </w:r>
      <w:r w:rsidR="00BA2CA1">
        <w:rPr>
          <w:b/>
          <w:bCs/>
        </w:rPr>
        <w:t>HPP</w:t>
      </w:r>
    </w:p>
    <w:p w14:paraId="7993386C" w14:textId="5537A7DD" w:rsidR="00844639" w:rsidRDefault="005717F5" w:rsidP="00844639">
      <w:pPr>
        <w:ind w:firstLine="567"/>
        <w:rPr>
          <w:lang w:val="id-ID"/>
        </w:rPr>
      </w:pPr>
      <w:r>
        <w:t>Ada</w:t>
      </w:r>
      <w:r w:rsidR="00844639">
        <w:t xml:space="preserve"> dua cara atau </w:t>
      </w:r>
      <w:r w:rsidR="000B4C81">
        <w:t xml:space="preserve">penggunaan </w:t>
      </w:r>
      <w:r w:rsidR="00844639">
        <w:t xml:space="preserve">metode dalam </w:t>
      </w:r>
      <w:r w:rsidR="005504EA">
        <w:t>penetapan</w:t>
      </w:r>
      <w:r w:rsidR="00844639">
        <w:t xml:space="preserve"> </w:t>
      </w:r>
      <w:r w:rsidR="00BA2CA1">
        <w:t>HPP</w:t>
      </w:r>
      <w:r w:rsidR="00844639">
        <w:rPr>
          <w:lang w:val="id-ID"/>
        </w:rPr>
        <w:t xml:space="preserve"> yaitu </w:t>
      </w:r>
      <w:proofErr w:type="spellStart"/>
      <w:r w:rsidR="00844639">
        <w:rPr>
          <w:i/>
          <w:iCs/>
          <w:lang w:val="id-ID"/>
        </w:rPr>
        <w:t>variablecosting</w:t>
      </w:r>
      <w:proofErr w:type="spellEnd"/>
      <w:r w:rsidR="00844639">
        <w:rPr>
          <w:lang w:val="id-ID"/>
        </w:rPr>
        <w:t xml:space="preserve"> dan </w:t>
      </w:r>
      <w:proofErr w:type="spellStart"/>
      <w:r w:rsidR="00844639">
        <w:rPr>
          <w:i/>
          <w:iCs/>
          <w:lang w:val="id-ID"/>
        </w:rPr>
        <w:t>full</w:t>
      </w:r>
      <w:proofErr w:type="spellEnd"/>
      <w:r w:rsidR="00844639">
        <w:rPr>
          <w:i/>
          <w:iCs/>
          <w:lang w:val="id-ID"/>
        </w:rPr>
        <w:t xml:space="preserve"> </w:t>
      </w:r>
      <w:proofErr w:type="spellStart"/>
      <w:r w:rsidR="00844639">
        <w:rPr>
          <w:i/>
          <w:iCs/>
          <w:lang w:val="id-ID"/>
        </w:rPr>
        <w:t>costing</w:t>
      </w:r>
      <w:proofErr w:type="spellEnd"/>
      <w:r w:rsidR="00844639">
        <w:rPr>
          <w:lang w:val="id-ID"/>
        </w:rPr>
        <w:t xml:space="preserve"> </w:t>
      </w:r>
      <w:r w:rsidR="00844639">
        <w:rPr>
          <w:lang w:val="id-ID"/>
        </w:rPr>
        <w:fldChar w:fldCharType="begin" w:fldLock="1"/>
      </w:r>
      <w:r w:rsidR="00844639">
        <w:rPr>
          <w:lang w:val="id-ID"/>
        </w:rPr>
        <w:instrText>ADDIN CSL_CITATION {"citationItems":[{"id":"ITEM-1","itemData":{"author":[{"dropping-particle":"","family":"Mulyadi","given":"","non-dropping-particle":"","parse-names":false,"suffix":""}],"id":"ITEM-1","issued":{"date-parts":[["2016"]]},"publisher":"UPP-STIM YKPN","publisher-place":"Yogyakarta","title":"Akuntansi Biaya","type":"book"},"uris":["http://www.mendeley.com/documents/?uuid=ce81383e-3f4f-4019-93b9-fa72986ac2e8"]}],"mendeley":{"formattedCitation":"(Mulyadi, 2016)","plainTextFormattedCitation":"(Mulyadi, 2016)","previouslyFormattedCitation":"(Mulyadi, 2016)"},"properties":{"noteIndex":0},"schema":"https://github.com/citation-style-language/schema/raw/master/csl-citation.json"}</w:instrText>
      </w:r>
      <w:r w:rsidR="00844639">
        <w:rPr>
          <w:lang w:val="id-ID"/>
        </w:rPr>
        <w:fldChar w:fldCharType="separate"/>
      </w:r>
      <w:r w:rsidR="00844639" w:rsidRPr="0054425C">
        <w:rPr>
          <w:noProof/>
          <w:lang w:val="id-ID"/>
        </w:rPr>
        <w:t>(Mulyadi, 2016)</w:t>
      </w:r>
      <w:r w:rsidR="00844639">
        <w:rPr>
          <w:lang w:val="id-ID"/>
        </w:rPr>
        <w:fldChar w:fldCharType="end"/>
      </w:r>
      <w:r w:rsidR="00844639">
        <w:rPr>
          <w:lang w:val="id-ID"/>
        </w:rPr>
        <w:t>.</w:t>
      </w:r>
    </w:p>
    <w:p w14:paraId="1FE877DB" w14:textId="77777777" w:rsidR="00844639" w:rsidRPr="00892C76" w:rsidRDefault="00844639" w:rsidP="00844639">
      <w:pPr>
        <w:ind w:firstLine="567"/>
        <w:rPr>
          <w:lang w:val="id-ID"/>
        </w:rPr>
      </w:pPr>
    </w:p>
    <w:p w14:paraId="344AC056" w14:textId="77777777" w:rsidR="00844639" w:rsidRPr="003A4965" w:rsidRDefault="00844639" w:rsidP="00844639">
      <w:pPr>
        <w:widowControl w:val="0"/>
        <w:autoSpaceDE w:val="0"/>
        <w:ind w:right="-1"/>
        <w:rPr>
          <w:b/>
          <w:lang w:val="id-ID"/>
        </w:rPr>
      </w:pPr>
      <w:r>
        <w:rPr>
          <w:b/>
          <w:lang w:val="sv-SE"/>
        </w:rPr>
        <w:t xml:space="preserve">1. </w:t>
      </w:r>
      <w:r>
        <w:rPr>
          <w:b/>
          <w:lang w:val="id-ID"/>
        </w:rPr>
        <w:t xml:space="preserve">Metode </w:t>
      </w:r>
      <w:proofErr w:type="spellStart"/>
      <w:r w:rsidRPr="003A4965">
        <w:rPr>
          <w:b/>
          <w:i/>
          <w:iCs/>
          <w:lang w:val="id-ID"/>
        </w:rPr>
        <w:t>Full</w:t>
      </w:r>
      <w:proofErr w:type="spellEnd"/>
      <w:r w:rsidRPr="003A4965">
        <w:rPr>
          <w:b/>
          <w:i/>
          <w:iCs/>
          <w:lang w:val="id-ID"/>
        </w:rPr>
        <w:t xml:space="preserve"> </w:t>
      </w:r>
      <w:proofErr w:type="spellStart"/>
      <w:r w:rsidRPr="003A4965">
        <w:rPr>
          <w:b/>
          <w:i/>
          <w:iCs/>
          <w:lang w:val="id-ID"/>
        </w:rPr>
        <w:t>Costing</w:t>
      </w:r>
      <w:proofErr w:type="spellEnd"/>
    </w:p>
    <w:p w14:paraId="32C16A6D" w14:textId="53BA0F43" w:rsidR="00844639" w:rsidRDefault="00A37078" w:rsidP="00844639">
      <w:pPr>
        <w:widowControl w:val="0"/>
        <w:autoSpaceDE w:val="0"/>
        <w:ind w:right="-1" w:firstLine="567"/>
        <w:rPr>
          <w:lang w:val="id-ID"/>
        </w:rPr>
      </w:pPr>
      <w:r>
        <w:rPr>
          <w:i/>
          <w:iCs/>
        </w:rPr>
        <w:t>F</w:t>
      </w:r>
      <w:proofErr w:type="spellStart"/>
      <w:r w:rsidR="00844639">
        <w:rPr>
          <w:i/>
          <w:iCs/>
          <w:lang w:val="id-ID"/>
        </w:rPr>
        <w:t>ull</w:t>
      </w:r>
      <w:proofErr w:type="spellEnd"/>
      <w:r w:rsidR="00844639">
        <w:rPr>
          <w:i/>
          <w:iCs/>
          <w:lang w:val="id-ID"/>
        </w:rPr>
        <w:t xml:space="preserve"> </w:t>
      </w:r>
      <w:proofErr w:type="spellStart"/>
      <w:r w:rsidR="00844639">
        <w:rPr>
          <w:i/>
          <w:iCs/>
          <w:lang w:val="id-ID"/>
        </w:rPr>
        <w:t>costing</w:t>
      </w:r>
      <w:proofErr w:type="spellEnd"/>
      <w:r w:rsidR="00844639">
        <w:rPr>
          <w:i/>
          <w:iCs/>
          <w:lang w:val="id-ID"/>
        </w:rPr>
        <w:t xml:space="preserve"> </w:t>
      </w:r>
      <w:r w:rsidR="00844639">
        <w:rPr>
          <w:lang w:val="id-ID"/>
        </w:rPr>
        <w:t xml:space="preserve">adalah cara </w:t>
      </w:r>
      <w:r w:rsidR="005504EA">
        <w:t>penetapan</w:t>
      </w:r>
      <w:r w:rsidR="00844639">
        <w:rPr>
          <w:lang w:val="id-ID"/>
        </w:rPr>
        <w:t xml:space="preserve"> </w:t>
      </w:r>
      <w:proofErr w:type="spellStart"/>
      <w:r w:rsidR="00844639">
        <w:rPr>
          <w:i/>
          <w:iCs/>
          <w:lang w:val="id-ID"/>
        </w:rPr>
        <w:t>cost</w:t>
      </w:r>
      <w:proofErr w:type="spellEnd"/>
      <w:r w:rsidR="00844639">
        <w:rPr>
          <w:i/>
          <w:iCs/>
          <w:lang w:val="id-ID"/>
        </w:rPr>
        <w:t xml:space="preserve"> </w:t>
      </w:r>
      <w:r w:rsidR="00844639">
        <w:rPr>
          <w:lang w:val="id-ID"/>
        </w:rPr>
        <w:t>atau biaya produksi dengan m</w:t>
      </w:r>
      <w:proofErr w:type="spellStart"/>
      <w:r w:rsidR="00844639">
        <w:t>enghitung</w:t>
      </w:r>
      <w:proofErr w:type="spellEnd"/>
      <w:r w:rsidR="00844639">
        <w:rPr>
          <w:lang w:val="id-ID"/>
        </w:rPr>
        <w:t xml:space="preserve">  </w:t>
      </w:r>
      <w:r w:rsidR="00BA085B">
        <w:t>ke</w:t>
      </w:r>
      <w:r w:rsidR="005717F5">
        <w:t>seluruh</w:t>
      </w:r>
      <w:r w:rsidR="00BA085B">
        <w:t>an</w:t>
      </w:r>
      <w:r w:rsidR="00844639">
        <w:rPr>
          <w:lang w:val="id-ID"/>
        </w:rPr>
        <w:t xml:space="preserve"> </w:t>
      </w:r>
      <w:r w:rsidR="00844639">
        <w:t>elemen</w:t>
      </w:r>
      <w:r w:rsidR="00844639">
        <w:rPr>
          <w:lang w:val="id-ID"/>
        </w:rPr>
        <w:t xml:space="preserve"> biaya seperti </w:t>
      </w:r>
      <w:r w:rsidR="00BA2CA1">
        <w:t>BTKL, BBB, dan BOP</w:t>
      </w:r>
      <w:r w:rsidR="00844639">
        <w:t xml:space="preserve"> </w:t>
      </w:r>
      <w:r w:rsidR="00BA2CA1">
        <w:t xml:space="preserve">variabel </w:t>
      </w:r>
      <w:r w:rsidR="00844639">
        <w:t xml:space="preserve">maupun </w:t>
      </w:r>
      <w:r w:rsidR="005717F5">
        <w:t>tetap</w:t>
      </w:r>
      <w:r w:rsidR="00844639">
        <w:t>.</w:t>
      </w:r>
      <w:r w:rsidR="00844639">
        <w:rPr>
          <w:lang w:val="id-ID"/>
        </w:rPr>
        <w:t xml:space="preserve"> </w:t>
      </w:r>
      <w:r w:rsidR="00844639">
        <w:rPr>
          <w:lang w:val="id-ID"/>
        </w:rPr>
        <w:fldChar w:fldCharType="begin" w:fldLock="1"/>
      </w:r>
      <w:r w:rsidR="00844639">
        <w:rPr>
          <w:lang w:val="id-ID"/>
        </w:rPr>
        <w:instrText>ADDIN CSL_CITATION {"citationItems":[{"id":"ITEM-1","itemData":{"author":[{"dropping-particle":"","family":"Mulyadi","given":"","non-dropping-particle":"","parse-names":false,"suffix":""}],"id":"ITEM-1","issued":{"date-parts":[["2016"]]},"publisher":"UPP-STIM YKPN","publisher-place":"Yogyakarta","title":"Akuntansi Biaya","type":"book"},"uris":["http://www.mendeley.com/documents/?uuid=ce81383e-3f4f-4019-93b9-fa72986ac2e8"]}],"mendeley":{"formattedCitation":"(Mulyadi, 2016)","plainTextFormattedCitation":"(Mulyadi, 2016)","previouslyFormattedCitation":"(Mulyadi, 2016)"},"properties":{"noteIndex":0},"schema":"https://github.com/citation-style-language/schema/raw/master/csl-citation.json"}</w:instrText>
      </w:r>
      <w:r w:rsidR="00844639">
        <w:rPr>
          <w:lang w:val="id-ID"/>
        </w:rPr>
        <w:fldChar w:fldCharType="separate"/>
      </w:r>
      <w:r w:rsidR="00844639" w:rsidRPr="00955A97">
        <w:rPr>
          <w:noProof/>
          <w:lang w:val="id-ID"/>
        </w:rPr>
        <w:t>(Mulyadi, 2016)</w:t>
      </w:r>
      <w:r w:rsidR="00844639">
        <w:rPr>
          <w:lang w:val="id-ID"/>
        </w:rPr>
        <w:fldChar w:fldCharType="end"/>
      </w:r>
      <w:r w:rsidR="00844639">
        <w:rPr>
          <w:lang w:val="id-ID"/>
        </w:rPr>
        <w:t>.</w:t>
      </w:r>
    </w:p>
    <w:p w14:paraId="411CA081" w14:textId="11EBAE51" w:rsidR="00844639" w:rsidRDefault="00844639" w:rsidP="00BB05F6">
      <w:pPr>
        <w:widowControl w:val="0"/>
        <w:autoSpaceDE w:val="0"/>
        <w:ind w:right="-1"/>
        <w:rPr>
          <w:lang w:val="id-ID"/>
        </w:rPr>
      </w:pPr>
      <w:r>
        <w:rPr>
          <w:noProof/>
        </w:rPr>
        <w:t>Sehingga</w:t>
      </w:r>
      <w:r>
        <w:rPr>
          <w:lang w:val="id-ID"/>
        </w:rPr>
        <w:t xml:space="preserve"> demikian </w:t>
      </w:r>
      <w:r w:rsidR="00BA2CA1">
        <w:t xml:space="preserve">seluruh </w:t>
      </w:r>
      <w:r w:rsidR="00E02A88">
        <w:t>komponen</w:t>
      </w:r>
      <w:r w:rsidR="00BA2CA1">
        <w:t xml:space="preserve"> HPP</w:t>
      </w:r>
      <w:r>
        <w:rPr>
          <w:lang w:val="id-ID"/>
        </w:rPr>
        <w:t xml:space="preserve"> </w:t>
      </w:r>
      <w:r w:rsidR="00E02A88">
        <w:t>ini</w:t>
      </w:r>
      <w:r w:rsidR="00BA085B">
        <w:t xml:space="preserve"> dirumuskan </w:t>
      </w:r>
      <w:r>
        <w:t>seperti</w:t>
      </w:r>
      <w:r>
        <w:rPr>
          <w:lang w:val="id-ID"/>
        </w:rPr>
        <w:t>:</w:t>
      </w:r>
    </w:p>
    <w:p w14:paraId="6E18749C" w14:textId="0F66B0D2" w:rsidR="00C01399" w:rsidRDefault="00BB05F6" w:rsidP="00C01399">
      <w:pPr>
        <w:widowControl w:val="0"/>
        <w:autoSpaceDE w:val="0"/>
        <w:ind w:right="-1"/>
        <w:rPr>
          <w:lang w:val="id-ID"/>
        </w:rPr>
      </w:pPr>
      <w:r w:rsidRPr="00BB05F6">
        <w:rPr>
          <w:noProof/>
          <w:lang w:val="id-ID"/>
        </w:rPr>
        <mc:AlternateContent>
          <mc:Choice Requires="wps">
            <w:drawing>
              <wp:inline distT="0" distB="0" distL="0" distR="0" wp14:anchorId="719A329D" wp14:editId="4394B86E">
                <wp:extent cx="2368550" cy="1404620"/>
                <wp:effectExtent l="0" t="0" r="12700" b="23495"/>
                <wp:docPr id="217" name="Kotak Te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1404620"/>
                        </a:xfrm>
                        <a:prstGeom prst="rect">
                          <a:avLst/>
                        </a:prstGeom>
                        <a:solidFill>
                          <a:srgbClr val="FFFFFF"/>
                        </a:solidFill>
                        <a:ln w="9525">
                          <a:solidFill>
                            <a:srgbClr val="000000"/>
                          </a:solidFill>
                          <a:miter lim="800000"/>
                          <a:headEnd/>
                          <a:tailEnd/>
                        </a:ln>
                      </wps:spPr>
                      <wps:txbx>
                        <w:txbxContent>
                          <w:p w14:paraId="198B08EF" w14:textId="77777777" w:rsidR="00BB05F6" w:rsidRPr="0074232C" w:rsidRDefault="00BB05F6" w:rsidP="00BB05F6">
                            <w:pPr>
                              <w:widowControl w:val="0"/>
                              <w:autoSpaceDE w:val="0"/>
                              <w:ind w:right="-1"/>
                              <w:rPr>
                                <w:sz w:val="18"/>
                                <w:szCs w:val="18"/>
                                <w:lang w:val="id-ID"/>
                              </w:rPr>
                            </w:pPr>
                            <w:r w:rsidRPr="0074232C">
                              <w:rPr>
                                <w:sz w:val="18"/>
                                <w:szCs w:val="18"/>
                                <w:lang w:val="id-ID"/>
                              </w:rPr>
                              <w:t>Biaya bahan baku</w:t>
                            </w:r>
                            <w:r w:rsidRPr="0074232C">
                              <w:rPr>
                                <w:sz w:val="18"/>
                                <w:szCs w:val="18"/>
                                <w:lang w:val="id-ID"/>
                              </w:rPr>
                              <w:tab/>
                            </w:r>
                            <w:r w:rsidRPr="0074232C">
                              <w:rPr>
                                <w:sz w:val="18"/>
                                <w:szCs w:val="18"/>
                                <w:lang w:val="id-ID"/>
                              </w:rPr>
                              <w:tab/>
                            </w:r>
                            <w:r w:rsidRPr="0074232C">
                              <w:rPr>
                                <w:sz w:val="18"/>
                                <w:szCs w:val="18"/>
                                <w:lang w:val="id-ID"/>
                              </w:rPr>
                              <w:tab/>
                              <w:t>XXX</w:t>
                            </w:r>
                          </w:p>
                          <w:p w14:paraId="05E27273" w14:textId="77777777" w:rsidR="00BB05F6" w:rsidRPr="0074232C" w:rsidRDefault="00BB05F6" w:rsidP="00BB05F6">
                            <w:pPr>
                              <w:widowControl w:val="0"/>
                              <w:autoSpaceDE w:val="0"/>
                              <w:ind w:right="-1"/>
                              <w:rPr>
                                <w:sz w:val="18"/>
                                <w:szCs w:val="18"/>
                                <w:lang w:val="id-ID"/>
                              </w:rPr>
                            </w:pPr>
                            <w:r w:rsidRPr="0074232C">
                              <w:rPr>
                                <w:sz w:val="18"/>
                                <w:szCs w:val="18"/>
                                <w:lang w:val="id-ID"/>
                              </w:rPr>
                              <w:t>Biaya tenaga kerja langsung</w:t>
                            </w:r>
                            <w:r w:rsidRPr="0074232C">
                              <w:rPr>
                                <w:sz w:val="18"/>
                                <w:szCs w:val="18"/>
                                <w:lang w:val="id-ID"/>
                              </w:rPr>
                              <w:tab/>
                            </w:r>
                            <w:r>
                              <w:rPr>
                                <w:sz w:val="18"/>
                                <w:szCs w:val="18"/>
                                <w:lang w:val="id-ID"/>
                              </w:rPr>
                              <w:tab/>
                            </w:r>
                            <w:r w:rsidRPr="0074232C">
                              <w:rPr>
                                <w:sz w:val="18"/>
                                <w:szCs w:val="18"/>
                                <w:lang w:val="id-ID"/>
                              </w:rPr>
                              <w:t>XXX</w:t>
                            </w:r>
                          </w:p>
                          <w:p w14:paraId="5B4D4D0A" w14:textId="77777777" w:rsidR="00BB05F6" w:rsidRPr="0074232C" w:rsidRDefault="00BB05F6" w:rsidP="00BB05F6">
                            <w:pPr>
                              <w:widowControl w:val="0"/>
                              <w:autoSpaceDE w:val="0"/>
                              <w:ind w:right="-1"/>
                              <w:rPr>
                                <w:sz w:val="18"/>
                                <w:szCs w:val="18"/>
                                <w:lang w:val="id-ID"/>
                              </w:rPr>
                            </w:pPr>
                            <w:r w:rsidRPr="0074232C">
                              <w:rPr>
                                <w:sz w:val="18"/>
                                <w:szCs w:val="18"/>
                                <w:lang w:val="id-ID"/>
                              </w:rPr>
                              <w:t xml:space="preserve">Biaya </w:t>
                            </w:r>
                            <w:proofErr w:type="spellStart"/>
                            <w:r w:rsidRPr="0074232C">
                              <w:rPr>
                                <w:i/>
                                <w:iCs/>
                                <w:sz w:val="18"/>
                                <w:szCs w:val="18"/>
                                <w:lang w:val="id-ID"/>
                              </w:rPr>
                              <w:t>overhead</w:t>
                            </w:r>
                            <w:proofErr w:type="spellEnd"/>
                            <w:r w:rsidRPr="0074232C">
                              <w:rPr>
                                <w:i/>
                                <w:iCs/>
                                <w:sz w:val="18"/>
                                <w:szCs w:val="18"/>
                                <w:lang w:val="id-ID"/>
                              </w:rPr>
                              <w:t xml:space="preserve"> </w:t>
                            </w:r>
                            <w:r w:rsidRPr="0074232C">
                              <w:rPr>
                                <w:sz w:val="18"/>
                                <w:szCs w:val="18"/>
                                <w:lang w:val="id-ID"/>
                              </w:rPr>
                              <w:t>pabrik tetap</w:t>
                            </w:r>
                            <w:r w:rsidRPr="0074232C">
                              <w:rPr>
                                <w:sz w:val="18"/>
                                <w:szCs w:val="18"/>
                                <w:lang w:val="id-ID"/>
                              </w:rPr>
                              <w:tab/>
                            </w:r>
                            <w:r>
                              <w:rPr>
                                <w:sz w:val="18"/>
                                <w:szCs w:val="18"/>
                                <w:lang w:val="id-ID"/>
                              </w:rPr>
                              <w:tab/>
                            </w:r>
                            <w:r w:rsidRPr="0074232C">
                              <w:rPr>
                                <w:sz w:val="18"/>
                                <w:szCs w:val="18"/>
                                <w:lang w:val="id-ID"/>
                              </w:rPr>
                              <w:t>XXX</w:t>
                            </w:r>
                          </w:p>
                          <w:p w14:paraId="3F91595E" w14:textId="77777777" w:rsidR="00BB05F6" w:rsidRPr="0074232C" w:rsidRDefault="00BB05F6" w:rsidP="00BB05F6">
                            <w:pPr>
                              <w:widowControl w:val="0"/>
                              <w:autoSpaceDE w:val="0"/>
                              <w:ind w:right="-1"/>
                              <w:rPr>
                                <w:sz w:val="18"/>
                                <w:szCs w:val="18"/>
                                <w:u w:val="single"/>
                                <w:lang w:val="id-ID"/>
                              </w:rPr>
                            </w:pPr>
                            <w:r w:rsidRPr="0074232C">
                              <w:rPr>
                                <w:sz w:val="18"/>
                                <w:szCs w:val="18"/>
                                <w:u w:val="single"/>
                                <w:lang w:val="id-ID"/>
                              </w:rPr>
                              <w:t xml:space="preserve">Biaya </w:t>
                            </w:r>
                            <w:proofErr w:type="spellStart"/>
                            <w:r w:rsidRPr="0074232C">
                              <w:rPr>
                                <w:i/>
                                <w:iCs/>
                                <w:sz w:val="18"/>
                                <w:szCs w:val="18"/>
                                <w:u w:val="single"/>
                                <w:lang w:val="id-ID"/>
                              </w:rPr>
                              <w:t>overhead</w:t>
                            </w:r>
                            <w:proofErr w:type="spellEnd"/>
                            <w:r w:rsidRPr="0074232C">
                              <w:rPr>
                                <w:i/>
                                <w:iCs/>
                                <w:sz w:val="18"/>
                                <w:szCs w:val="18"/>
                                <w:u w:val="single"/>
                                <w:lang w:val="id-ID"/>
                              </w:rPr>
                              <w:t xml:space="preserve"> </w:t>
                            </w:r>
                            <w:r w:rsidRPr="0074232C">
                              <w:rPr>
                                <w:sz w:val="18"/>
                                <w:szCs w:val="18"/>
                                <w:u w:val="single"/>
                                <w:lang w:val="id-ID"/>
                              </w:rPr>
                              <w:t>pabrik variabel</w:t>
                            </w:r>
                            <w:r w:rsidRPr="0074232C">
                              <w:rPr>
                                <w:sz w:val="18"/>
                                <w:szCs w:val="18"/>
                                <w:u w:val="single"/>
                                <w:lang w:val="id-ID"/>
                              </w:rPr>
                              <w:tab/>
                              <w:t>XXX +</w:t>
                            </w:r>
                          </w:p>
                          <w:p w14:paraId="461E31BB" w14:textId="77777777" w:rsidR="00BB05F6" w:rsidRPr="00BB05F6" w:rsidRDefault="00BB05F6" w:rsidP="00BB05F6">
                            <w:pPr>
                              <w:widowControl w:val="0"/>
                              <w:autoSpaceDE w:val="0"/>
                              <w:ind w:right="-1"/>
                              <w:rPr>
                                <w:sz w:val="18"/>
                                <w:szCs w:val="18"/>
                                <w:lang w:val="id-ID"/>
                              </w:rPr>
                            </w:pPr>
                            <w:r w:rsidRPr="0074232C">
                              <w:rPr>
                                <w:sz w:val="18"/>
                                <w:szCs w:val="18"/>
                                <w:lang w:val="id-ID"/>
                              </w:rPr>
                              <w:t>Harga pokok produksi</w:t>
                            </w:r>
                            <w:r w:rsidRPr="0074232C">
                              <w:rPr>
                                <w:sz w:val="18"/>
                                <w:szCs w:val="18"/>
                                <w:lang w:val="id-ID"/>
                              </w:rPr>
                              <w:tab/>
                            </w:r>
                            <w:r w:rsidRPr="0074232C">
                              <w:rPr>
                                <w:sz w:val="18"/>
                                <w:szCs w:val="18"/>
                                <w:lang w:val="id-ID"/>
                              </w:rPr>
                              <w:tab/>
                              <w:t>XX</w:t>
                            </w:r>
                            <w:r>
                              <w:rPr>
                                <w:sz w:val="18"/>
                                <w:szCs w:val="18"/>
                                <w:lang w:val="id-ID"/>
                              </w:rPr>
                              <w:t>X</w:t>
                            </w:r>
                          </w:p>
                        </w:txbxContent>
                      </wps:txbx>
                      <wps:bodyPr rot="0" vert="horz" wrap="square" lIns="91440" tIns="45720" rIns="91440" bIns="45720" anchor="t" anchorCtr="0">
                        <a:spAutoFit/>
                      </wps:bodyPr>
                    </wps:wsp>
                  </a:graphicData>
                </a:graphic>
              </wp:inline>
            </w:drawing>
          </mc:Choice>
          <mc:Fallback>
            <w:pict>
              <v:shapetype w14:anchorId="719A329D" id="_x0000_t202" coordsize="21600,21600" o:spt="202" path="m,l,21600r21600,l21600,xe">
                <v:stroke joinstyle="miter"/>
                <v:path gradientshapeok="t" o:connecttype="rect"/>
              </v:shapetype>
              <v:shape id="Kotak Teks 2" o:spid="_x0000_s1026" type="#_x0000_t202" style="width:18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">
                <v:textbox style="mso-fit-shape-to-text:t">
                  <w:txbxContent>
                    <w:p w14:paraId="198B08EF" w14:textId="77777777" w:rsidR="00BB05F6" w:rsidRPr="0074232C" w:rsidRDefault="00BB05F6" w:rsidP="00BB05F6">
                      <w:pPr>
                        <w:widowControl w:val="0"/>
                        <w:autoSpaceDE w:val="0"/>
                        <w:ind w:right="-1"/>
                        <w:rPr>
                          <w:sz w:val="18"/>
                          <w:szCs w:val="18"/>
                          <w:lang w:val="id-ID"/>
                        </w:rPr>
                      </w:pPr>
                      <w:r w:rsidRPr="0074232C">
                        <w:rPr>
                          <w:sz w:val="18"/>
                          <w:szCs w:val="18"/>
                          <w:lang w:val="id-ID"/>
                        </w:rPr>
                        <w:t>Biaya bahan baku</w:t>
                      </w:r>
                      <w:r w:rsidRPr="0074232C">
                        <w:rPr>
                          <w:sz w:val="18"/>
                          <w:szCs w:val="18"/>
                          <w:lang w:val="id-ID"/>
                        </w:rPr>
                        <w:tab/>
                      </w:r>
                      <w:r w:rsidRPr="0074232C">
                        <w:rPr>
                          <w:sz w:val="18"/>
                          <w:szCs w:val="18"/>
                          <w:lang w:val="id-ID"/>
                        </w:rPr>
                        <w:tab/>
                      </w:r>
                      <w:r w:rsidRPr="0074232C">
                        <w:rPr>
                          <w:sz w:val="18"/>
                          <w:szCs w:val="18"/>
                          <w:lang w:val="id-ID"/>
                        </w:rPr>
                        <w:tab/>
                        <w:t>XXX</w:t>
                      </w:r>
                    </w:p>
                    <w:p w14:paraId="05E27273" w14:textId="77777777" w:rsidR="00BB05F6" w:rsidRPr="0074232C" w:rsidRDefault="00BB05F6" w:rsidP="00BB05F6">
                      <w:pPr>
                        <w:widowControl w:val="0"/>
                        <w:autoSpaceDE w:val="0"/>
                        <w:ind w:right="-1"/>
                        <w:rPr>
                          <w:sz w:val="18"/>
                          <w:szCs w:val="18"/>
                          <w:lang w:val="id-ID"/>
                        </w:rPr>
                      </w:pPr>
                      <w:r w:rsidRPr="0074232C">
                        <w:rPr>
                          <w:sz w:val="18"/>
                          <w:szCs w:val="18"/>
                          <w:lang w:val="id-ID"/>
                        </w:rPr>
                        <w:t>Biaya tenaga kerja langsung</w:t>
                      </w:r>
                      <w:r w:rsidRPr="0074232C">
                        <w:rPr>
                          <w:sz w:val="18"/>
                          <w:szCs w:val="18"/>
                          <w:lang w:val="id-ID"/>
                        </w:rPr>
                        <w:tab/>
                      </w:r>
                      <w:r>
                        <w:rPr>
                          <w:sz w:val="18"/>
                          <w:szCs w:val="18"/>
                          <w:lang w:val="id-ID"/>
                        </w:rPr>
                        <w:tab/>
                      </w:r>
                      <w:r w:rsidRPr="0074232C">
                        <w:rPr>
                          <w:sz w:val="18"/>
                          <w:szCs w:val="18"/>
                          <w:lang w:val="id-ID"/>
                        </w:rPr>
                        <w:t>XXX</w:t>
                      </w:r>
                    </w:p>
                    <w:p w14:paraId="5B4D4D0A" w14:textId="77777777" w:rsidR="00BB05F6" w:rsidRPr="0074232C" w:rsidRDefault="00BB05F6" w:rsidP="00BB05F6">
                      <w:pPr>
                        <w:widowControl w:val="0"/>
                        <w:autoSpaceDE w:val="0"/>
                        <w:ind w:right="-1"/>
                        <w:rPr>
                          <w:sz w:val="18"/>
                          <w:szCs w:val="18"/>
                          <w:lang w:val="id-ID"/>
                        </w:rPr>
                      </w:pPr>
                      <w:r w:rsidRPr="0074232C">
                        <w:rPr>
                          <w:sz w:val="18"/>
                          <w:szCs w:val="18"/>
                          <w:lang w:val="id-ID"/>
                        </w:rPr>
                        <w:t xml:space="preserve">Biaya </w:t>
                      </w:r>
                      <w:proofErr w:type="spellStart"/>
                      <w:r w:rsidRPr="0074232C">
                        <w:rPr>
                          <w:i/>
                          <w:iCs/>
                          <w:sz w:val="18"/>
                          <w:szCs w:val="18"/>
                          <w:lang w:val="id-ID"/>
                        </w:rPr>
                        <w:t>overhead</w:t>
                      </w:r>
                      <w:proofErr w:type="spellEnd"/>
                      <w:r w:rsidRPr="0074232C">
                        <w:rPr>
                          <w:i/>
                          <w:iCs/>
                          <w:sz w:val="18"/>
                          <w:szCs w:val="18"/>
                          <w:lang w:val="id-ID"/>
                        </w:rPr>
                        <w:t xml:space="preserve"> </w:t>
                      </w:r>
                      <w:r w:rsidRPr="0074232C">
                        <w:rPr>
                          <w:sz w:val="18"/>
                          <w:szCs w:val="18"/>
                          <w:lang w:val="id-ID"/>
                        </w:rPr>
                        <w:t>pabrik tetap</w:t>
                      </w:r>
                      <w:r w:rsidRPr="0074232C">
                        <w:rPr>
                          <w:sz w:val="18"/>
                          <w:szCs w:val="18"/>
                          <w:lang w:val="id-ID"/>
                        </w:rPr>
                        <w:tab/>
                      </w:r>
                      <w:r>
                        <w:rPr>
                          <w:sz w:val="18"/>
                          <w:szCs w:val="18"/>
                          <w:lang w:val="id-ID"/>
                        </w:rPr>
                        <w:tab/>
                      </w:r>
                      <w:r w:rsidRPr="0074232C">
                        <w:rPr>
                          <w:sz w:val="18"/>
                          <w:szCs w:val="18"/>
                          <w:lang w:val="id-ID"/>
                        </w:rPr>
                        <w:t>XXX</w:t>
                      </w:r>
                    </w:p>
                    <w:p w14:paraId="3F91595E" w14:textId="77777777" w:rsidR="00BB05F6" w:rsidRPr="0074232C" w:rsidRDefault="00BB05F6" w:rsidP="00BB05F6">
                      <w:pPr>
                        <w:widowControl w:val="0"/>
                        <w:autoSpaceDE w:val="0"/>
                        <w:ind w:right="-1"/>
                        <w:rPr>
                          <w:sz w:val="18"/>
                          <w:szCs w:val="18"/>
                          <w:u w:val="single"/>
                          <w:lang w:val="id-ID"/>
                        </w:rPr>
                      </w:pPr>
                      <w:r w:rsidRPr="0074232C">
                        <w:rPr>
                          <w:sz w:val="18"/>
                          <w:szCs w:val="18"/>
                          <w:u w:val="single"/>
                          <w:lang w:val="id-ID"/>
                        </w:rPr>
                        <w:t xml:space="preserve">Biaya </w:t>
                      </w:r>
                      <w:proofErr w:type="spellStart"/>
                      <w:r w:rsidRPr="0074232C">
                        <w:rPr>
                          <w:i/>
                          <w:iCs/>
                          <w:sz w:val="18"/>
                          <w:szCs w:val="18"/>
                          <w:u w:val="single"/>
                          <w:lang w:val="id-ID"/>
                        </w:rPr>
                        <w:t>overhead</w:t>
                      </w:r>
                      <w:proofErr w:type="spellEnd"/>
                      <w:r w:rsidRPr="0074232C">
                        <w:rPr>
                          <w:i/>
                          <w:iCs/>
                          <w:sz w:val="18"/>
                          <w:szCs w:val="18"/>
                          <w:u w:val="single"/>
                          <w:lang w:val="id-ID"/>
                        </w:rPr>
                        <w:t xml:space="preserve"> </w:t>
                      </w:r>
                      <w:r w:rsidRPr="0074232C">
                        <w:rPr>
                          <w:sz w:val="18"/>
                          <w:szCs w:val="18"/>
                          <w:u w:val="single"/>
                          <w:lang w:val="id-ID"/>
                        </w:rPr>
                        <w:t>pabrik variabel</w:t>
                      </w:r>
                      <w:r w:rsidRPr="0074232C">
                        <w:rPr>
                          <w:sz w:val="18"/>
                          <w:szCs w:val="18"/>
                          <w:u w:val="single"/>
                          <w:lang w:val="id-ID"/>
                        </w:rPr>
                        <w:tab/>
                        <w:t>XXX +</w:t>
                      </w:r>
                    </w:p>
                    <w:p w14:paraId="461E31BB" w14:textId="77777777" w:rsidR="00BB05F6" w:rsidRPr="00BB05F6" w:rsidRDefault="00BB05F6" w:rsidP="00BB05F6">
                      <w:pPr>
                        <w:widowControl w:val="0"/>
                        <w:autoSpaceDE w:val="0"/>
                        <w:ind w:right="-1"/>
                        <w:rPr>
                          <w:sz w:val="18"/>
                          <w:szCs w:val="18"/>
                          <w:lang w:val="id-ID"/>
                        </w:rPr>
                      </w:pPr>
                      <w:r w:rsidRPr="0074232C">
                        <w:rPr>
                          <w:sz w:val="18"/>
                          <w:szCs w:val="18"/>
                          <w:lang w:val="id-ID"/>
                        </w:rPr>
                        <w:t>Harga pokok produksi</w:t>
                      </w:r>
                      <w:r w:rsidRPr="0074232C">
                        <w:rPr>
                          <w:sz w:val="18"/>
                          <w:szCs w:val="18"/>
                          <w:lang w:val="id-ID"/>
                        </w:rPr>
                        <w:tab/>
                      </w:r>
                      <w:r w:rsidRPr="0074232C">
                        <w:rPr>
                          <w:sz w:val="18"/>
                          <w:szCs w:val="18"/>
                          <w:lang w:val="id-ID"/>
                        </w:rPr>
                        <w:tab/>
                        <w:t>XX</w:t>
                      </w:r>
                      <w:r>
                        <w:rPr>
                          <w:sz w:val="18"/>
                          <w:szCs w:val="18"/>
                          <w:lang w:val="id-ID"/>
                        </w:rPr>
                        <w:t>X</w:t>
                      </w:r>
                    </w:p>
                  </w:txbxContent>
                </v:textbox>
                <w10:anchorlock/>
              </v:shape>
            </w:pict>
          </mc:Fallback>
        </mc:AlternateContent>
      </w:r>
    </w:p>
    <w:p w14:paraId="1C1F0790" w14:textId="4B22B460" w:rsidR="00C01399" w:rsidRPr="00B45D81" w:rsidRDefault="00C01399" w:rsidP="00C01399">
      <w:pPr>
        <w:widowControl w:val="0"/>
        <w:autoSpaceDE w:val="0"/>
        <w:ind w:right="-1"/>
        <w:rPr>
          <w:lang w:val="id-ID"/>
        </w:rPr>
      </w:pPr>
      <w:r w:rsidRPr="00C01399">
        <w:rPr>
          <w:sz w:val="18"/>
          <w:szCs w:val="18"/>
          <w:lang w:val="id-ID"/>
        </w:rPr>
        <w:t>Sumber: Mul</w:t>
      </w:r>
      <w:r w:rsidRPr="00B45D81">
        <w:rPr>
          <w:sz w:val="18"/>
          <w:szCs w:val="18"/>
          <w:lang w:val="id-ID"/>
        </w:rPr>
        <w:t>yadi (2016)</w:t>
      </w:r>
    </w:p>
    <w:p w14:paraId="0D6EB566" w14:textId="77777777" w:rsidR="00C01399" w:rsidRPr="00B45D81" w:rsidRDefault="00C01399" w:rsidP="00C01399">
      <w:pPr>
        <w:widowControl w:val="0"/>
        <w:autoSpaceDE w:val="0"/>
        <w:ind w:right="-1"/>
        <w:rPr>
          <w:lang w:val="id-ID"/>
        </w:rPr>
      </w:pPr>
    </w:p>
    <w:p w14:paraId="5CC21285" w14:textId="505291A7" w:rsidR="00844639" w:rsidRPr="00AA0C54" w:rsidRDefault="00844639" w:rsidP="00844639">
      <w:pPr>
        <w:widowControl w:val="0"/>
        <w:autoSpaceDE w:val="0"/>
        <w:ind w:right="-1" w:firstLine="567"/>
        <w:rPr>
          <w:bCs/>
          <w:spacing w:val="-1"/>
          <w:lang w:val="id-ID"/>
        </w:rPr>
      </w:pPr>
      <w:r>
        <w:rPr>
          <w:bCs/>
          <w:spacing w:val="-1"/>
          <w:lang w:val="id-ID"/>
        </w:rPr>
        <w:t>Biaya bahan baku</w:t>
      </w:r>
      <w:r w:rsidR="00BA2CA1" w:rsidRPr="00BA2CA1">
        <w:rPr>
          <w:bCs/>
          <w:spacing w:val="-1"/>
          <w:lang w:val="id-ID"/>
        </w:rPr>
        <w:t xml:space="preserve"> (BBB)</w:t>
      </w:r>
      <w:r>
        <w:rPr>
          <w:bCs/>
          <w:spacing w:val="-1"/>
          <w:lang w:val="id-ID"/>
        </w:rPr>
        <w:t xml:space="preserve"> </w:t>
      </w:r>
      <w:r w:rsidR="00BA085B" w:rsidRPr="00BA085B">
        <w:rPr>
          <w:bCs/>
          <w:spacing w:val="-1"/>
          <w:lang w:val="id-ID"/>
        </w:rPr>
        <w:t>yakni</w:t>
      </w:r>
      <w:r>
        <w:rPr>
          <w:bCs/>
          <w:spacing w:val="-1"/>
          <w:lang w:val="id-ID"/>
        </w:rPr>
        <w:t xml:space="preserve"> biaya</w:t>
      </w:r>
      <w:r w:rsidRPr="00934C53">
        <w:rPr>
          <w:bCs/>
          <w:spacing w:val="-1"/>
          <w:lang w:val="id-ID"/>
        </w:rPr>
        <w:t xml:space="preserve"> yang di</w:t>
      </w:r>
      <w:r w:rsidR="00BA085B" w:rsidRPr="00BA085B">
        <w:rPr>
          <w:bCs/>
          <w:spacing w:val="-1"/>
          <w:lang w:val="id-ID"/>
        </w:rPr>
        <w:t>per</w:t>
      </w:r>
      <w:r w:rsidRPr="00934C53">
        <w:rPr>
          <w:bCs/>
          <w:spacing w:val="-1"/>
          <w:lang w:val="id-ID"/>
        </w:rPr>
        <w:t>gunaka</w:t>
      </w:r>
      <w:r w:rsidR="00BA085B" w:rsidRPr="00BA085B">
        <w:rPr>
          <w:bCs/>
          <w:spacing w:val="-1"/>
          <w:lang w:val="id-ID"/>
        </w:rPr>
        <w:t xml:space="preserve">n </w:t>
      </w:r>
      <w:r w:rsidRPr="00934C53">
        <w:rPr>
          <w:bCs/>
          <w:spacing w:val="-1"/>
          <w:lang w:val="id-ID"/>
        </w:rPr>
        <w:t>untuk bahan baku</w:t>
      </w:r>
      <w:r>
        <w:rPr>
          <w:bCs/>
          <w:spacing w:val="-1"/>
          <w:lang w:val="id-ID"/>
        </w:rPr>
        <w:t xml:space="preserve"> dalam pembuatan suatu produk, Lalu biaya </w:t>
      </w:r>
      <w:proofErr w:type="spellStart"/>
      <w:r>
        <w:rPr>
          <w:bCs/>
          <w:i/>
          <w:iCs/>
          <w:spacing w:val="-1"/>
          <w:lang w:val="id-ID"/>
        </w:rPr>
        <w:t>overhead</w:t>
      </w:r>
      <w:proofErr w:type="spellEnd"/>
      <w:r>
        <w:rPr>
          <w:bCs/>
          <w:i/>
          <w:iCs/>
          <w:spacing w:val="-1"/>
          <w:lang w:val="id-ID"/>
        </w:rPr>
        <w:t xml:space="preserve"> </w:t>
      </w:r>
      <w:r>
        <w:rPr>
          <w:bCs/>
          <w:spacing w:val="-1"/>
          <w:lang w:val="id-ID"/>
        </w:rPr>
        <w:t>pabrik</w:t>
      </w:r>
      <w:r w:rsidR="00BA2CA1" w:rsidRPr="00BA2CA1">
        <w:rPr>
          <w:bCs/>
          <w:spacing w:val="-1"/>
          <w:lang w:val="id-ID"/>
        </w:rPr>
        <w:t xml:space="preserve"> (BOP)</w:t>
      </w:r>
      <w:r>
        <w:rPr>
          <w:bCs/>
          <w:spacing w:val="-1"/>
          <w:lang w:val="id-ID"/>
        </w:rPr>
        <w:t xml:space="preserve">, terdapat dua macam yaitu yang pertama </w:t>
      </w:r>
      <w:r w:rsidR="00BA2CA1" w:rsidRPr="00BA2CA1">
        <w:rPr>
          <w:bCs/>
          <w:spacing w:val="-1"/>
          <w:lang w:val="id-ID"/>
        </w:rPr>
        <w:t>BOP</w:t>
      </w:r>
      <w:r>
        <w:rPr>
          <w:bCs/>
          <w:spacing w:val="-1"/>
          <w:lang w:val="id-ID"/>
        </w:rPr>
        <w:t xml:space="preserve"> tetap </w:t>
      </w:r>
      <w:r w:rsidR="00BD41B8" w:rsidRPr="00BD41B8">
        <w:rPr>
          <w:bCs/>
          <w:spacing w:val="-1"/>
          <w:lang w:val="id-ID"/>
        </w:rPr>
        <w:t>yakni</w:t>
      </w:r>
      <w:r>
        <w:rPr>
          <w:bCs/>
          <w:spacing w:val="-1"/>
          <w:lang w:val="id-ID"/>
        </w:rPr>
        <w:t xml:space="preserve"> biaya yang t</w:t>
      </w:r>
      <w:r w:rsidR="00AA0C54" w:rsidRPr="00AA0C54">
        <w:rPr>
          <w:bCs/>
          <w:spacing w:val="-1"/>
          <w:lang w:val="id-ID"/>
        </w:rPr>
        <w:t>i</w:t>
      </w:r>
      <w:r>
        <w:rPr>
          <w:bCs/>
          <w:spacing w:val="-1"/>
          <w:lang w:val="id-ID"/>
        </w:rPr>
        <w:t xml:space="preserve">dak berubah </w:t>
      </w:r>
      <w:r w:rsidR="00BA2CA1" w:rsidRPr="00BA2CA1">
        <w:rPr>
          <w:bCs/>
          <w:spacing w:val="-1"/>
          <w:lang w:val="id-ID"/>
        </w:rPr>
        <w:t>meskipun</w:t>
      </w:r>
      <w:r>
        <w:rPr>
          <w:bCs/>
          <w:spacing w:val="-1"/>
          <w:lang w:val="id-ID"/>
        </w:rPr>
        <w:t xml:space="preserve"> </w:t>
      </w:r>
      <w:proofErr w:type="spellStart"/>
      <w:r>
        <w:rPr>
          <w:bCs/>
          <w:spacing w:val="-1"/>
          <w:lang w:val="id-ID"/>
        </w:rPr>
        <w:t>vol</w:t>
      </w:r>
      <w:r w:rsidR="00AA0C54" w:rsidRPr="00AA0C54">
        <w:rPr>
          <w:bCs/>
          <w:spacing w:val="-1"/>
          <w:lang w:val="id-ID"/>
        </w:rPr>
        <w:t>uu</w:t>
      </w:r>
      <w:r>
        <w:rPr>
          <w:bCs/>
          <w:spacing w:val="-1"/>
          <w:lang w:val="id-ID"/>
        </w:rPr>
        <w:t>me</w:t>
      </w:r>
      <w:proofErr w:type="spellEnd"/>
      <w:r>
        <w:rPr>
          <w:bCs/>
          <w:spacing w:val="-1"/>
          <w:lang w:val="id-ID"/>
        </w:rPr>
        <w:t xml:space="preserve"> produksi </w:t>
      </w:r>
      <w:r w:rsidR="005504EA" w:rsidRPr="005504EA">
        <w:rPr>
          <w:bCs/>
          <w:spacing w:val="-1"/>
          <w:lang w:val="id-ID"/>
        </w:rPr>
        <w:t>berubah</w:t>
      </w:r>
      <w:r>
        <w:rPr>
          <w:bCs/>
          <w:spacing w:val="-1"/>
          <w:lang w:val="id-ID"/>
        </w:rPr>
        <w:t xml:space="preserve">, yang kedua </w:t>
      </w:r>
      <w:r w:rsidR="00BA2CA1" w:rsidRPr="00BA2CA1">
        <w:rPr>
          <w:bCs/>
          <w:spacing w:val="-1"/>
          <w:lang w:val="id-ID"/>
        </w:rPr>
        <w:t>BOP</w:t>
      </w:r>
      <w:r>
        <w:rPr>
          <w:bCs/>
          <w:spacing w:val="-1"/>
          <w:lang w:val="id-ID"/>
        </w:rPr>
        <w:t xml:space="preserve"> </w:t>
      </w:r>
      <w:r w:rsidRPr="00D424BC">
        <w:rPr>
          <w:bCs/>
          <w:spacing w:val="-1"/>
          <w:lang w:val="id-ID"/>
        </w:rPr>
        <w:t>variabe</w:t>
      </w:r>
      <w:r>
        <w:rPr>
          <w:bCs/>
          <w:spacing w:val="-1"/>
          <w:lang w:val="id-ID"/>
        </w:rPr>
        <w:t xml:space="preserve">l </w:t>
      </w:r>
      <w:r w:rsidR="00BD41B8" w:rsidRPr="00BD41B8">
        <w:rPr>
          <w:bCs/>
          <w:spacing w:val="-1"/>
          <w:lang w:val="id-ID"/>
        </w:rPr>
        <w:t>yakni</w:t>
      </w:r>
      <w:r>
        <w:rPr>
          <w:bCs/>
          <w:spacing w:val="-1"/>
          <w:lang w:val="id-ID"/>
        </w:rPr>
        <w:t xml:space="preserve"> biaya yang berubah </w:t>
      </w:r>
      <w:r w:rsidR="00BD41B8" w:rsidRPr="00BD41B8">
        <w:rPr>
          <w:bCs/>
          <w:spacing w:val="-1"/>
          <w:lang w:val="id-ID"/>
        </w:rPr>
        <w:t xml:space="preserve">berbanding lurus </w:t>
      </w:r>
      <w:r w:rsidRPr="0069655A">
        <w:rPr>
          <w:bCs/>
          <w:spacing w:val="-1"/>
          <w:lang w:val="id-ID"/>
        </w:rPr>
        <w:t>terhadap</w:t>
      </w:r>
      <w:r>
        <w:rPr>
          <w:bCs/>
          <w:spacing w:val="-1"/>
          <w:lang w:val="id-ID"/>
        </w:rPr>
        <w:t xml:space="preserve"> perubahan volume produksi.</w:t>
      </w:r>
      <w:r w:rsidR="00BA085B" w:rsidRPr="00BA085B">
        <w:rPr>
          <w:bCs/>
          <w:spacing w:val="-1"/>
          <w:lang w:val="id-ID"/>
        </w:rPr>
        <w:t xml:space="preserve"> </w:t>
      </w:r>
      <w:r w:rsidR="00BA085B" w:rsidRPr="00AA0C54">
        <w:rPr>
          <w:bCs/>
          <w:spacing w:val="-1"/>
          <w:lang w:val="id-ID"/>
        </w:rPr>
        <w:t>K</w:t>
      </w:r>
      <w:r w:rsidR="00BA085B">
        <w:rPr>
          <w:bCs/>
          <w:spacing w:val="-1"/>
          <w:lang w:val="id-ID"/>
        </w:rPr>
        <w:t>emudia</w:t>
      </w:r>
      <w:r w:rsidR="00BA085B" w:rsidRPr="00AA0C54">
        <w:rPr>
          <w:bCs/>
          <w:spacing w:val="-1"/>
          <w:lang w:val="id-ID"/>
        </w:rPr>
        <w:t>n,</w:t>
      </w:r>
      <w:r w:rsidR="00BA085B">
        <w:rPr>
          <w:bCs/>
          <w:spacing w:val="-1"/>
          <w:lang w:val="id-ID"/>
        </w:rPr>
        <w:t xml:space="preserve"> </w:t>
      </w:r>
      <w:r w:rsidR="00BA2CA1" w:rsidRPr="00AA0C54">
        <w:rPr>
          <w:bCs/>
          <w:spacing w:val="-1"/>
          <w:lang w:val="id-ID"/>
        </w:rPr>
        <w:t>BTKL</w:t>
      </w:r>
      <w:r w:rsidR="00BA085B">
        <w:rPr>
          <w:bCs/>
          <w:spacing w:val="-1"/>
          <w:lang w:val="id-ID"/>
        </w:rPr>
        <w:t xml:space="preserve"> </w:t>
      </w:r>
      <w:r w:rsidR="00BA085B" w:rsidRPr="00AA0C54">
        <w:rPr>
          <w:bCs/>
          <w:spacing w:val="-1"/>
          <w:lang w:val="id-ID"/>
        </w:rPr>
        <w:t>yakni biaya yang diperuntuk</w:t>
      </w:r>
      <w:r w:rsidR="00BD41B8" w:rsidRPr="00AA0C54">
        <w:rPr>
          <w:bCs/>
          <w:spacing w:val="-1"/>
          <w:lang w:val="id-ID"/>
        </w:rPr>
        <w:t>k</w:t>
      </w:r>
      <w:r w:rsidR="00BA085B" w:rsidRPr="00AA0C54">
        <w:rPr>
          <w:bCs/>
          <w:spacing w:val="-1"/>
          <w:lang w:val="id-ID"/>
        </w:rPr>
        <w:t>an</w:t>
      </w:r>
      <w:r w:rsidR="00BA085B">
        <w:rPr>
          <w:bCs/>
          <w:spacing w:val="-1"/>
          <w:lang w:val="id-ID"/>
        </w:rPr>
        <w:t xml:space="preserve"> membayar </w:t>
      </w:r>
      <w:r w:rsidR="00BD41B8" w:rsidRPr="00AA0C54">
        <w:rPr>
          <w:bCs/>
          <w:spacing w:val="-1"/>
          <w:lang w:val="id-ID"/>
        </w:rPr>
        <w:t>karyawan</w:t>
      </w:r>
      <w:r w:rsidR="00BA085B" w:rsidRPr="00AA0C54">
        <w:rPr>
          <w:bCs/>
          <w:spacing w:val="-1"/>
          <w:lang w:val="id-ID"/>
        </w:rPr>
        <w:t>.</w:t>
      </w:r>
    </w:p>
    <w:p w14:paraId="1C4D64F8" w14:textId="77777777" w:rsidR="00844639" w:rsidRPr="00D74351" w:rsidRDefault="00844639" w:rsidP="00844639">
      <w:pPr>
        <w:widowControl w:val="0"/>
        <w:autoSpaceDE w:val="0"/>
        <w:ind w:right="-1"/>
        <w:rPr>
          <w:bCs/>
          <w:spacing w:val="-1"/>
          <w:lang w:val="id-ID"/>
        </w:rPr>
      </w:pPr>
    </w:p>
    <w:p w14:paraId="602730BE" w14:textId="77777777" w:rsidR="00844639" w:rsidRPr="003A4965" w:rsidRDefault="00844639" w:rsidP="00844639">
      <w:pPr>
        <w:widowControl w:val="0"/>
        <w:autoSpaceDE w:val="0"/>
        <w:ind w:right="-1"/>
        <w:rPr>
          <w:b/>
          <w:bCs/>
          <w:w w:val="104"/>
          <w:lang w:val="id-ID"/>
        </w:rPr>
      </w:pPr>
      <w:r>
        <w:rPr>
          <w:b/>
          <w:bCs/>
          <w:spacing w:val="-1"/>
        </w:rPr>
        <w:t xml:space="preserve">2. </w:t>
      </w:r>
      <w:r>
        <w:rPr>
          <w:b/>
          <w:bCs/>
          <w:spacing w:val="-1"/>
          <w:lang w:val="id-ID"/>
        </w:rPr>
        <w:t xml:space="preserve">Metode </w:t>
      </w:r>
      <w:proofErr w:type="spellStart"/>
      <w:r>
        <w:rPr>
          <w:b/>
          <w:bCs/>
          <w:i/>
          <w:iCs/>
          <w:spacing w:val="-1"/>
          <w:lang w:val="id-ID"/>
        </w:rPr>
        <w:t>Variable</w:t>
      </w:r>
      <w:proofErr w:type="spellEnd"/>
      <w:r>
        <w:rPr>
          <w:b/>
          <w:bCs/>
          <w:i/>
          <w:iCs/>
          <w:spacing w:val="-1"/>
          <w:lang w:val="id-ID"/>
        </w:rPr>
        <w:t xml:space="preserve"> </w:t>
      </w:r>
      <w:proofErr w:type="spellStart"/>
      <w:r>
        <w:rPr>
          <w:b/>
          <w:bCs/>
          <w:i/>
          <w:iCs/>
          <w:spacing w:val="-1"/>
          <w:lang w:val="id-ID"/>
        </w:rPr>
        <w:t>Costing</w:t>
      </w:r>
      <w:proofErr w:type="spellEnd"/>
    </w:p>
    <w:p w14:paraId="5A85E122" w14:textId="0AAAA497" w:rsidR="00844639" w:rsidRDefault="00A37078" w:rsidP="00844639">
      <w:pPr>
        <w:widowControl w:val="0"/>
        <w:autoSpaceDE w:val="0"/>
        <w:spacing w:line="247" w:lineRule="auto"/>
        <w:ind w:right="-1" w:firstLine="567"/>
        <w:rPr>
          <w:w w:val="104"/>
          <w:lang w:val="id-ID"/>
        </w:rPr>
      </w:pPr>
      <w:r>
        <w:rPr>
          <w:i/>
          <w:iCs/>
          <w:w w:val="104"/>
        </w:rPr>
        <w:t>V</w:t>
      </w:r>
      <w:proofErr w:type="spellStart"/>
      <w:r w:rsidR="00844639">
        <w:rPr>
          <w:i/>
          <w:iCs/>
          <w:w w:val="104"/>
          <w:lang w:val="id-ID"/>
        </w:rPr>
        <w:t>ariable</w:t>
      </w:r>
      <w:proofErr w:type="spellEnd"/>
      <w:r w:rsidR="00844639">
        <w:rPr>
          <w:i/>
          <w:iCs/>
          <w:w w:val="104"/>
          <w:lang w:val="id-ID"/>
        </w:rPr>
        <w:t xml:space="preserve"> </w:t>
      </w:r>
      <w:proofErr w:type="spellStart"/>
      <w:r w:rsidR="00844639">
        <w:rPr>
          <w:i/>
          <w:iCs/>
          <w:w w:val="104"/>
          <w:lang w:val="id-ID"/>
        </w:rPr>
        <w:t>costing</w:t>
      </w:r>
      <w:proofErr w:type="spellEnd"/>
      <w:r w:rsidR="00844639">
        <w:rPr>
          <w:i/>
          <w:iCs/>
          <w:w w:val="104"/>
          <w:lang w:val="id-ID"/>
        </w:rPr>
        <w:t xml:space="preserve"> </w:t>
      </w:r>
      <w:r w:rsidR="00844639">
        <w:rPr>
          <w:w w:val="104"/>
          <w:lang w:val="id-ID"/>
        </w:rPr>
        <w:t xml:space="preserve">merupakan cara </w:t>
      </w:r>
      <w:r w:rsidR="00844639">
        <w:rPr>
          <w:w w:val="104"/>
        </w:rPr>
        <w:t>perhitungan</w:t>
      </w:r>
      <w:r w:rsidR="00844639">
        <w:rPr>
          <w:w w:val="104"/>
          <w:lang w:val="id-ID"/>
        </w:rPr>
        <w:t xml:space="preserve"> </w:t>
      </w:r>
      <w:r w:rsidR="00BA2CA1">
        <w:rPr>
          <w:w w:val="104"/>
        </w:rPr>
        <w:t>HPP</w:t>
      </w:r>
      <w:r w:rsidR="00844639">
        <w:rPr>
          <w:w w:val="104"/>
          <w:lang w:val="id-ID"/>
        </w:rPr>
        <w:t xml:space="preserve"> </w:t>
      </w:r>
      <w:r w:rsidR="00844639">
        <w:rPr>
          <w:w w:val="104"/>
        </w:rPr>
        <w:t>dimana mencakup</w:t>
      </w:r>
      <w:r w:rsidR="00844639">
        <w:rPr>
          <w:w w:val="104"/>
          <w:lang w:val="id-ID"/>
        </w:rPr>
        <w:t xml:space="preserve"> biaya bersifat variabel saja</w:t>
      </w:r>
      <w:r w:rsidR="00844639">
        <w:rPr>
          <w:w w:val="104"/>
        </w:rPr>
        <w:t>,</w:t>
      </w:r>
      <w:r w:rsidR="00844639">
        <w:rPr>
          <w:w w:val="104"/>
          <w:lang w:val="id-ID"/>
        </w:rPr>
        <w:t xml:space="preserve"> diantaranya</w:t>
      </w:r>
      <w:r w:rsidR="00844639">
        <w:rPr>
          <w:w w:val="104"/>
        </w:rPr>
        <w:t xml:space="preserve"> </w:t>
      </w:r>
      <w:r w:rsidR="00E02A88">
        <w:rPr>
          <w:w w:val="104"/>
        </w:rPr>
        <w:t>BTKL, BBB, dan BOP</w:t>
      </w:r>
      <w:r w:rsidR="00844639">
        <w:rPr>
          <w:w w:val="104"/>
          <w:lang w:val="id-ID"/>
        </w:rPr>
        <w:t xml:space="preserve"> variabel</w:t>
      </w:r>
      <w:r w:rsidR="00844639">
        <w:rPr>
          <w:w w:val="104"/>
        </w:rPr>
        <w:t xml:space="preserve"> </w:t>
      </w:r>
      <w:r w:rsidR="00844639">
        <w:rPr>
          <w:w w:val="104"/>
          <w:lang w:val="id-ID"/>
        </w:rPr>
        <w:fldChar w:fldCharType="begin" w:fldLock="1"/>
      </w:r>
      <w:r w:rsidR="00844639">
        <w:rPr>
          <w:w w:val="104"/>
          <w:lang w:val="id-ID"/>
        </w:rPr>
        <w:instrText>ADDIN CSL_CITATION {"citationItems":[{"id":"ITEM-1","itemData":{"author":[{"dropping-particle":"","family":"Mulyadi","given":"","non-dropping-particle":"","parse-names":false,"suffix":""}],"id":"ITEM-1","issued":{"date-parts":[["2016"]]},"publisher":"UPP-STIM YKPN","publisher-place":"Yogyakarta","title":"Akuntansi Biaya","type":"book"},"uris":["http://www.mendeley.com/documents/?uuid=ce81383e-3f4f-4019-93b9-fa72986ac2e8"]}],"mendeley":{"formattedCitation":"(Mulyadi, 2016)","plainTextFormattedCitation":"(Mulyadi, 2016)","previouslyFormattedCitation":"(Mulyadi, 2016)"},"properties":{"noteIndex":0},"schema":"https://github.com/citation-style-language/schema/raw/master/csl-citation.json"}</w:instrText>
      </w:r>
      <w:r w:rsidR="00844639">
        <w:rPr>
          <w:w w:val="104"/>
          <w:lang w:val="id-ID"/>
        </w:rPr>
        <w:fldChar w:fldCharType="separate"/>
      </w:r>
      <w:r w:rsidR="00844639" w:rsidRPr="002B1782">
        <w:rPr>
          <w:noProof/>
          <w:w w:val="104"/>
          <w:lang w:val="id-ID"/>
        </w:rPr>
        <w:t>(Mulyadi, 2016)</w:t>
      </w:r>
      <w:r w:rsidR="00844639">
        <w:rPr>
          <w:w w:val="104"/>
          <w:lang w:val="id-ID"/>
        </w:rPr>
        <w:fldChar w:fldCharType="end"/>
      </w:r>
      <w:r w:rsidR="00844639">
        <w:rPr>
          <w:w w:val="104"/>
          <w:lang w:val="id-ID"/>
        </w:rPr>
        <w:t>.</w:t>
      </w:r>
    </w:p>
    <w:p w14:paraId="5D1AB5B5" w14:textId="16BEB03A" w:rsidR="00844639" w:rsidRDefault="00844639" w:rsidP="00844639">
      <w:pPr>
        <w:widowControl w:val="0"/>
        <w:autoSpaceDE w:val="0"/>
        <w:ind w:right="-1" w:firstLine="567"/>
        <w:rPr>
          <w:lang w:val="id-ID"/>
        </w:rPr>
      </w:pPr>
      <w:r>
        <w:rPr>
          <w:noProof/>
        </w:rPr>
        <w:t>Sehingga</w:t>
      </w:r>
      <w:r>
        <w:rPr>
          <w:lang w:val="id-ID"/>
        </w:rPr>
        <w:t xml:space="preserve"> demikian </w:t>
      </w:r>
      <w:r w:rsidR="00E02A88">
        <w:t>komponen</w:t>
      </w:r>
      <w:r w:rsidR="00BA085B">
        <w:rPr>
          <w:lang w:val="id-ID"/>
        </w:rPr>
        <w:t xml:space="preserve"> </w:t>
      </w:r>
      <w:r w:rsidR="00E02A88">
        <w:t>HPP</w:t>
      </w:r>
      <w:r w:rsidR="00BA085B">
        <w:rPr>
          <w:lang w:val="id-ID"/>
        </w:rPr>
        <w:t xml:space="preserve"> </w:t>
      </w:r>
      <w:r w:rsidR="00E02A88">
        <w:t>ini</w:t>
      </w:r>
      <w:r w:rsidR="00BA085B">
        <w:t xml:space="preserve"> dirumuskan seperti</w:t>
      </w:r>
      <w:r>
        <w:rPr>
          <w:lang w:val="id-ID"/>
        </w:rPr>
        <w:t>:</w:t>
      </w:r>
    </w:p>
    <w:p w14:paraId="7D8D9185" w14:textId="6574301A" w:rsidR="00844639" w:rsidRDefault="00BB05F6" w:rsidP="00B23FEC">
      <w:pPr>
        <w:widowControl w:val="0"/>
        <w:autoSpaceDE w:val="0"/>
        <w:ind w:right="-1"/>
        <w:rPr>
          <w:lang w:val="id-ID"/>
        </w:rPr>
      </w:pPr>
      <w:r>
        <w:rPr>
          <w:noProof/>
        </w:rPr>
        <mc:AlternateContent>
          <mc:Choice Requires="wps">
            <w:drawing>
              <wp:inline distT="0" distB="0" distL="0" distR="0" wp14:anchorId="35664A7C" wp14:editId="6CD0CCFD">
                <wp:extent cx="2503805" cy="661035"/>
                <wp:effectExtent l="0" t="0" r="10795" b="24765"/>
                <wp:docPr id="2" name="Kotak Te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661035"/>
                        </a:xfrm>
                        <a:prstGeom prst="rect">
                          <a:avLst/>
                        </a:prstGeom>
                        <a:noFill/>
                        <a:ln w="9525">
                          <a:solidFill>
                            <a:schemeClr val="tx1"/>
                          </a:solidFill>
                          <a:miter lim="800000"/>
                          <a:headEnd/>
                          <a:tailEnd/>
                        </a:ln>
                      </wps:spPr>
                      <wps:txbx>
                        <w:txbxContent>
                          <w:p w14:paraId="1A288656" w14:textId="77777777" w:rsidR="00BB05F6" w:rsidRPr="0074232C" w:rsidRDefault="00BB05F6" w:rsidP="00BB05F6">
                            <w:pPr>
                              <w:widowControl w:val="0"/>
                              <w:autoSpaceDE w:val="0"/>
                              <w:ind w:right="-1"/>
                              <w:rPr>
                                <w:sz w:val="18"/>
                                <w:szCs w:val="18"/>
                                <w:lang w:val="id-ID"/>
                              </w:rPr>
                            </w:pPr>
                            <w:r w:rsidRPr="0074232C">
                              <w:rPr>
                                <w:sz w:val="18"/>
                                <w:szCs w:val="18"/>
                                <w:lang w:val="id-ID"/>
                              </w:rPr>
                              <w:t>Biaya bahan baku</w:t>
                            </w:r>
                            <w:r w:rsidRPr="0074232C">
                              <w:rPr>
                                <w:sz w:val="18"/>
                                <w:szCs w:val="18"/>
                                <w:lang w:val="id-ID"/>
                              </w:rPr>
                              <w:tab/>
                            </w:r>
                            <w:r w:rsidRPr="0074232C">
                              <w:rPr>
                                <w:sz w:val="18"/>
                                <w:szCs w:val="18"/>
                                <w:lang w:val="id-ID"/>
                              </w:rPr>
                              <w:tab/>
                            </w:r>
                            <w:r w:rsidRPr="0074232C">
                              <w:rPr>
                                <w:sz w:val="18"/>
                                <w:szCs w:val="18"/>
                                <w:lang w:val="id-ID"/>
                              </w:rPr>
                              <w:tab/>
                              <w:t>XXX</w:t>
                            </w:r>
                          </w:p>
                          <w:p w14:paraId="1FB6489E" w14:textId="77777777" w:rsidR="00BB05F6" w:rsidRPr="0074232C" w:rsidRDefault="00BB05F6" w:rsidP="00BB05F6">
                            <w:pPr>
                              <w:widowControl w:val="0"/>
                              <w:autoSpaceDE w:val="0"/>
                              <w:ind w:right="-1"/>
                              <w:rPr>
                                <w:sz w:val="18"/>
                                <w:szCs w:val="18"/>
                                <w:lang w:val="id-ID"/>
                              </w:rPr>
                            </w:pPr>
                            <w:r w:rsidRPr="0074232C">
                              <w:rPr>
                                <w:sz w:val="18"/>
                                <w:szCs w:val="18"/>
                                <w:lang w:val="id-ID"/>
                              </w:rPr>
                              <w:t>Biaya tenaga kerja langsung</w:t>
                            </w:r>
                            <w:r w:rsidRPr="0074232C">
                              <w:rPr>
                                <w:sz w:val="18"/>
                                <w:szCs w:val="18"/>
                                <w:lang w:val="id-ID"/>
                              </w:rPr>
                              <w:tab/>
                            </w:r>
                            <w:r>
                              <w:rPr>
                                <w:sz w:val="18"/>
                                <w:szCs w:val="18"/>
                                <w:lang w:val="id-ID"/>
                              </w:rPr>
                              <w:tab/>
                            </w:r>
                            <w:r w:rsidRPr="0074232C">
                              <w:rPr>
                                <w:sz w:val="18"/>
                                <w:szCs w:val="18"/>
                                <w:lang w:val="id-ID"/>
                              </w:rPr>
                              <w:t>XXX</w:t>
                            </w:r>
                          </w:p>
                          <w:p w14:paraId="2F0C91CB" w14:textId="77777777" w:rsidR="00BB05F6" w:rsidRPr="0074232C" w:rsidRDefault="00BB05F6" w:rsidP="00BB05F6">
                            <w:pPr>
                              <w:widowControl w:val="0"/>
                              <w:autoSpaceDE w:val="0"/>
                              <w:ind w:right="-1"/>
                              <w:rPr>
                                <w:sz w:val="18"/>
                                <w:szCs w:val="18"/>
                                <w:u w:val="single"/>
                                <w:lang w:val="id-ID"/>
                              </w:rPr>
                            </w:pPr>
                            <w:r w:rsidRPr="0074232C">
                              <w:rPr>
                                <w:sz w:val="18"/>
                                <w:szCs w:val="18"/>
                                <w:u w:val="single"/>
                                <w:lang w:val="id-ID"/>
                              </w:rPr>
                              <w:t xml:space="preserve">Biaya </w:t>
                            </w:r>
                            <w:proofErr w:type="spellStart"/>
                            <w:r w:rsidRPr="0074232C">
                              <w:rPr>
                                <w:i/>
                                <w:iCs/>
                                <w:sz w:val="18"/>
                                <w:szCs w:val="18"/>
                                <w:u w:val="single"/>
                                <w:lang w:val="id-ID"/>
                              </w:rPr>
                              <w:t>overhead</w:t>
                            </w:r>
                            <w:proofErr w:type="spellEnd"/>
                            <w:r w:rsidRPr="0074232C">
                              <w:rPr>
                                <w:i/>
                                <w:iCs/>
                                <w:sz w:val="18"/>
                                <w:szCs w:val="18"/>
                                <w:u w:val="single"/>
                                <w:lang w:val="id-ID"/>
                              </w:rPr>
                              <w:t xml:space="preserve"> </w:t>
                            </w:r>
                            <w:r w:rsidRPr="0074232C">
                              <w:rPr>
                                <w:sz w:val="18"/>
                                <w:szCs w:val="18"/>
                                <w:u w:val="single"/>
                                <w:lang w:val="id-ID"/>
                              </w:rPr>
                              <w:t>pabrik variabel</w:t>
                            </w:r>
                            <w:r w:rsidRPr="0074232C">
                              <w:rPr>
                                <w:sz w:val="18"/>
                                <w:szCs w:val="18"/>
                                <w:u w:val="single"/>
                                <w:lang w:val="id-ID"/>
                              </w:rPr>
                              <w:tab/>
                              <w:t>XXX +</w:t>
                            </w:r>
                          </w:p>
                          <w:p w14:paraId="1041DBA9" w14:textId="77777777" w:rsidR="00BB05F6" w:rsidRPr="00B96434" w:rsidRDefault="00BB05F6" w:rsidP="00BB05F6">
                            <w:pPr>
                              <w:widowControl w:val="0"/>
                              <w:autoSpaceDE w:val="0"/>
                              <w:ind w:right="-1"/>
                              <w:rPr>
                                <w:sz w:val="18"/>
                                <w:szCs w:val="18"/>
                                <w:lang w:val="id-ID"/>
                              </w:rPr>
                            </w:pPr>
                            <w:r w:rsidRPr="0074232C">
                              <w:rPr>
                                <w:sz w:val="18"/>
                                <w:szCs w:val="18"/>
                                <w:lang w:val="id-ID"/>
                              </w:rPr>
                              <w:t>Harga pokok produksi</w:t>
                            </w:r>
                            <w:r w:rsidRPr="0074232C">
                              <w:rPr>
                                <w:sz w:val="18"/>
                                <w:szCs w:val="18"/>
                                <w:lang w:val="id-ID"/>
                              </w:rPr>
                              <w:tab/>
                            </w:r>
                            <w:r w:rsidRPr="0074232C">
                              <w:rPr>
                                <w:sz w:val="18"/>
                                <w:szCs w:val="18"/>
                                <w:lang w:val="id-ID"/>
                              </w:rPr>
                              <w:tab/>
                              <w:t>XXX</w:t>
                            </w:r>
                          </w:p>
                        </w:txbxContent>
                      </wps:txbx>
                      <wps:bodyPr rot="0" vert="horz" wrap="square" lIns="91440" tIns="45720" rIns="91440" bIns="45720" anchor="t" anchorCtr="0">
                        <a:noAutofit/>
                      </wps:bodyPr>
                    </wps:wsp>
                  </a:graphicData>
                </a:graphic>
              </wp:inline>
            </w:drawing>
          </mc:Choice>
          <mc:Fallback>
            <w:pict>
              <v:shape w14:anchorId="35664A7C" id="_x0000_s1027" type="#_x0000_t202" style="width:197.15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" filled="f" strokecolor="black [3213]">
                <v:textbox>
                  <w:txbxContent>
                    <w:p w14:paraId="1A288656" w14:textId="77777777" w:rsidR="00BB05F6" w:rsidRPr="0074232C" w:rsidRDefault="00BB05F6" w:rsidP="00BB05F6">
                      <w:pPr>
                        <w:widowControl w:val="0"/>
                        <w:autoSpaceDE w:val="0"/>
                        <w:ind w:right="-1"/>
                        <w:rPr>
                          <w:sz w:val="18"/>
                          <w:szCs w:val="18"/>
                          <w:lang w:val="id-ID"/>
                        </w:rPr>
                      </w:pPr>
                      <w:r w:rsidRPr="0074232C">
                        <w:rPr>
                          <w:sz w:val="18"/>
                          <w:szCs w:val="18"/>
                          <w:lang w:val="id-ID"/>
                        </w:rPr>
                        <w:t>Biaya bahan baku</w:t>
                      </w:r>
                      <w:r w:rsidRPr="0074232C">
                        <w:rPr>
                          <w:sz w:val="18"/>
                          <w:szCs w:val="18"/>
                          <w:lang w:val="id-ID"/>
                        </w:rPr>
                        <w:tab/>
                      </w:r>
                      <w:r w:rsidRPr="0074232C">
                        <w:rPr>
                          <w:sz w:val="18"/>
                          <w:szCs w:val="18"/>
                          <w:lang w:val="id-ID"/>
                        </w:rPr>
                        <w:tab/>
                      </w:r>
                      <w:r w:rsidRPr="0074232C">
                        <w:rPr>
                          <w:sz w:val="18"/>
                          <w:szCs w:val="18"/>
                          <w:lang w:val="id-ID"/>
                        </w:rPr>
                        <w:tab/>
                        <w:t>XXX</w:t>
                      </w:r>
                    </w:p>
                    <w:p w14:paraId="1FB6489E" w14:textId="77777777" w:rsidR="00BB05F6" w:rsidRPr="0074232C" w:rsidRDefault="00BB05F6" w:rsidP="00BB05F6">
                      <w:pPr>
                        <w:widowControl w:val="0"/>
                        <w:autoSpaceDE w:val="0"/>
                        <w:ind w:right="-1"/>
                        <w:rPr>
                          <w:sz w:val="18"/>
                          <w:szCs w:val="18"/>
                          <w:lang w:val="id-ID"/>
                        </w:rPr>
                      </w:pPr>
                      <w:r w:rsidRPr="0074232C">
                        <w:rPr>
                          <w:sz w:val="18"/>
                          <w:szCs w:val="18"/>
                          <w:lang w:val="id-ID"/>
                        </w:rPr>
                        <w:t>Biaya tenaga kerja langsung</w:t>
                      </w:r>
                      <w:r w:rsidRPr="0074232C">
                        <w:rPr>
                          <w:sz w:val="18"/>
                          <w:szCs w:val="18"/>
                          <w:lang w:val="id-ID"/>
                        </w:rPr>
                        <w:tab/>
                      </w:r>
                      <w:r>
                        <w:rPr>
                          <w:sz w:val="18"/>
                          <w:szCs w:val="18"/>
                          <w:lang w:val="id-ID"/>
                        </w:rPr>
                        <w:tab/>
                      </w:r>
                      <w:r w:rsidRPr="0074232C">
                        <w:rPr>
                          <w:sz w:val="18"/>
                          <w:szCs w:val="18"/>
                          <w:lang w:val="id-ID"/>
                        </w:rPr>
                        <w:t>XXX</w:t>
                      </w:r>
                    </w:p>
                    <w:p w14:paraId="2F0C91CB" w14:textId="77777777" w:rsidR="00BB05F6" w:rsidRPr="0074232C" w:rsidRDefault="00BB05F6" w:rsidP="00BB05F6">
                      <w:pPr>
                        <w:widowControl w:val="0"/>
                        <w:autoSpaceDE w:val="0"/>
                        <w:ind w:right="-1"/>
                        <w:rPr>
                          <w:sz w:val="18"/>
                          <w:szCs w:val="18"/>
                          <w:u w:val="single"/>
                          <w:lang w:val="id-ID"/>
                        </w:rPr>
                      </w:pPr>
                      <w:r w:rsidRPr="0074232C">
                        <w:rPr>
                          <w:sz w:val="18"/>
                          <w:szCs w:val="18"/>
                          <w:u w:val="single"/>
                          <w:lang w:val="id-ID"/>
                        </w:rPr>
                        <w:t xml:space="preserve">Biaya </w:t>
                      </w:r>
                      <w:proofErr w:type="spellStart"/>
                      <w:r w:rsidRPr="0074232C">
                        <w:rPr>
                          <w:i/>
                          <w:iCs/>
                          <w:sz w:val="18"/>
                          <w:szCs w:val="18"/>
                          <w:u w:val="single"/>
                          <w:lang w:val="id-ID"/>
                        </w:rPr>
                        <w:t>overhead</w:t>
                      </w:r>
                      <w:proofErr w:type="spellEnd"/>
                      <w:r w:rsidRPr="0074232C">
                        <w:rPr>
                          <w:i/>
                          <w:iCs/>
                          <w:sz w:val="18"/>
                          <w:szCs w:val="18"/>
                          <w:u w:val="single"/>
                          <w:lang w:val="id-ID"/>
                        </w:rPr>
                        <w:t xml:space="preserve"> </w:t>
                      </w:r>
                      <w:r w:rsidRPr="0074232C">
                        <w:rPr>
                          <w:sz w:val="18"/>
                          <w:szCs w:val="18"/>
                          <w:u w:val="single"/>
                          <w:lang w:val="id-ID"/>
                        </w:rPr>
                        <w:t>pabrik variabel</w:t>
                      </w:r>
                      <w:r w:rsidRPr="0074232C">
                        <w:rPr>
                          <w:sz w:val="18"/>
                          <w:szCs w:val="18"/>
                          <w:u w:val="single"/>
                          <w:lang w:val="id-ID"/>
                        </w:rPr>
                        <w:tab/>
                        <w:t>XXX +</w:t>
                      </w:r>
                    </w:p>
                    <w:p w14:paraId="1041DBA9" w14:textId="77777777" w:rsidR="00BB05F6" w:rsidRPr="00B96434" w:rsidRDefault="00BB05F6" w:rsidP="00BB05F6">
                      <w:pPr>
                        <w:widowControl w:val="0"/>
                        <w:autoSpaceDE w:val="0"/>
                        <w:ind w:right="-1"/>
                        <w:rPr>
                          <w:sz w:val="18"/>
                          <w:szCs w:val="18"/>
                          <w:lang w:val="id-ID"/>
                        </w:rPr>
                      </w:pPr>
                      <w:r w:rsidRPr="0074232C">
                        <w:rPr>
                          <w:sz w:val="18"/>
                          <w:szCs w:val="18"/>
                          <w:lang w:val="id-ID"/>
                        </w:rPr>
                        <w:t>Harga pokok produksi</w:t>
                      </w:r>
                      <w:r w:rsidRPr="0074232C">
                        <w:rPr>
                          <w:sz w:val="18"/>
                          <w:szCs w:val="18"/>
                          <w:lang w:val="id-ID"/>
                        </w:rPr>
                        <w:tab/>
                      </w:r>
                      <w:r w:rsidRPr="0074232C">
                        <w:rPr>
                          <w:sz w:val="18"/>
                          <w:szCs w:val="18"/>
                          <w:lang w:val="id-ID"/>
                        </w:rPr>
                        <w:tab/>
                        <w:t>XXX</w:t>
                      </w:r>
                    </w:p>
                  </w:txbxContent>
                </v:textbox>
                <w10:anchorlock/>
              </v:shape>
            </w:pict>
          </mc:Fallback>
        </mc:AlternateContent>
      </w:r>
    </w:p>
    <w:p w14:paraId="3AB88E5D" w14:textId="21B0A373" w:rsidR="00C01399" w:rsidRDefault="00C01399" w:rsidP="00B23FEC">
      <w:pPr>
        <w:widowControl w:val="0"/>
        <w:autoSpaceDE w:val="0"/>
        <w:ind w:right="-1"/>
      </w:pPr>
      <w:r w:rsidRPr="00C01399">
        <w:rPr>
          <w:sz w:val="18"/>
          <w:szCs w:val="18"/>
        </w:rPr>
        <w:t xml:space="preserve">Sumber: </w:t>
      </w:r>
      <w:proofErr w:type="spellStart"/>
      <w:r w:rsidRPr="00C01399">
        <w:rPr>
          <w:sz w:val="18"/>
          <w:szCs w:val="18"/>
        </w:rPr>
        <w:t>Mulyadi</w:t>
      </w:r>
      <w:proofErr w:type="spellEnd"/>
      <w:r w:rsidRPr="00C01399">
        <w:rPr>
          <w:sz w:val="18"/>
          <w:szCs w:val="18"/>
        </w:rPr>
        <w:t xml:space="preserve"> (2016)</w:t>
      </w:r>
    </w:p>
    <w:p w14:paraId="107B24AF" w14:textId="77777777" w:rsidR="00C01399" w:rsidRPr="00C01399" w:rsidRDefault="00C01399" w:rsidP="00B23FEC">
      <w:pPr>
        <w:widowControl w:val="0"/>
        <w:autoSpaceDE w:val="0"/>
        <w:ind w:right="-1"/>
      </w:pPr>
    </w:p>
    <w:p w14:paraId="64B9D138" w14:textId="451F15F9" w:rsidR="00844639" w:rsidRPr="002B1782" w:rsidRDefault="00844639" w:rsidP="00844639">
      <w:pPr>
        <w:widowControl w:val="0"/>
        <w:autoSpaceDE w:val="0"/>
        <w:spacing w:line="247" w:lineRule="auto"/>
        <w:ind w:right="-1" w:firstLine="567"/>
        <w:rPr>
          <w:w w:val="104"/>
          <w:lang w:val="id-ID"/>
        </w:rPr>
      </w:pPr>
      <w:r>
        <w:rPr>
          <w:w w:val="104"/>
          <w:lang w:val="id-ID"/>
        </w:rPr>
        <w:t xml:space="preserve">Berbeda </w:t>
      </w:r>
      <w:r w:rsidR="00E02A88">
        <w:rPr>
          <w:w w:val="104"/>
        </w:rPr>
        <w:t>pada</w:t>
      </w:r>
      <w:r>
        <w:rPr>
          <w:w w:val="104"/>
          <w:lang w:val="id-ID"/>
        </w:rPr>
        <w:t xml:space="preserve"> metode </w:t>
      </w:r>
      <w:proofErr w:type="spellStart"/>
      <w:r>
        <w:rPr>
          <w:i/>
          <w:iCs/>
          <w:w w:val="104"/>
          <w:lang w:val="id-ID"/>
        </w:rPr>
        <w:t>full</w:t>
      </w:r>
      <w:proofErr w:type="spellEnd"/>
      <w:r>
        <w:rPr>
          <w:i/>
          <w:iCs/>
          <w:w w:val="104"/>
          <w:lang w:val="id-ID"/>
        </w:rPr>
        <w:t xml:space="preserve"> </w:t>
      </w:r>
      <w:proofErr w:type="spellStart"/>
      <w:r>
        <w:rPr>
          <w:i/>
          <w:iCs/>
          <w:w w:val="104"/>
          <w:lang w:val="id-ID"/>
        </w:rPr>
        <w:t>costing</w:t>
      </w:r>
      <w:proofErr w:type="spellEnd"/>
      <w:r>
        <w:rPr>
          <w:w w:val="104"/>
          <w:lang w:val="id-ID"/>
        </w:rPr>
        <w:t>,</w:t>
      </w:r>
      <w:r>
        <w:rPr>
          <w:w w:val="104"/>
        </w:rPr>
        <w:t xml:space="preserve"> </w:t>
      </w:r>
      <w:r>
        <w:rPr>
          <w:w w:val="104"/>
          <w:lang w:val="id-ID"/>
        </w:rPr>
        <w:t xml:space="preserve">ini hanya </w:t>
      </w:r>
      <w:r>
        <w:rPr>
          <w:w w:val="104"/>
        </w:rPr>
        <w:t>mencakup</w:t>
      </w:r>
      <w:r>
        <w:rPr>
          <w:w w:val="104"/>
          <w:lang w:val="id-ID"/>
        </w:rPr>
        <w:t xml:space="preserve"> </w:t>
      </w:r>
      <w:r w:rsidR="00E02A88">
        <w:rPr>
          <w:w w:val="104"/>
        </w:rPr>
        <w:t>BOP</w:t>
      </w:r>
      <w:r>
        <w:rPr>
          <w:w w:val="104"/>
          <w:lang w:val="id-ID"/>
        </w:rPr>
        <w:t xml:space="preserve"> yang </w:t>
      </w:r>
      <w:r w:rsidR="00BD41B8">
        <w:rPr>
          <w:w w:val="104"/>
        </w:rPr>
        <w:t>mempunyai sifat</w:t>
      </w:r>
      <w:r>
        <w:rPr>
          <w:w w:val="104"/>
          <w:lang w:val="id-ID"/>
        </w:rPr>
        <w:t xml:space="preserve"> variabel saja, </w:t>
      </w:r>
      <w:r>
        <w:rPr>
          <w:w w:val="104"/>
        </w:rPr>
        <w:t xml:space="preserve">karena </w:t>
      </w:r>
      <w:r w:rsidR="00E02A88">
        <w:rPr>
          <w:w w:val="104"/>
        </w:rPr>
        <w:t xml:space="preserve">BOP </w:t>
      </w:r>
      <w:r>
        <w:rPr>
          <w:w w:val="104"/>
        </w:rPr>
        <w:t xml:space="preserve">tetap tidak termasuk </w:t>
      </w:r>
      <w:proofErr w:type="spellStart"/>
      <w:r w:rsidR="00355371">
        <w:rPr>
          <w:w w:val="104"/>
        </w:rPr>
        <w:t>kedalam</w:t>
      </w:r>
      <w:proofErr w:type="spellEnd"/>
      <w:r>
        <w:rPr>
          <w:w w:val="104"/>
        </w:rPr>
        <w:t xml:space="preserve"> perhitungan</w:t>
      </w:r>
      <w:r>
        <w:rPr>
          <w:w w:val="104"/>
          <w:lang w:val="id-ID"/>
        </w:rPr>
        <w:t xml:space="preserve"> metode </w:t>
      </w:r>
      <w:proofErr w:type="spellStart"/>
      <w:r>
        <w:rPr>
          <w:i/>
          <w:iCs/>
          <w:w w:val="104"/>
          <w:lang w:val="id-ID"/>
        </w:rPr>
        <w:t>variable</w:t>
      </w:r>
      <w:proofErr w:type="spellEnd"/>
      <w:r>
        <w:rPr>
          <w:i/>
          <w:iCs/>
          <w:w w:val="104"/>
          <w:lang w:val="id-ID"/>
        </w:rPr>
        <w:t xml:space="preserve"> </w:t>
      </w:r>
      <w:proofErr w:type="spellStart"/>
      <w:r>
        <w:rPr>
          <w:i/>
          <w:iCs/>
          <w:w w:val="104"/>
          <w:lang w:val="id-ID"/>
        </w:rPr>
        <w:t>costing</w:t>
      </w:r>
      <w:proofErr w:type="spellEnd"/>
      <w:r>
        <w:rPr>
          <w:w w:val="104"/>
          <w:lang w:val="id-ID"/>
        </w:rPr>
        <w:t>.</w:t>
      </w:r>
    </w:p>
    <w:p w14:paraId="479C43D6" w14:textId="77777777" w:rsidR="00844639" w:rsidRDefault="00844639" w:rsidP="00844639">
      <w:pPr>
        <w:widowControl w:val="0"/>
        <w:autoSpaceDE w:val="0"/>
        <w:spacing w:before="4" w:line="220" w:lineRule="exact"/>
        <w:rPr>
          <w:bCs/>
          <w:lang w:val="id-ID"/>
        </w:rPr>
      </w:pPr>
    </w:p>
    <w:p w14:paraId="50E33132" w14:textId="77777777" w:rsidR="00844639" w:rsidRDefault="00844639" w:rsidP="00844639">
      <w:pPr>
        <w:widowControl w:val="0"/>
        <w:autoSpaceDE w:val="0"/>
        <w:spacing w:before="4" w:line="220" w:lineRule="exact"/>
        <w:rPr>
          <w:bCs/>
          <w:lang w:val="id-ID"/>
        </w:rPr>
      </w:pPr>
    </w:p>
    <w:p w14:paraId="36E33DCE" w14:textId="77777777" w:rsidR="00844639" w:rsidRDefault="00844639" w:rsidP="00844639">
      <w:pPr>
        <w:widowControl w:val="0"/>
        <w:autoSpaceDE w:val="0"/>
        <w:spacing w:before="4" w:line="220" w:lineRule="exact"/>
        <w:rPr>
          <w:b/>
        </w:rPr>
      </w:pPr>
      <w:r>
        <w:rPr>
          <w:b/>
        </w:rPr>
        <w:t>METODE PENELITIAN</w:t>
      </w:r>
    </w:p>
    <w:p w14:paraId="46C6DE3A" w14:textId="77777777" w:rsidR="00844639" w:rsidRDefault="00844639" w:rsidP="00844639">
      <w:pPr>
        <w:widowControl w:val="0"/>
        <w:autoSpaceDE w:val="0"/>
        <w:spacing w:before="4" w:line="220" w:lineRule="exact"/>
      </w:pPr>
    </w:p>
    <w:p w14:paraId="56484178" w14:textId="77777777" w:rsidR="00844639" w:rsidRPr="004E575C" w:rsidRDefault="00844639" w:rsidP="00844639">
      <w:pPr>
        <w:widowControl w:val="0"/>
        <w:autoSpaceDE w:val="0"/>
        <w:spacing w:before="4" w:line="220" w:lineRule="exact"/>
        <w:rPr>
          <w:b/>
          <w:bCs/>
          <w:lang w:val="id-ID"/>
        </w:rPr>
      </w:pPr>
      <w:r>
        <w:rPr>
          <w:b/>
          <w:bCs/>
          <w:lang w:val="id-ID"/>
        </w:rPr>
        <w:t>Jenis Penelitian</w:t>
      </w:r>
    </w:p>
    <w:p w14:paraId="2D046FBD" w14:textId="4890ED9D" w:rsidR="00844639" w:rsidRDefault="00E02A88" w:rsidP="00844639">
      <w:pPr>
        <w:widowControl w:val="0"/>
        <w:autoSpaceDE w:val="0"/>
        <w:spacing w:before="4" w:line="220" w:lineRule="exact"/>
        <w:ind w:firstLine="567"/>
        <w:rPr>
          <w:lang w:val="id-ID"/>
        </w:rPr>
      </w:pPr>
      <w:r>
        <w:t>Pada</w:t>
      </w:r>
      <w:r w:rsidR="00844639">
        <w:t xml:space="preserve"> p</w:t>
      </w:r>
      <w:proofErr w:type="spellStart"/>
      <w:r w:rsidR="00844639">
        <w:rPr>
          <w:lang w:val="id-ID"/>
        </w:rPr>
        <w:t>enelitian</w:t>
      </w:r>
      <w:proofErr w:type="spellEnd"/>
      <w:r w:rsidR="00844639">
        <w:rPr>
          <w:lang w:val="id-ID"/>
        </w:rPr>
        <w:t xml:space="preserve"> </w:t>
      </w:r>
      <w:r w:rsidR="00BA085B">
        <w:t>yang</w:t>
      </w:r>
      <w:r w:rsidR="00844639">
        <w:rPr>
          <w:lang w:val="id-ID"/>
        </w:rPr>
        <w:t xml:space="preserve"> penulis </w:t>
      </w:r>
      <w:r w:rsidR="00355371">
        <w:t xml:space="preserve">lakukan </w:t>
      </w:r>
      <w:r w:rsidR="00844639">
        <w:rPr>
          <w:lang w:val="id-ID"/>
        </w:rPr>
        <w:t xml:space="preserve">menggunakan jenis penelitian deskriptif kuantitatif </w:t>
      </w:r>
      <w:r w:rsidR="00355371">
        <w:t>serta</w:t>
      </w:r>
      <w:r w:rsidR="00844639">
        <w:rPr>
          <w:lang w:val="id-ID"/>
        </w:rPr>
        <w:t xml:space="preserve"> pendekatan komparatif </w:t>
      </w:r>
      <w:r w:rsidR="00AA0C54">
        <w:t>agar</w:t>
      </w:r>
      <w:r w:rsidR="00844639">
        <w:rPr>
          <w:lang w:val="id-ID"/>
        </w:rPr>
        <w:t xml:space="preserve"> </w:t>
      </w:r>
      <w:r w:rsidR="00355371">
        <w:t xml:space="preserve">bisa </w:t>
      </w:r>
      <w:r w:rsidR="00844639">
        <w:rPr>
          <w:lang w:val="id-ID"/>
        </w:rPr>
        <w:t xml:space="preserve">membandingkan antara </w:t>
      </w:r>
      <w:r w:rsidR="00BA085B">
        <w:t xml:space="preserve">kedua </w:t>
      </w:r>
      <w:r w:rsidR="00844639">
        <w:rPr>
          <w:lang w:val="id-ID"/>
        </w:rPr>
        <w:t xml:space="preserve">metode </w:t>
      </w:r>
      <w:r w:rsidR="00BA085B">
        <w:t xml:space="preserve">yakni </w:t>
      </w:r>
      <w:proofErr w:type="spellStart"/>
      <w:r w:rsidR="00844639">
        <w:rPr>
          <w:i/>
          <w:iCs/>
          <w:lang w:val="id-ID"/>
        </w:rPr>
        <w:t>full</w:t>
      </w:r>
      <w:proofErr w:type="spellEnd"/>
      <w:r w:rsidR="00844639">
        <w:rPr>
          <w:i/>
          <w:iCs/>
          <w:lang w:val="id-ID"/>
        </w:rPr>
        <w:t xml:space="preserve"> </w:t>
      </w:r>
      <w:proofErr w:type="spellStart"/>
      <w:r w:rsidR="00844639">
        <w:rPr>
          <w:i/>
          <w:iCs/>
          <w:lang w:val="id-ID"/>
        </w:rPr>
        <w:t>costing</w:t>
      </w:r>
      <w:proofErr w:type="spellEnd"/>
      <w:r w:rsidR="00844639">
        <w:rPr>
          <w:i/>
          <w:iCs/>
          <w:lang w:val="id-ID"/>
        </w:rPr>
        <w:t xml:space="preserve"> </w:t>
      </w:r>
      <w:r w:rsidR="00844639">
        <w:rPr>
          <w:lang w:val="id-ID"/>
        </w:rPr>
        <w:t xml:space="preserve">dan </w:t>
      </w:r>
      <w:proofErr w:type="spellStart"/>
      <w:r w:rsidR="00844639">
        <w:rPr>
          <w:i/>
          <w:iCs/>
          <w:lang w:val="id-ID"/>
        </w:rPr>
        <w:t>vari</w:t>
      </w:r>
      <w:proofErr w:type="spellEnd"/>
      <w:r w:rsidR="00355371">
        <w:rPr>
          <w:i/>
          <w:iCs/>
        </w:rPr>
        <w:t>a</w:t>
      </w:r>
      <w:proofErr w:type="spellStart"/>
      <w:r w:rsidR="00844639">
        <w:rPr>
          <w:i/>
          <w:iCs/>
          <w:lang w:val="id-ID"/>
        </w:rPr>
        <w:t>ble</w:t>
      </w:r>
      <w:proofErr w:type="spellEnd"/>
      <w:r w:rsidR="00844639">
        <w:rPr>
          <w:i/>
          <w:iCs/>
          <w:lang w:val="id-ID"/>
        </w:rPr>
        <w:t xml:space="preserve"> </w:t>
      </w:r>
      <w:proofErr w:type="spellStart"/>
      <w:r w:rsidR="00844639">
        <w:rPr>
          <w:i/>
          <w:iCs/>
          <w:lang w:val="id-ID"/>
        </w:rPr>
        <w:t>costing</w:t>
      </w:r>
      <w:proofErr w:type="spellEnd"/>
      <w:r w:rsidR="00844639">
        <w:t>.</w:t>
      </w:r>
      <w:r w:rsidR="00844639">
        <w:rPr>
          <w:lang w:val="id-ID"/>
        </w:rPr>
        <w:t xml:space="preserve"> Penelitian deskriptif kuantitatif </w:t>
      </w:r>
      <w:r w:rsidR="00844639">
        <w:t>merupakan</w:t>
      </w:r>
      <w:r w:rsidR="00844639">
        <w:rPr>
          <w:lang w:val="id-ID"/>
        </w:rPr>
        <w:t xml:space="preserve"> </w:t>
      </w:r>
      <w:r w:rsidR="00844639">
        <w:t xml:space="preserve">suatu cara mempelajari fenomena yang terjadi di masa sekarang, dengan menggunakan angka-angka menyelusuri proses pengumpulan dan penyusunan data, serta </w:t>
      </w:r>
      <w:r w:rsidR="00844639">
        <w:t>menganalisis dan menginterpretasikan data tersebut</w:t>
      </w:r>
      <w:r w:rsidR="00844639">
        <w:rPr>
          <w:lang w:val="id-ID"/>
        </w:rPr>
        <w:t xml:space="preserve"> </w:t>
      </w:r>
      <w:r w:rsidR="00844639">
        <w:rPr>
          <w:lang w:val="id-ID"/>
        </w:rPr>
        <w:fldChar w:fldCharType="begin" w:fldLock="1"/>
      </w:r>
      <w:r w:rsidR="00844639">
        <w:rPr>
          <w:lang w:val="id-ID"/>
        </w:rPr>
        <w:instrText>ADDIN CSL_CITATION {"citationItems":[{"id":"ITEM-1","itemData":{"ISBN":"0222008822","abstract":"Predicting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approach.","author":[{"dropping-particle":"","family":"Sugiyono","given":"","non-dropping-particle":"","parse-names":false,"suffix":""}],"id":"ITEM-1","issued":{"date-parts":[["2011"]]},"title":"Metode Penelitian Kuantitatif, Kualitatif dan R&amp;D","type":"book"},"uris":["http://www.mendeley.com/documents/?uuid=703c03fc-0788-413b-a804-78a25535ed3c"]}],"mendeley":{"formattedCitation":"(Sugiyono, 2011)","plainTextFormattedCitation":"(Sugiyono, 2011)","previouslyFormattedCitation":"(Sugiyono, 2011)"},"properties":{"noteIndex":0},"schema":"https://github.com/citation-style-language/schema/raw/master/csl-citation.json"}</w:instrText>
      </w:r>
      <w:r w:rsidR="00844639">
        <w:rPr>
          <w:lang w:val="id-ID"/>
        </w:rPr>
        <w:fldChar w:fldCharType="separate"/>
      </w:r>
      <w:r w:rsidR="00844639" w:rsidRPr="003F0EC7">
        <w:rPr>
          <w:noProof/>
          <w:lang w:val="id-ID"/>
        </w:rPr>
        <w:t>(Sugiyono, 2011)</w:t>
      </w:r>
      <w:r w:rsidR="00844639">
        <w:rPr>
          <w:lang w:val="id-ID"/>
        </w:rPr>
        <w:fldChar w:fldCharType="end"/>
      </w:r>
      <w:r w:rsidR="00844639">
        <w:rPr>
          <w:lang w:val="id-ID"/>
        </w:rPr>
        <w:t>.</w:t>
      </w:r>
    </w:p>
    <w:p w14:paraId="1E3F62A7" w14:textId="71ABC47C" w:rsidR="00844639" w:rsidRDefault="00844639" w:rsidP="00844639">
      <w:pPr>
        <w:widowControl w:val="0"/>
        <w:autoSpaceDE w:val="0"/>
        <w:spacing w:before="4" w:line="220" w:lineRule="exact"/>
        <w:ind w:firstLine="567"/>
        <w:rPr>
          <w:lang w:val="id-ID"/>
        </w:rPr>
      </w:pPr>
      <w:r>
        <w:rPr>
          <w:lang w:val="id-ID"/>
        </w:rPr>
        <w:t>Analisis deskriptif kuantitatif di</w:t>
      </w:r>
      <w:r w:rsidR="00BA085B">
        <w:t>per</w:t>
      </w:r>
      <w:r>
        <w:rPr>
          <w:lang w:val="id-ID"/>
        </w:rPr>
        <w:t xml:space="preserve">gunakan untuk </w:t>
      </w:r>
      <w:r w:rsidR="00A7280A">
        <w:t>mendeskripsikan</w:t>
      </w:r>
      <w:r>
        <w:rPr>
          <w:lang w:val="id-ID"/>
        </w:rPr>
        <w:t xml:space="preserve"> perhitungan </w:t>
      </w:r>
      <w:r w:rsidR="00E02A88">
        <w:t>HPP</w:t>
      </w:r>
      <w:r>
        <w:rPr>
          <w:lang w:val="id-ID"/>
        </w:rPr>
        <w:t xml:space="preserve"> </w:t>
      </w:r>
      <w:r w:rsidR="00A7280A">
        <w:t xml:space="preserve">dengan </w:t>
      </w:r>
      <w:r>
        <w:rPr>
          <w:lang w:val="id-ID"/>
        </w:rPr>
        <w:t xml:space="preserve">metode </w:t>
      </w:r>
      <w:proofErr w:type="spellStart"/>
      <w:r>
        <w:rPr>
          <w:i/>
          <w:iCs/>
          <w:lang w:val="id-ID"/>
        </w:rPr>
        <w:t>full</w:t>
      </w:r>
      <w:proofErr w:type="spellEnd"/>
      <w:r>
        <w:rPr>
          <w:i/>
          <w:iCs/>
          <w:lang w:val="id-ID"/>
        </w:rPr>
        <w:t xml:space="preserve"> </w:t>
      </w:r>
      <w:proofErr w:type="spellStart"/>
      <w:r>
        <w:rPr>
          <w:i/>
          <w:iCs/>
          <w:lang w:val="id-ID"/>
        </w:rPr>
        <w:t>costing</w:t>
      </w:r>
      <w:proofErr w:type="spellEnd"/>
      <w:r>
        <w:rPr>
          <w:i/>
          <w:iCs/>
          <w:lang w:val="id-ID"/>
        </w:rPr>
        <w:t xml:space="preserve"> </w:t>
      </w:r>
      <w:r w:rsidR="00E02A88">
        <w:t>serta</w:t>
      </w:r>
      <w:r>
        <w:rPr>
          <w:lang w:val="id-ID"/>
        </w:rPr>
        <w:t xml:space="preserve"> </w:t>
      </w:r>
      <w:proofErr w:type="spellStart"/>
      <w:r>
        <w:rPr>
          <w:i/>
          <w:iCs/>
          <w:lang w:val="id-ID"/>
        </w:rPr>
        <w:t>variable</w:t>
      </w:r>
      <w:proofErr w:type="spellEnd"/>
      <w:r>
        <w:rPr>
          <w:i/>
          <w:iCs/>
          <w:lang w:val="id-ID"/>
        </w:rPr>
        <w:t xml:space="preserve"> </w:t>
      </w:r>
      <w:proofErr w:type="spellStart"/>
      <w:r>
        <w:rPr>
          <w:i/>
          <w:iCs/>
          <w:lang w:val="id-ID"/>
        </w:rPr>
        <w:t>costing</w:t>
      </w:r>
      <w:proofErr w:type="spellEnd"/>
      <w:r>
        <w:rPr>
          <w:lang w:val="id-ID"/>
        </w:rPr>
        <w:t xml:space="preserve">, </w:t>
      </w:r>
      <w:r w:rsidR="00A7280A">
        <w:t>lalu</w:t>
      </w:r>
      <w:r>
        <w:rPr>
          <w:lang w:val="id-ID"/>
        </w:rPr>
        <w:t xml:space="preserve"> membandingkan metode</w:t>
      </w:r>
      <w:r w:rsidR="00A7280A">
        <w:t xml:space="preserve">nya </w:t>
      </w:r>
      <w:r w:rsidR="00355371">
        <w:t>sehingga</w:t>
      </w:r>
      <w:r>
        <w:rPr>
          <w:lang w:val="id-ID"/>
        </w:rPr>
        <w:t xml:space="preserve"> nantinya informasi </w:t>
      </w:r>
      <w:r w:rsidR="00A7280A">
        <w:t>inilah</w:t>
      </w:r>
      <w:r>
        <w:rPr>
          <w:lang w:val="id-ID"/>
        </w:rPr>
        <w:t xml:space="preserve"> </w:t>
      </w:r>
      <w:r w:rsidR="00355371">
        <w:t>yang</w:t>
      </w:r>
      <w:r>
        <w:rPr>
          <w:lang w:val="id-ID"/>
        </w:rPr>
        <w:t xml:space="preserve"> </w:t>
      </w:r>
      <w:proofErr w:type="spellStart"/>
      <w:r>
        <w:rPr>
          <w:lang w:val="id-ID"/>
        </w:rPr>
        <w:t>dijadkan</w:t>
      </w:r>
      <w:proofErr w:type="spellEnd"/>
      <w:r>
        <w:rPr>
          <w:lang w:val="id-ID"/>
        </w:rPr>
        <w:t xml:space="preserve"> sebagai </w:t>
      </w:r>
      <w:r w:rsidR="00A7280A">
        <w:t>dasar</w:t>
      </w:r>
      <w:r>
        <w:rPr>
          <w:lang w:val="id-ID"/>
        </w:rPr>
        <w:t xml:space="preserve"> dalam </w:t>
      </w:r>
      <w:r w:rsidR="00500D6D">
        <w:t>menetapkan</w:t>
      </w:r>
      <w:r>
        <w:rPr>
          <w:lang w:val="id-ID"/>
        </w:rPr>
        <w:t xml:space="preserve"> perhitungan </w:t>
      </w:r>
      <w:r w:rsidR="00E02A88">
        <w:t>HPP</w:t>
      </w:r>
      <w:r>
        <w:rPr>
          <w:lang w:val="id-ID"/>
        </w:rPr>
        <w:t xml:space="preserve"> </w:t>
      </w:r>
      <w:r w:rsidR="00A7280A">
        <w:t>dengan</w:t>
      </w:r>
      <w:r>
        <w:rPr>
          <w:lang w:val="id-ID"/>
        </w:rPr>
        <w:t xml:space="preserve"> </w:t>
      </w:r>
      <w:r>
        <w:t>akurat</w:t>
      </w:r>
      <w:r>
        <w:rPr>
          <w:lang w:val="id-ID"/>
        </w:rPr>
        <w:t xml:space="preserve"> dan </w:t>
      </w:r>
      <w:r>
        <w:t>tepat</w:t>
      </w:r>
      <w:r>
        <w:rPr>
          <w:lang w:val="id-ID"/>
        </w:rPr>
        <w:t>.</w:t>
      </w:r>
    </w:p>
    <w:p w14:paraId="00B874F7" w14:textId="77777777" w:rsidR="00844639" w:rsidRDefault="00844639" w:rsidP="00844639">
      <w:pPr>
        <w:widowControl w:val="0"/>
        <w:autoSpaceDE w:val="0"/>
        <w:spacing w:before="4" w:line="220" w:lineRule="exact"/>
        <w:rPr>
          <w:b/>
          <w:lang w:val="id-ID"/>
        </w:rPr>
      </w:pPr>
    </w:p>
    <w:p w14:paraId="3F6BE878" w14:textId="77777777" w:rsidR="00844639" w:rsidRDefault="00844639" w:rsidP="00844639">
      <w:pPr>
        <w:widowControl w:val="0"/>
        <w:autoSpaceDE w:val="0"/>
        <w:spacing w:before="4" w:line="220" w:lineRule="exact"/>
        <w:rPr>
          <w:b/>
          <w:lang w:val="id-ID"/>
        </w:rPr>
      </w:pPr>
      <w:r>
        <w:rPr>
          <w:b/>
          <w:lang w:val="id-ID"/>
        </w:rPr>
        <w:t>Sumber Data</w:t>
      </w:r>
    </w:p>
    <w:p w14:paraId="29C21B0A" w14:textId="127B8FFF" w:rsidR="00844639" w:rsidRDefault="00844639" w:rsidP="00844639">
      <w:pPr>
        <w:widowControl w:val="0"/>
        <w:autoSpaceDE w:val="0"/>
        <w:spacing w:before="4" w:line="220" w:lineRule="exact"/>
        <w:ind w:firstLine="567"/>
        <w:rPr>
          <w:bCs/>
          <w:lang w:val="id-ID"/>
        </w:rPr>
      </w:pPr>
      <w:r>
        <w:rPr>
          <w:bCs/>
          <w:lang w:val="id-ID"/>
        </w:rPr>
        <w:t>Menurut</w:t>
      </w:r>
      <w:r w:rsidR="00677300">
        <w:rPr>
          <w:bCs/>
        </w:rPr>
        <w:t xml:space="preserve"> </w:t>
      </w:r>
      <w:r w:rsidR="00677300">
        <w:rPr>
          <w:bCs/>
        </w:rPr>
        <w:fldChar w:fldCharType="begin" w:fldLock="1"/>
      </w:r>
      <w:r w:rsidR="00677300">
        <w:rPr>
          <w:bCs/>
        </w:rPr>
        <w:instrText>ADDIN CSL_CITATION {"citationItems":[{"id":"ITEM-1","itemData":{"author":[{"dropping-particle":"","family":"Kuncoro","given":"","non-dropping-particle":"","parse-names":false,"suffix":""}],"id":"ITEM-1","issued":{"date-parts":[["2009"]]},"publisher":"Erlangga","publisher-place":"Jakarta","title":"Metode Riset Untuk Bisnis Dan Ekonomi","type":"book"},"uris":["http://www.mendeley.com/documents/?uuid=7c772019-1848-4c62-8629-84378fc0a07e"]}],"mendeley":{"formattedCitation":"(Kuncoro, 2009)","manualFormatting":"Kuncoro (2009)","plainTextFormattedCitation":"(Kuncoro, 2009)"},"properties":{"noteIndex":0},"schema":"https://github.com/citation-style-language/schema/raw/master/csl-citation.json"}</w:instrText>
      </w:r>
      <w:r w:rsidR="00677300">
        <w:rPr>
          <w:bCs/>
        </w:rPr>
        <w:fldChar w:fldCharType="separate"/>
      </w:r>
      <w:r w:rsidR="00677300" w:rsidRPr="00677300">
        <w:rPr>
          <w:bCs/>
          <w:noProof/>
        </w:rPr>
        <w:t xml:space="preserve">Kuncoro </w:t>
      </w:r>
      <w:r w:rsidR="00677300">
        <w:rPr>
          <w:bCs/>
          <w:noProof/>
        </w:rPr>
        <w:t>(</w:t>
      </w:r>
      <w:r w:rsidR="00677300" w:rsidRPr="00677300">
        <w:rPr>
          <w:bCs/>
          <w:noProof/>
        </w:rPr>
        <w:t>2009)</w:t>
      </w:r>
      <w:r w:rsidR="00677300">
        <w:rPr>
          <w:bCs/>
        </w:rPr>
        <w:fldChar w:fldCharType="end"/>
      </w:r>
      <w:r w:rsidR="00677300">
        <w:rPr>
          <w:bCs/>
        </w:rPr>
        <w:t xml:space="preserve"> dalam penelitian</w:t>
      </w:r>
      <w:r>
        <w:rPr>
          <w:bCs/>
          <w:lang w:val="id-ID"/>
        </w:rPr>
        <w:t xml:space="preserve"> </w:t>
      </w:r>
      <w:r>
        <w:rPr>
          <w:bCs/>
          <w:lang w:val="id-ID"/>
        </w:rPr>
        <w:fldChar w:fldCharType="begin" w:fldLock="1"/>
      </w:r>
      <w:r>
        <w:rPr>
          <w:bCs/>
          <w:lang w:val="id-ID"/>
        </w:rPr>
        <w:instrText>ADDIN CSL_CITATION {"citationItems":[{"id":"ITEM-1","itemData":{"ISSN":"2303-1174","abstract":"ABSTRAK Berdasarkan penentuan harga pokok produk yang benar dari suatu produk akan dapat mengurangi ketidakpastian dalam penentuan harga jual. Tujuan penelitian ini adalah untuk mengevaluasi penentuan harga pokok produk dan penetapan harga jual yang dilakukan perusahaan, untuk dibandingkan dengan metode penentuan harga pokok proses dengan pendekatan full costing, dan metode penetapan harga jual berdasarkan cost plus pricing. Metode analisis yang digunakan dalam penelitian ini adalah metode analisis deskriptif. Hasil penelitian ini menunjukkan terdapat kelemahan dalam perhitungan harga pokok produk perusahaan yaitu kalkulasi harga pokok produk yang dilakukan perusahaan lebih tinggi dari pada harga pokok produk menurut harga pokok produk setelah dievaluasi, menurut perusahaan harga pokok produk genteng garuda, sebesar Rp. 2.100, genteng KIA sebesar Rp. 2.000, paving serasi sebesar Rp. 1.400, paving 3 berlian sebesar Rp. 1.300, dan hollow brich sebesar Rp. 2.400. Sedangkan harga pokok produk setelah dievaluasi untuk genteng garuda sebesar Rp. 1.940, genteng KIA sebesar Rp. 1.864, paving serasi sebesar Rp. 1.334, paving 3 berlian sebesar Rp. 1.243, dan hollow brich sebesar Rp. 2.277, hal ini disebabkan karena perusahaan tidak membebankan biaya produksi yaitu biaya penyusutan gedung pabrik, biaya penyusutan mesin &amp; peralatan, dan biaya asuransi dalam perhitungan harga pokok produksi. Kata kunci: harga pokok produk, harga jual, profitabilitas. ABSTRACT Based on the right thye cost of the products will less the unsure in thye selling price. The purpose of this study was to evaluate thye cost of the products and pricing are done selling the company, to be compared with the method of determining the cost of a full costing approach, and the method of determining the selling price based on cost plus pricing. The method of analysis used in this research is descriptive method. The results of this study showed that there werw flaws in the calculation of the cost of the company's products is higher than the cost of the product according to the cost of the product after the evaluation, according to the company's cost of products at Rp. 2.100 eagle tile, tile kia at Rp. 2.000, Rp. 1.400 for mismatched paving, paving 3 diamonds Rp. 1.300, and hollow brich at Rp. 2.400. while the cost of the product after evaluate on for tile eagle Rp. 1.940, Rp. 1.864 for kia tile, paving matched by Rp. 1.334, paving 3 diamonds at Rp. 1.243, and hollow brich at Rp. 2.227. This is caused …","author":[{"dropping-particle":"","family":"Henri Slat","given":"Andre","non-dropping-particle":"","parse-names":false,"suffix":""},{"dropping-particle":"","family":"Harga Pokok","given":"Analisis","non-dropping-particle":"","parse-names":false,"suffix":""},{"dropping-particle":"","family":"Henri Slat Fakultas Ekonomi Jurusan Akuntansi Universitas Sam ratulangi Manado","given":"Andre","non-dropping-particle":"","parse-names":false,"suffix":""}],"container-title":"110 Jurnal EMBA","id":"ITEM-1","issue":"3","issued":{"date-parts":[["2013"]]},"page":"110-117","title":"Analisis Harga Pokok Produk Dengan Metode Full Costing Dan Penentuan Harga Jual","type":"article-journal","volume":"1"},"uris":["http://www.mendeley.com/documents/?uuid=0a0b4a73-7be9-4034-b877-b880083af71e"]}],"mendeley":{"formattedCitation":"(Henri Slat et al., 2013)","manualFormatting":"Henri Slat et al., (2013)","plainTextFormattedCitation":"(Henri Slat et al., 2013)","previouslyFormattedCitation":"(Henri Slat et al., 2013)"},"properties":{"noteIndex":0},"schema":"https://github.com/citation-style-language/schema/raw/master/csl-citation.json"}</w:instrText>
      </w:r>
      <w:r>
        <w:rPr>
          <w:bCs/>
          <w:lang w:val="id-ID"/>
        </w:rPr>
        <w:fldChar w:fldCharType="separate"/>
      </w:r>
      <w:r w:rsidRPr="00553BA7">
        <w:rPr>
          <w:bCs/>
          <w:noProof/>
          <w:lang w:val="id-ID"/>
        </w:rPr>
        <w:t xml:space="preserve">Henri Slat et al., </w:t>
      </w:r>
      <w:r>
        <w:rPr>
          <w:bCs/>
          <w:noProof/>
          <w:lang w:val="id-ID"/>
        </w:rPr>
        <w:t>(</w:t>
      </w:r>
      <w:r w:rsidRPr="00553BA7">
        <w:rPr>
          <w:bCs/>
          <w:noProof/>
          <w:lang w:val="id-ID"/>
        </w:rPr>
        <w:t>2013)</w:t>
      </w:r>
      <w:r>
        <w:rPr>
          <w:bCs/>
          <w:lang w:val="id-ID"/>
        </w:rPr>
        <w:fldChar w:fldCharType="end"/>
      </w:r>
      <w:r>
        <w:rPr>
          <w:bCs/>
          <w:lang w:val="id-ID"/>
        </w:rPr>
        <w:t xml:space="preserve"> berpendapat bahwa </w:t>
      </w:r>
      <w:r w:rsidR="00355371">
        <w:rPr>
          <w:bCs/>
        </w:rPr>
        <w:t>ada dua sumber data</w:t>
      </w:r>
      <w:r>
        <w:rPr>
          <w:bCs/>
          <w:lang w:val="id-ID"/>
        </w:rPr>
        <w:t xml:space="preserve">, </w:t>
      </w:r>
      <w:r>
        <w:rPr>
          <w:bCs/>
        </w:rPr>
        <w:t>diantaranya</w:t>
      </w:r>
      <w:r>
        <w:rPr>
          <w:bCs/>
          <w:lang w:val="id-ID"/>
        </w:rPr>
        <w:t>.</w:t>
      </w:r>
    </w:p>
    <w:p w14:paraId="16940C9A" w14:textId="4832E921" w:rsidR="00844639" w:rsidRDefault="00844639" w:rsidP="00844639">
      <w:pPr>
        <w:pStyle w:val="DaftarParagraf"/>
        <w:widowControl w:val="0"/>
        <w:numPr>
          <w:ilvl w:val="0"/>
          <w:numId w:val="1"/>
        </w:numPr>
        <w:autoSpaceDE w:val="0"/>
        <w:spacing w:before="4" w:line="220" w:lineRule="exact"/>
        <w:ind w:left="426"/>
        <w:jc w:val="both"/>
        <w:rPr>
          <w:rFonts w:ascii="Times New Roman" w:hAnsi="Times New Roman"/>
          <w:bCs/>
          <w:sz w:val="20"/>
          <w:szCs w:val="20"/>
          <w:lang w:val="id-ID"/>
        </w:rPr>
      </w:pPr>
      <w:r w:rsidRPr="00671346">
        <w:rPr>
          <w:rFonts w:ascii="Times New Roman" w:hAnsi="Times New Roman"/>
          <w:bCs/>
          <w:sz w:val="20"/>
          <w:szCs w:val="20"/>
          <w:lang w:val="id-ID"/>
        </w:rPr>
        <w:t xml:space="preserve">Data </w:t>
      </w:r>
      <w:r>
        <w:rPr>
          <w:rFonts w:ascii="Times New Roman" w:hAnsi="Times New Roman"/>
          <w:bCs/>
          <w:sz w:val="20"/>
          <w:szCs w:val="20"/>
          <w:lang w:val="id-ID"/>
        </w:rPr>
        <w:t>p</w:t>
      </w:r>
      <w:r w:rsidRPr="00671346">
        <w:rPr>
          <w:rFonts w:ascii="Times New Roman" w:hAnsi="Times New Roman"/>
          <w:bCs/>
          <w:sz w:val="20"/>
          <w:szCs w:val="20"/>
          <w:lang w:val="id-ID"/>
        </w:rPr>
        <w:t xml:space="preserve">rimer, </w:t>
      </w:r>
      <w:r w:rsidR="00A7280A">
        <w:rPr>
          <w:rFonts w:ascii="Times New Roman" w:hAnsi="Times New Roman"/>
          <w:bCs/>
          <w:sz w:val="20"/>
          <w:szCs w:val="20"/>
        </w:rPr>
        <w:t>yakni</w:t>
      </w:r>
      <w:r w:rsidRPr="00671346">
        <w:rPr>
          <w:rFonts w:ascii="Times New Roman" w:hAnsi="Times New Roman"/>
          <w:bCs/>
          <w:sz w:val="20"/>
          <w:szCs w:val="20"/>
          <w:lang w:val="id-ID"/>
        </w:rPr>
        <w:t xml:space="preserve"> data yang </w:t>
      </w:r>
      <w:r w:rsidR="00500D6D">
        <w:rPr>
          <w:rFonts w:ascii="Times New Roman" w:hAnsi="Times New Roman"/>
          <w:bCs/>
          <w:sz w:val="20"/>
          <w:szCs w:val="20"/>
        </w:rPr>
        <w:t xml:space="preserve">berasal dari </w:t>
      </w:r>
      <w:r>
        <w:rPr>
          <w:rFonts w:ascii="Times New Roman" w:hAnsi="Times New Roman"/>
          <w:bCs/>
          <w:sz w:val="20"/>
          <w:szCs w:val="20"/>
          <w:lang w:val="id-ID"/>
        </w:rPr>
        <w:t>sumber aslinya</w:t>
      </w:r>
      <w:r w:rsidR="00500D6D">
        <w:rPr>
          <w:rFonts w:ascii="Times New Roman" w:hAnsi="Times New Roman"/>
          <w:bCs/>
          <w:sz w:val="20"/>
          <w:szCs w:val="20"/>
        </w:rPr>
        <w:t xml:space="preserve"> langsung</w:t>
      </w:r>
      <w:r>
        <w:rPr>
          <w:rFonts w:ascii="Times New Roman" w:hAnsi="Times New Roman"/>
          <w:bCs/>
          <w:sz w:val="20"/>
          <w:szCs w:val="20"/>
          <w:lang w:val="id-ID"/>
        </w:rPr>
        <w:t xml:space="preserve"> melalui survei lapangan, </w:t>
      </w:r>
      <w:r w:rsidR="00A7280A">
        <w:rPr>
          <w:rFonts w:ascii="Times New Roman" w:hAnsi="Times New Roman"/>
          <w:bCs/>
          <w:sz w:val="20"/>
          <w:szCs w:val="20"/>
          <w:lang w:val="id-ID"/>
        </w:rPr>
        <w:t>kuesioner</w:t>
      </w:r>
      <w:r w:rsidR="00A7280A">
        <w:rPr>
          <w:rFonts w:ascii="Times New Roman" w:hAnsi="Times New Roman"/>
          <w:bCs/>
          <w:sz w:val="20"/>
          <w:szCs w:val="20"/>
        </w:rPr>
        <w:t xml:space="preserve">, </w:t>
      </w:r>
      <w:r>
        <w:rPr>
          <w:rFonts w:ascii="Times New Roman" w:hAnsi="Times New Roman"/>
          <w:bCs/>
          <w:sz w:val="20"/>
          <w:szCs w:val="20"/>
          <w:lang w:val="id-ID"/>
        </w:rPr>
        <w:t>observasi</w:t>
      </w:r>
      <w:r w:rsidR="00A7280A">
        <w:rPr>
          <w:rFonts w:ascii="Times New Roman" w:hAnsi="Times New Roman"/>
          <w:bCs/>
          <w:sz w:val="20"/>
          <w:szCs w:val="20"/>
        </w:rPr>
        <w:t xml:space="preserve"> </w:t>
      </w:r>
      <w:r>
        <w:rPr>
          <w:rFonts w:ascii="Times New Roman" w:hAnsi="Times New Roman"/>
          <w:bCs/>
          <w:sz w:val="20"/>
          <w:szCs w:val="20"/>
        </w:rPr>
        <w:t xml:space="preserve">dan </w:t>
      </w:r>
      <w:r>
        <w:rPr>
          <w:rFonts w:ascii="Times New Roman" w:hAnsi="Times New Roman"/>
          <w:bCs/>
          <w:sz w:val="20"/>
          <w:szCs w:val="20"/>
          <w:lang w:val="id-ID"/>
        </w:rPr>
        <w:t>wawancara.</w:t>
      </w:r>
    </w:p>
    <w:p w14:paraId="48B42BBD" w14:textId="69C055D0" w:rsidR="00844639" w:rsidRPr="00621C43" w:rsidRDefault="00844639" w:rsidP="00844639">
      <w:pPr>
        <w:pStyle w:val="DaftarParagraf"/>
        <w:widowControl w:val="0"/>
        <w:numPr>
          <w:ilvl w:val="0"/>
          <w:numId w:val="1"/>
        </w:numPr>
        <w:autoSpaceDE w:val="0"/>
        <w:spacing w:before="4" w:line="220" w:lineRule="exact"/>
        <w:ind w:left="426"/>
        <w:jc w:val="both"/>
        <w:rPr>
          <w:rFonts w:ascii="Times New Roman" w:hAnsi="Times New Roman"/>
          <w:bCs/>
          <w:sz w:val="18"/>
          <w:szCs w:val="18"/>
          <w:lang w:val="id-ID"/>
        </w:rPr>
      </w:pPr>
      <w:r w:rsidRPr="00621C43">
        <w:rPr>
          <w:rFonts w:ascii="Times New Roman" w:hAnsi="Times New Roman"/>
          <w:bCs/>
          <w:sz w:val="20"/>
          <w:szCs w:val="20"/>
          <w:lang w:val="id-ID"/>
        </w:rPr>
        <w:t xml:space="preserve">Data sekunder, </w:t>
      </w:r>
      <w:r w:rsidR="00A7280A">
        <w:rPr>
          <w:rFonts w:ascii="Times New Roman" w:hAnsi="Times New Roman"/>
          <w:bCs/>
          <w:sz w:val="20"/>
          <w:szCs w:val="20"/>
        </w:rPr>
        <w:t>yakni</w:t>
      </w:r>
      <w:r w:rsidRPr="00621C43">
        <w:rPr>
          <w:rFonts w:ascii="Times New Roman" w:hAnsi="Times New Roman"/>
          <w:bCs/>
          <w:sz w:val="20"/>
          <w:szCs w:val="20"/>
          <w:lang w:val="id-ID"/>
        </w:rPr>
        <w:t xml:space="preserve"> data yang </w:t>
      </w:r>
      <w:r w:rsidR="00E43C79">
        <w:rPr>
          <w:rFonts w:ascii="Times New Roman" w:hAnsi="Times New Roman"/>
          <w:bCs/>
          <w:sz w:val="20"/>
          <w:szCs w:val="20"/>
        </w:rPr>
        <w:t xml:space="preserve">sudah </w:t>
      </w:r>
      <w:r>
        <w:rPr>
          <w:rFonts w:ascii="Times New Roman" w:hAnsi="Times New Roman"/>
          <w:bCs/>
          <w:sz w:val="20"/>
          <w:szCs w:val="20"/>
        </w:rPr>
        <w:t>dikumpulkan</w:t>
      </w:r>
      <w:r w:rsidRPr="00621C43">
        <w:rPr>
          <w:rFonts w:ascii="Times New Roman" w:hAnsi="Times New Roman"/>
          <w:bCs/>
          <w:sz w:val="20"/>
          <w:szCs w:val="20"/>
          <w:lang w:val="id-ID"/>
        </w:rPr>
        <w:t xml:space="preserve"> </w:t>
      </w:r>
      <w:r w:rsidR="00E43C79">
        <w:rPr>
          <w:rFonts w:ascii="Times New Roman" w:hAnsi="Times New Roman"/>
          <w:bCs/>
          <w:sz w:val="20"/>
          <w:szCs w:val="20"/>
        </w:rPr>
        <w:t xml:space="preserve">melalui perantara atau </w:t>
      </w:r>
      <w:r w:rsidRPr="00621C43">
        <w:rPr>
          <w:rFonts w:ascii="Times New Roman" w:hAnsi="Times New Roman"/>
          <w:bCs/>
          <w:sz w:val="20"/>
          <w:szCs w:val="20"/>
          <w:lang w:val="id-ID"/>
        </w:rPr>
        <w:t>secara tidak langsung</w:t>
      </w:r>
      <w:r w:rsidR="00E43C79">
        <w:rPr>
          <w:rFonts w:ascii="Times New Roman" w:hAnsi="Times New Roman"/>
          <w:bCs/>
          <w:sz w:val="20"/>
          <w:szCs w:val="20"/>
        </w:rPr>
        <w:t xml:space="preserve"> yang berasal dari </w:t>
      </w:r>
      <w:r>
        <w:rPr>
          <w:rFonts w:ascii="Times New Roman" w:hAnsi="Times New Roman"/>
          <w:bCs/>
          <w:sz w:val="20"/>
          <w:szCs w:val="20"/>
        </w:rPr>
        <w:t>entitas</w:t>
      </w:r>
      <w:r w:rsidRPr="00621C43">
        <w:rPr>
          <w:rFonts w:ascii="Times New Roman" w:hAnsi="Times New Roman"/>
          <w:bCs/>
          <w:sz w:val="20"/>
          <w:szCs w:val="20"/>
          <w:lang w:val="id-ID"/>
        </w:rPr>
        <w:t xml:space="preserve"> pengumpul data </w:t>
      </w:r>
      <w:r w:rsidR="00E02A88">
        <w:rPr>
          <w:rFonts w:ascii="Times New Roman" w:hAnsi="Times New Roman"/>
          <w:bCs/>
          <w:sz w:val="20"/>
          <w:szCs w:val="20"/>
        </w:rPr>
        <w:t>nan</w:t>
      </w:r>
      <w:r w:rsidRPr="00621C43">
        <w:rPr>
          <w:rFonts w:ascii="Times New Roman" w:hAnsi="Times New Roman"/>
          <w:bCs/>
          <w:sz w:val="20"/>
          <w:szCs w:val="20"/>
          <w:lang w:val="id-ID"/>
        </w:rPr>
        <w:t xml:space="preserve"> </w:t>
      </w:r>
      <w:r w:rsidR="00355371">
        <w:rPr>
          <w:rFonts w:ascii="Times New Roman" w:hAnsi="Times New Roman"/>
          <w:bCs/>
          <w:sz w:val="20"/>
          <w:szCs w:val="20"/>
        </w:rPr>
        <w:t xml:space="preserve">telah </w:t>
      </w:r>
      <w:r w:rsidRPr="00621C43">
        <w:rPr>
          <w:rFonts w:ascii="Times New Roman" w:hAnsi="Times New Roman"/>
          <w:bCs/>
          <w:sz w:val="20"/>
          <w:szCs w:val="20"/>
          <w:lang w:val="id-ID"/>
        </w:rPr>
        <w:t xml:space="preserve">dipublikasikan kepada </w:t>
      </w:r>
      <w:r>
        <w:rPr>
          <w:rFonts w:ascii="Times New Roman" w:hAnsi="Times New Roman"/>
          <w:bCs/>
          <w:sz w:val="20"/>
          <w:szCs w:val="20"/>
        </w:rPr>
        <w:t>publik</w:t>
      </w:r>
      <w:r w:rsidRPr="00621C43">
        <w:rPr>
          <w:rFonts w:ascii="Times New Roman" w:hAnsi="Times New Roman"/>
          <w:bCs/>
          <w:sz w:val="20"/>
          <w:szCs w:val="20"/>
          <w:lang w:val="id-ID"/>
        </w:rPr>
        <w:t xml:space="preserve"> sebagai pengguna data.</w:t>
      </w:r>
    </w:p>
    <w:p w14:paraId="42FEC98D" w14:textId="12A90679" w:rsidR="00844639" w:rsidRPr="00087931" w:rsidRDefault="00355371" w:rsidP="00844639">
      <w:pPr>
        <w:widowControl w:val="0"/>
        <w:autoSpaceDE w:val="0"/>
        <w:spacing w:before="4" w:line="220" w:lineRule="exact"/>
        <w:ind w:firstLine="567"/>
        <w:rPr>
          <w:bCs/>
          <w:lang w:val="id-ID"/>
        </w:rPr>
      </w:pPr>
      <w:r>
        <w:rPr>
          <w:bCs/>
        </w:rPr>
        <w:t>Data primer digunakan oleh penulis dalam melakukan penelitian ini melalui</w:t>
      </w:r>
      <w:r w:rsidR="00844639" w:rsidRPr="00CF1955">
        <w:rPr>
          <w:bCs/>
          <w:lang w:val="id-ID"/>
        </w:rPr>
        <w:t xml:space="preserve"> hasil survei lapangan </w:t>
      </w:r>
      <w:r>
        <w:rPr>
          <w:bCs/>
        </w:rPr>
        <w:t>serta</w:t>
      </w:r>
      <w:r w:rsidR="00844639" w:rsidRPr="00CF1955">
        <w:rPr>
          <w:bCs/>
          <w:lang w:val="id-ID"/>
        </w:rPr>
        <w:t xml:space="preserve"> wawancara langsung </w:t>
      </w:r>
      <w:r>
        <w:rPr>
          <w:bCs/>
        </w:rPr>
        <w:t>bersama</w:t>
      </w:r>
      <w:r w:rsidR="00844639" w:rsidRPr="00CF1955">
        <w:rPr>
          <w:bCs/>
          <w:lang w:val="id-ID"/>
        </w:rPr>
        <w:t xml:space="preserve"> </w:t>
      </w:r>
      <w:proofErr w:type="spellStart"/>
      <w:r w:rsidR="00844639" w:rsidRPr="00CF1955">
        <w:rPr>
          <w:bCs/>
          <w:i/>
          <w:iCs/>
          <w:lang w:val="id-ID"/>
        </w:rPr>
        <w:t>owner</w:t>
      </w:r>
      <w:proofErr w:type="spellEnd"/>
      <w:r w:rsidR="00844639" w:rsidRPr="00CF1955">
        <w:rPr>
          <w:bCs/>
          <w:i/>
          <w:iCs/>
          <w:lang w:val="id-ID"/>
        </w:rPr>
        <w:t xml:space="preserve"> </w:t>
      </w:r>
      <w:proofErr w:type="spellStart"/>
      <w:r w:rsidR="00844639" w:rsidRPr="00CF1955">
        <w:rPr>
          <w:bCs/>
          <w:lang w:val="id-ID"/>
        </w:rPr>
        <w:t>Mawflorist</w:t>
      </w:r>
      <w:proofErr w:type="spellEnd"/>
      <w:r w:rsidR="00844639" w:rsidRPr="00CF1955">
        <w:rPr>
          <w:bCs/>
          <w:lang w:val="id-ID"/>
        </w:rPr>
        <w:t xml:space="preserve"> Karawang. Hasil yang diperoleh berupa data-data </w:t>
      </w:r>
      <w:r w:rsidR="00844639">
        <w:rPr>
          <w:bCs/>
        </w:rPr>
        <w:t>rincian</w:t>
      </w:r>
      <w:r w:rsidR="00844639" w:rsidRPr="00CF1955">
        <w:rPr>
          <w:bCs/>
          <w:lang w:val="id-ID"/>
        </w:rPr>
        <w:t xml:space="preserve"> biaya produksi untuk produk yang siap dijual.</w:t>
      </w:r>
    </w:p>
    <w:p w14:paraId="43870289" w14:textId="77777777" w:rsidR="00844639" w:rsidRDefault="00844639" w:rsidP="00844639">
      <w:pPr>
        <w:widowControl w:val="0"/>
        <w:autoSpaceDE w:val="0"/>
        <w:ind w:right="-1"/>
        <w:rPr>
          <w:bCs/>
          <w:spacing w:val="-1"/>
          <w:lang w:val="id-ID"/>
        </w:rPr>
      </w:pPr>
    </w:p>
    <w:p w14:paraId="2D791338" w14:textId="77777777" w:rsidR="00844639" w:rsidRPr="00E86E7D" w:rsidRDefault="00844639" w:rsidP="00844639">
      <w:pPr>
        <w:widowControl w:val="0"/>
        <w:autoSpaceDE w:val="0"/>
        <w:ind w:right="-1"/>
        <w:rPr>
          <w:bCs/>
          <w:spacing w:val="-1"/>
          <w:lang w:val="id-ID"/>
        </w:rPr>
      </w:pPr>
    </w:p>
    <w:p w14:paraId="18E30FD5" w14:textId="77777777" w:rsidR="00844639" w:rsidRDefault="00844639" w:rsidP="00844639">
      <w:pPr>
        <w:widowControl w:val="0"/>
        <w:autoSpaceDE w:val="0"/>
        <w:ind w:right="-1"/>
        <w:rPr>
          <w:b/>
          <w:bCs/>
          <w:w w:val="104"/>
        </w:rPr>
      </w:pPr>
      <w:r>
        <w:rPr>
          <w:b/>
          <w:bCs/>
          <w:spacing w:val="-1"/>
          <w:lang w:val="id-ID"/>
        </w:rPr>
        <w:t>HA</w:t>
      </w:r>
      <w:r>
        <w:rPr>
          <w:b/>
          <w:bCs/>
          <w:spacing w:val="-1"/>
        </w:rPr>
        <w:t xml:space="preserve">SIL DAN </w:t>
      </w:r>
      <w:r>
        <w:rPr>
          <w:b/>
          <w:bCs/>
          <w:spacing w:val="-1"/>
          <w:w w:val="104"/>
        </w:rPr>
        <w:t>PE</w:t>
      </w:r>
      <w:r>
        <w:rPr>
          <w:b/>
          <w:bCs/>
          <w:spacing w:val="4"/>
          <w:w w:val="104"/>
        </w:rPr>
        <w:t>M</w:t>
      </w:r>
      <w:r>
        <w:rPr>
          <w:b/>
          <w:bCs/>
          <w:spacing w:val="-1"/>
          <w:w w:val="104"/>
        </w:rPr>
        <w:t>B</w:t>
      </w:r>
      <w:r>
        <w:rPr>
          <w:b/>
          <w:bCs/>
          <w:w w:val="104"/>
        </w:rPr>
        <w:t>A</w:t>
      </w:r>
      <w:r>
        <w:rPr>
          <w:b/>
          <w:bCs/>
          <w:spacing w:val="1"/>
          <w:w w:val="104"/>
        </w:rPr>
        <w:t>H</w:t>
      </w:r>
      <w:r>
        <w:rPr>
          <w:b/>
          <w:bCs/>
          <w:spacing w:val="2"/>
          <w:w w:val="104"/>
        </w:rPr>
        <w:t>A</w:t>
      </w:r>
      <w:r>
        <w:rPr>
          <w:b/>
          <w:bCs/>
          <w:w w:val="104"/>
        </w:rPr>
        <w:t>SAN</w:t>
      </w:r>
    </w:p>
    <w:p w14:paraId="59E3129A" w14:textId="77777777" w:rsidR="00844639" w:rsidRDefault="00844639" w:rsidP="00844639">
      <w:pPr>
        <w:widowControl w:val="0"/>
        <w:autoSpaceDE w:val="0"/>
        <w:spacing w:line="247" w:lineRule="auto"/>
        <w:ind w:right="-1"/>
        <w:rPr>
          <w:spacing w:val="-2"/>
        </w:rPr>
      </w:pPr>
    </w:p>
    <w:p w14:paraId="60DCEB85" w14:textId="2D70627D" w:rsidR="00AE5601" w:rsidRDefault="00844639" w:rsidP="00C01399">
      <w:pPr>
        <w:widowControl w:val="0"/>
        <w:autoSpaceDE w:val="0"/>
        <w:spacing w:line="247" w:lineRule="auto"/>
        <w:ind w:right="-1" w:firstLine="567"/>
        <w:rPr>
          <w:spacing w:val="-2"/>
          <w:lang w:val="id-ID"/>
        </w:rPr>
      </w:pPr>
      <w:r>
        <w:rPr>
          <w:spacing w:val="-2"/>
        </w:rPr>
        <w:t xml:space="preserve">Penelitian ini menggunakan data penggunaan biaya Desember 2022 dengan total unit produksi 100 buket bunga </w:t>
      </w:r>
      <w:r w:rsidR="00A7280A">
        <w:rPr>
          <w:spacing w:val="-2"/>
        </w:rPr>
        <w:t>seperti</w:t>
      </w:r>
      <w:r>
        <w:rPr>
          <w:spacing w:val="-2"/>
        </w:rPr>
        <w:t xml:space="preserve"> pada tabel 1 </w:t>
      </w:r>
      <w:r w:rsidR="00A7280A">
        <w:rPr>
          <w:spacing w:val="-2"/>
        </w:rPr>
        <w:t>berikut</w:t>
      </w:r>
      <w:r w:rsidR="009577A5">
        <w:rPr>
          <w:spacing w:val="-2"/>
        </w:rPr>
        <w:t xml:space="preserve"> di bawah</w:t>
      </w:r>
      <w:r>
        <w:rPr>
          <w:spacing w:val="-2"/>
        </w:rPr>
        <w:t xml:space="preserve"> ini</w:t>
      </w:r>
      <w:r>
        <w:rPr>
          <w:spacing w:val="-2"/>
          <w:lang w:val="id-ID"/>
        </w:rPr>
        <w:t>.</w:t>
      </w:r>
    </w:p>
    <w:p w14:paraId="4B7F1E2A" w14:textId="77777777" w:rsidR="00C01399" w:rsidRPr="00C01399" w:rsidRDefault="00C01399" w:rsidP="00C01399">
      <w:pPr>
        <w:widowControl w:val="0"/>
        <w:autoSpaceDE w:val="0"/>
        <w:spacing w:line="247" w:lineRule="auto"/>
        <w:ind w:right="-1" w:firstLine="567"/>
        <w:rPr>
          <w:i/>
          <w:iCs/>
          <w:sz w:val="12"/>
          <w:szCs w:val="12"/>
        </w:rPr>
      </w:pPr>
    </w:p>
    <w:p w14:paraId="4A268623" w14:textId="7DCDF27F" w:rsidR="00CA0E34" w:rsidRPr="00CA0E34" w:rsidRDefault="00CA0E34" w:rsidP="00CA0E34">
      <w:pPr>
        <w:pStyle w:val="Keterangan"/>
        <w:keepNext/>
        <w:contextualSpacing/>
        <w:jc w:val="center"/>
        <w:rPr>
          <w:i w:val="0"/>
          <w:iCs w:val="0"/>
          <w:color w:val="auto"/>
        </w:rPr>
      </w:pPr>
      <w:r w:rsidRPr="00CA0E34">
        <w:rPr>
          <w:i w:val="0"/>
          <w:iCs w:val="0"/>
          <w:color w:val="auto"/>
        </w:rPr>
        <w:t xml:space="preserve">Tabel </w:t>
      </w:r>
      <w:r w:rsidRPr="00CA0E34">
        <w:rPr>
          <w:i w:val="0"/>
          <w:iCs w:val="0"/>
          <w:color w:val="auto"/>
        </w:rPr>
        <w:fldChar w:fldCharType="begin"/>
      </w:r>
      <w:r w:rsidRPr="00CA0E34">
        <w:rPr>
          <w:i w:val="0"/>
          <w:iCs w:val="0"/>
          <w:color w:val="auto"/>
        </w:rPr>
        <w:instrText xml:space="preserve"> SEQ Tabel \* ARABIC </w:instrText>
      </w:r>
      <w:r w:rsidRPr="00CA0E34">
        <w:rPr>
          <w:i w:val="0"/>
          <w:iCs w:val="0"/>
          <w:color w:val="auto"/>
        </w:rPr>
        <w:fldChar w:fldCharType="separate"/>
      </w:r>
      <w:r>
        <w:rPr>
          <w:i w:val="0"/>
          <w:iCs w:val="0"/>
          <w:noProof/>
          <w:color w:val="auto"/>
        </w:rPr>
        <w:t>1</w:t>
      </w:r>
      <w:r w:rsidRPr="00CA0E34">
        <w:rPr>
          <w:i w:val="0"/>
          <w:iCs w:val="0"/>
          <w:color w:val="auto"/>
        </w:rPr>
        <w:fldChar w:fldCharType="end"/>
      </w:r>
      <w:r w:rsidRPr="00CA0E34">
        <w:rPr>
          <w:i w:val="0"/>
          <w:iCs w:val="0"/>
          <w:color w:val="auto"/>
        </w:rPr>
        <w:t>. Rincian Biaya Buket Per Desember 2022</w:t>
      </w:r>
    </w:p>
    <w:tbl>
      <w:tblPr>
        <w:tblStyle w:val="KisiTabel"/>
        <w:tblW w:w="0" w:type="auto"/>
        <w:tblBorders>
          <w:insideH w:val="none" w:sz="0" w:space="0" w:color="auto"/>
          <w:insideV w:val="none" w:sz="0" w:space="0" w:color="auto"/>
        </w:tblBorders>
        <w:tblLayout w:type="fixed"/>
        <w:tblLook w:val="04A0" w:firstRow="1" w:lastRow="0" w:firstColumn="1" w:lastColumn="0" w:noHBand="0" w:noVBand="1"/>
      </w:tblPr>
      <w:tblGrid>
        <w:gridCol w:w="421"/>
        <w:gridCol w:w="1134"/>
        <w:gridCol w:w="850"/>
        <w:gridCol w:w="851"/>
        <w:gridCol w:w="986"/>
      </w:tblGrid>
      <w:tr w:rsidR="00B45D81" w:rsidRPr="002E1879" w14:paraId="6635FD94" w14:textId="77777777" w:rsidTr="008006E0">
        <w:tc>
          <w:tcPr>
            <w:tcW w:w="421" w:type="dxa"/>
            <w:tcBorders>
              <w:top w:val="single" w:sz="4" w:space="0" w:color="auto"/>
              <w:bottom w:val="single" w:sz="4" w:space="0" w:color="auto"/>
              <w:right w:val="single" w:sz="4" w:space="0" w:color="auto"/>
            </w:tcBorders>
            <w:vAlign w:val="center"/>
          </w:tcPr>
          <w:p w14:paraId="61B98F8F" w14:textId="77777777" w:rsidR="00B45D81" w:rsidRPr="00F051E6" w:rsidRDefault="00B45D81" w:rsidP="008006E0">
            <w:pPr>
              <w:widowControl w:val="0"/>
              <w:autoSpaceDE w:val="0"/>
              <w:spacing w:line="247" w:lineRule="auto"/>
              <w:ind w:right="-32"/>
              <w:jc w:val="center"/>
              <w:rPr>
                <w:b/>
                <w:bCs/>
                <w:spacing w:val="-2"/>
                <w:sz w:val="18"/>
                <w:szCs w:val="18"/>
                <w:lang w:val="id-ID"/>
              </w:rPr>
            </w:pPr>
            <w:r w:rsidRPr="00F051E6">
              <w:rPr>
                <w:b/>
                <w:bCs/>
                <w:spacing w:val="-2"/>
                <w:sz w:val="18"/>
                <w:szCs w:val="18"/>
                <w:lang w:val="id-ID"/>
              </w:rPr>
              <w:t>No</w:t>
            </w:r>
          </w:p>
        </w:tc>
        <w:tc>
          <w:tcPr>
            <w:tcW w:w="1134" w:type="dxa"/>
            <w:tcBorders>
              <w:top w:val="single" w:sz="4" w:space="0" w:color="auto"/>
              <w:left w:val="single" w:sz="4" w:space="0" w:color="auto"/>
              <w:bottom w:val="single" w:sz="4" w:space="0" w:color="auto"/>
              <w:right w:val="single" w:sz="4" w:space="0" w:color="auto"/>
            </w:tcBorders>
            <w:vAlign w:val="center"/>
          </w:tcPr>
          <w:p w14:paraId="26C53997" w14:textId="77777777" w:rsidR="00B45D81" w:rsidRPr="00400FF4" w:rsidRDefault="00B45D81" w:rsidP="008006E0">
            <w:pPr>
              <w:widowControl w:val="0"/>
              <w:autoSpaceDE w:val="0"/>
              <w:spacing w:line="247" w:lineRule="auto"/>
              <w:ind w:right="-1"/>
              <w:jc w:val="center"/>
              <w:rPr>
                <w:b/>
                <w:bCs/>
                <w:spacing w:val="-2"/>
                <w:sz w:val="18"/>
                <w:szCs w:val="18"/>
              </w:rPr>
            </w:pPr>
            <w:r>
              <w:rPr>
                <w:b/>
                <w:bCs/>
                <w:spacing w:val="-2"/>
                <w:sz w:val="18"/>
                <w:szCs w:val="18"/>
              </w:rPr>
              <w:t>Keterangan</w:t>
            </w:r>
          </w:p>
        </w:tc>
        <w:tc>
          <w:tcPr>
            <w:tcW w:w="850" w:type="dxa"/>
            <w:tcBorders>
              <w:top w:val="single" w:sz="4" w:space="0" w:color="auto"/>
              <w:left w:val="single" w:sz="4" w:space="0" w:color="auto"/>
              <w:bottom w:val="single" w:sz="4" w:space="0" w:color="auto"/>
              <w:right w:val="single" w:sz="4" w:space="0" w:color="auto"/>
            </w:tcBorders>
            <w:vAlign w:val="center"/>
          </w:tcPr>
          <w:p w14:paraId="773F2B1F" w14:textId="77777777" w:rsidR="00B45D81" w:rsidRPr="00F051E6" w:rsidRDefault="00B45D81" w:rsidP="008006E0">
            <w:pPr>
              <w:widowControl w:val="0"/>
              <w:autoSpaceDE w:val="0"/>
              <w:spacing w:line="247" w:lineRule="auto"/>
              <w:ind w:right="-1"/>
              <w:jc w:val="center"/>
              <w:rPr>
                <w:b/>
                <w:bCs/>
                <w:spacing w:val="-2"/>
                <w:sz w:val="18"/>
                <w:szCs w:val="18"/>
                <w:lang w:val="id-ID"/>
              </w:rPr>
            </w:pPr>
            <w:r>
              <w:rPr>
                <w:b/>
                <w:bCs/>
                <w:spacing w:val="-2"/>
                <w:sz w:val="18"/>
                <w:szCs w:val="18"/>
                <w:lang w:val="id-ID"/>
              </w:rPr>
              <w:t>Volume</w:t>
            </w:r>
          </w:p>
        </w:tc>
        <w:tc>
          <w:tcPr>
            <w:tcW w:w="851" w:type="dxa"/>
            <w:tcBorders>
              <w:top w:val="single" w:sz="4" w:space="0" w:color="auto"/>
              <w:left w:val="single" w:sz="4" w:space="0" w:color="auto"/>
              <w:bottom w:val="single" w:sz="4" w:space="0" w:color="auto"/>
              <w:right w:val="single" w:sz="4" w:space="0" w:color="auto"/>
            </w:tcBorders>
            <w:vAlign w:val="center"/>
          </w:tcPr>
          <w:p w14:paraId="4D663939" w14:textId="77777777" w:rsidR="00B45D81" w:rsidRPr="00F051E6" w:rsidRDefault="00B45D81" w:rsidP="008006E0">
            <w:pPr>
              <w:widowControl w:val="0"/>
              <w:autoSpaceDE w:val="0"/>
              <w:spacing w:line="247" w:lineRule="auto"/>
              <w:ind w:right="-1"/>
              <w:jc w:val="center"/>
              <w:rPr>
                <w:b/>
                <w:bCs/>
                <w:spacing w:val="-2"/>
                <w:sz w:val="18"/>
                <w:szCs w:val="18"/>
                <w:lang w:val="id-ID"/>
              </w:rPr>
            </w:pPr>
            <w:r w:rsidRPr="00F051E6">
              <w:rPr>
                <w:b/>
                <w:bCs/>
                <w:spacing w:val="-2"/>
                <w:sz w:val="18"/>
                <w:szCs w:val="18"/>
                <w:lang w:val="id-ID"/>
              </w:rPr>
              <w:t>Biaya Satuan (Rp)</w:t>
            </w:r>
          </w:p>
        </w:tc>
        <w:tc>
          <w:tcPr>
            <w:tcW w:w="986" w:type="dxa"/>
            <w:tcBorders>
              <w:top w:val="single" w:sz="4" w:space="0" w:color="auto"/>
              <w:left w:val="single" w:sz="4" w:space="0" w:color="auto"/>
              <w:bottom w:val="single" w:sz="4" w:space="0" w:color="auto"/>
            </w:tcBorders>
            <w:vAlign w:val="center"/>
          </w:tcPr>
          <w:p w14:paraId="65AE2E60" w14:textId="77777777" w:rsidR="00B45D81" w:rsidRPr="00F051E6" w:rsidRDefault="00B45D81" w:rsidP="008006E0">
            <w:pPr>
              <w:widowControl w:val="0"/>
              <w:autoSpaceDE w:val="0"/>
              <w:spacing w:line="247" w:lineRule="auto"/>
              <w:ind w:right="-1"/>
              <w:jc w:val="center"/>
              <w:rPr>
                <w:b/>
                <w:bCs/>
                <w:spacing w:val="-2"/>
                <w:sz w:val="18"/>
                <w:szCs w:val="18"/>
                <w:lang w:val="id-ID"/>
              </w:rPr>
            </w:pPr>
            <w:r w:rsidRPr="00F051E6">
              <w:rPr>
                <w:b/>
                <w:bCs/>
                <w:spacing w:val="-2"/>
                <w:sz w:val="18"/>
                <w:szCs w:val="18"/>
                <w:lang w:val="id-ID"/>
              </w:rPr>
              <w:t>Total Biaya (Rp)</w:t>
            </w:r>
          </w:p>
        </w:tc>
      </w:tr>
      <w:tr w:rsidR="00B45D81" w:rsidRPr="002E1879" w14:paraId="79E85E93" w14:textId="77777777" w:rsidTr="008006E0">
        <w:tc>
          <w:tcPr>
            <w:tcW w:w="421" w:type="dxa"/>
            <w:vMerge w:val="restart"/>
            <w:tcBorders>
              <w:top w:val="single" w:sz="4" w:space="0" w:color="auto"/>
              <w:right w:val="single" w:sz="4" w:space="0" w:color="auto"/>
            </w:tcBorders>
            <w:vAlign w:val="center"/>
          </w:tcPr>
          <w:p w14:paraId="404DF566" w14:textId="77777777" w:rsidR="00B45D81" w:rsidRPr="002E1879" w:rsidRDefault="00B45D81" w:rsidP="008006E0">
            <w:pPr>
              <w:widowControl w:val="0"/>
              <w:autoSpaceDE w:val="0"/>
              <w:spacing w:line="247" w:lineRule="auto"/>
              <w:ind w:right="-1"/>
              <w:jc w:val="center"/>
              <w:rPr>
                <w:spacing w:val="-2"/>
                <w:sz w:val="18"/>
                <w:szCs w:val="18"/>
                <w:lang w:val="id-ID"/>
              </w:rPr>
            </w:pPr>
            <w:r w:rsidRPr="002E1879">
              <w:rPr>
                <w:spacing w:val="-2"/>
                <w:sz w:val="18"/>
                <w:szCs w:val="18"/>
                <w:lang w:val="id-ID"/>
              </w:rPr>
              <w:t>1</w:t>
            </w:r>
          </w:p>
        </w:tc>
        <w:tc>
          <w:tcPr>
            <w:tcW w:w="3821" w:type="dxa"/>
            <w:gridSpan w:val="4"/>
            <w:tcBorders>
              <w:top w:val="single" w:sz="4" w:space="0" w:color="auto"/>
              <w:left w:val="single" w:sz="4" w:space="0" w:color="auto"/>
              <w:bottom w:val="single" w:sz="4" w:space="0" w:color="auto"/>
              <w:right w:val="single" w:sz="4" w:space="0" w:color="auto"/>
            </w:tcBorders>
            <w:vAlign w:val="center"/>
          </w:tcPr>
          <w:p w14:paraId="09CC33B5" w14:textId="77777777" w:rsidR="00B45D81" w:rsidRPr="0048526A" w:rsidRDefault="00B45D81" w:rsidP="008006E0">
            <w:pPr>
              <w:widowControl w:val="0"/>
              <w:autoSpaceDE w:val="0"/>
              <w:spacing w:line="247" w:lineRule="auto"/>
              <w:ind w:right="-1"/>
              <w:rPr>
                <w:b/>
                <w:bCs/>
                <w:spacing w:val="-2"/>
                <w:sz w:val="18"/>
                <w:szCs w:val="18"/>
                <w:lang w:val="id-ID"/>
              </w:rPr>
            </w:pPr>
            <w:r w:rsidRPr="0048526A">
              <w:rPr>
                <w:b/>
                <w:bCs/>
                <w:spacing w:val="-2"/>
                <w:sz w:val="18"/>
                <w:szCs w:val="18"/>
                <w:lang w:val="id-ID"/>
              </w:rPr>
              <w:t>Biaya Bahan Baku:</w:t>
            </w:r>
          </w:p>
        </w:tc>
      </w:tr>
      <w:tr w:rsidR="00B45D81" w:rsidRPr="002E1879" w14:paraId="242E50F8" w14:textId="77777777" w:rsidTr="008006E0">
        <w:trPr>
          <w:trHeight w:val="467"/>
        </w:trPr>
        <w:tc>
          <w:tcPr>
            <w:tcW w:w="421" w:type="dxa"/>
            <w:vMerge/>
            <w:tcBorders>
              <w:right w:val="single" w:sz="4" w:space="0" w:color="auto"/>
            </w:tcBorders>
            <w:vAlign w:val="center"/>
          </w:tcPr>
          <w:p w14:paraId="6281139A" w14:textId="77777777" w:rsidR="00B45D81" w:rsidRPr="002E1879" w:rsidRDefault="00B45D81" w:rsidP="008006E0">
            <w:pPr>
              <w:widowControl w:val="0"/>
              <w:autoSpaceDE w:val="0"/>
              <w:spacing w:line="247" w:lineRule="auto"/>
              <w:ind w:right="-1"/>
              <w:jc w:val="center"/>
              <w:rPr>
                <w:spacing w:val="-2"/>
                <w:sz w:val="18"/>
                <w:szCs w:val="18"/>
                <w:lang w:val="id-ID"/>
              </w:rPr>
            </w:pPr>
          </w:p>
        </w:tc>
        <w:tc>
          <w:tcPr>
            <w:tcW w:w="1134" w:type="dxa"/>
            <w:tcBorders>
              <w:top w:val="single" w:sz="4" w:space="0" w:color="auto"/>
              <w:left w:val="single" w:sz="4" w:space="0" w:color="auto"/>
              <w:bottom w:val="single" w:sz="4" w:space="0" w:color="auto"/>
              <w:right w:val="single" w:sz="4" w:space="0" w:color="auto"/>
            </w:tcBorders>
            <w:vAlign w:val="center"/>
          </w:tcPr>
          <w:p w14:paraId="0CD9F1DC" w14:textId="77777777" w:rsidR="00B45D81" w:rsidRPr="0048526A" w:rsidRDefault="00B45D81" w:rsidP="008006E0">
            <w:pPr>
              <w:widowControl w:val="0"/>
              <w:autoSpaceDE w:val="0"/>
              <w:spacing w:line="247" w:lineRule="auto"/>
              <w:ind w:right="-1"/>
              <w:rPr>
                <w:spacing w:val="-2"/>
                <w:sz w:val="18"/>
                <w:szCs w:val="18"/>
                <w:lang w:val="id-ID"/>
              </w:rPr>
            </w:pPr>
            <w:r w:rsidRPr="0048526A">
              <w:rPr>
                <w:spacing w:val="-2"/>
                <w:sz w:val="18"/>
                <w:szCs w:val="18"/>
                <w:lang w:val="id-ID"/>
              </w:rPr>
              <w:t xml:space="preserve">Bunga </w:t>
            </w:r>
            <w:proofErr w:type="spellStart"/>
            <w:r w:rsidRPr="0048526A">
              <w:rPr>
                <w:i/>
                <w:iCs/>
                <w:spacing w:val="-2"/>
                <w:sz w:val="18"/>
                <w:szCs w:val="18"/>
                <w:lang w:val="id-ID"/>
              </w:rPr>
              <w:t>artificial</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20204284"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300 tangkai (3 cabang)</w:t>
            </w:r>
          </w:p>
        </w:tc>
        <w:tc>
          <w:tcPr>
            <w:tcW w:w="851" w:type="dxa"/>
            <w:tcBorders>
              <w:top w:val="single" w:sz="4" w:space="0" w:color="auto"/>
              <w:left w:val="single" w:sz="4" w:space="0" w:color="auto"/>
              <w:bottom w:val="single" w:sz="4" w:space="0" w:color="auto"/>
              <w:right w:val="single" w:sz="4" w:space="0" w:color="auto"/>
            </w:tcBorders>
            <w:vAlign w:val="center"/>
          </w:tcPr>
          <w:p w14:paraId="10A48145"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6.920</w:t>
            </w:r>
          </w:p>
        </w:tc>
        <w:tc>
          <w:tcPr>
            <w:tcW w:w="986" w:type="dxa"/>
            <w:tcBorders>
              <w:top w:val="single" w:sz="4" w:space="0" w:color="auto"/>
              <w:left w:val="single" w:sz="4" w:space="0" w:color="auto"/>
              <w:bottom w:val="single" w:sz="4" w:space="0" w:color="auto"/>
            </w:tcBorders>
            <w:vAlign w:val="center"/>
          </w:tcPr>
          <w:p w14:paraId="11FFFA34"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2.076.000</w:t>
            </w:r>
          </w:p>
        </w:tc>
      </w:tr>
      <w:tr w:rsidR="00B45D81" w:rsidRPr="002E1879" w14:paraId="57242288" w14:textId="77777777" w:rsidTr="008006E0">
        <w:trPr>
          <w:trHeight w:val="467"/>
        </w:trPr>
        <w:tc>
          <w:tcPr>
            <w:tcW w:w="421" w:type="dxa"/>
            <w:vMerge/>
            <w:tcBorders>
              <w:right w:val="single" w:sz="4" w:space="0" w:color="auto"/>
            </w:tcBorders>
            <w:vAlign w:val="center"/>
          </w:tcPr>
          <w:p w14:paraId="1FE4F6CA" w14:textId="77777777" w:rsidR="00B45D81" w:rsidRPr="002E1879" w:rsidRDefault="00B45D81" w:rsidP="008006E0">
            <w:pPr>
              <w:widowControl w:val="0"/>
              <w:autoSpaceDE w:val="0"/>
              <w:spacing w:line="247" w:lineRule="auto"/>
              <w:ind w:right="-1"/>
              <w:jc w:val="center"/>
              <w:rPr>
                <w:spacing w:val="-2"/>
                <w:sz w:val="18"/>
                <w:szCs w:val="18"/>
                <w:lang w:val="id-ID"/>
              </w:rPr>
            </w:pPr>
          </w:p>
        </w:tc>
        <w:tc>
          <w:tcPr>
            <w:tcW w:w="1134" w:type="dxa"/>
            <w:tcBorders>
              <w:top w:val="single" w:sz="4" w:space="0" w:color="auto"/>
              <w:left w:val="single" w:sz="4" w:space="0" w:color="auto"/>
              <w:bottom w:val="single" w:sz="4" w:space="0" w:color="auto"/>
              <w:right w:val="single" w:sz="4" w:space="0" w:color="auto"/>
            </w:tcBorders>
            <w:vAlign w:val="center"/>
          </w:tcPr>
          <w:p w14:paraId="2DDC5BCE" w14:textId="77777777" w:rsidR="00B45D81" w:rsidRPr="0048526A" w:rsidRDefault="00B45D81" w:rsidP="008006E0">
            <w:pPr>
              <w:widowControl w:val="0"/>
              <w:autoSpaceDE w:val="0"/>
              <w:spacing w:line="247" w:lineRule="auto"/>
              <w:ind w:right="-1"/>
              <w:rPr>
                <w:spacing w:val="-2"/>
                <w:sz w:val="18"/>
                <w:szCs w:val="18"/>
                <w:lang w:val="id-ID"/>
              </w:rPr>
            </w:pPr>
            <w:r w:rsidRPr="0048526A">
              <w:rPr>
                <w:spacing w:val="-2"/>
                <w:sz w:val="18"/>
                <w:szCs w:val="18"/>
                <w:lang w:val="id-ID"/>
              </w:rPr>
              <w:t>Bunga kering</w:t>
            </w:r>
          </w:p>
        </w:tc>
        <w:tc>
          <w:tcPr>
            <w:tcW w:w="850" w:type="dxa"/>
            <w:tcBorders>
              <w:top w:val="single" w:sz="4" w:space="0" w:color="auto"/>
              <w:left w:val="single" w:sz="4" w:space="0" w:color="auto"/>
              <w:bottom w:val="single" w:sz="4" w:space="0" w:color="auto"/>
              <w:right w:val="single" w:sz="4" w:space="0" w:color="auto"/>
            </w:tcBorders>
            <w:vAlign w:val="center"/>
          </w:tcPr>
          <w:p w14:paraId="79BABF0E"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50 gram</w:t>
            </w:r>
          </w:p>
        </w:tc>
        <w:tc>
          <w:tcPr>
            <w:tcW w:w="851" w:type="dxa"/>
            <w:tcBorders>
              <w:top w:val="single" w:sz="4" w:space="0" w:color="auto"/>
              <w:left w:val="single" w:sz="4" w:space="0" w:color="auto"/>
              <w:bottom w:val="single" w:sz="4" w:space="0" w:color="auto"/>
              <w:right w:val="single" w:sz="4" w:space="0" w:color="auto"/>
            </w:tcBorders>
            <w:vAlign w:val="center"/>
          </w:tcPr>
          <w:p w14:paraId="0C407865"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43.978</w:t>
            </w:r>
          </w:p>
        </w:tc>
        <w:tc>
          <w:tcPr>
            <w:tcW w:w="986" w:type="dxa"/>
            <w:tcBorders>
              <w:top w:val="single" w:sz="4" w:space="0" w:color="auto"/>
              <w:left w:val="single" w:sz="4" w:space="0" w:color="auto"/>
              <w:bottom w:val="single" w:sz="4" w:space="0" w:color="auto"/>
            </w:tcBorders>
            <w:vAlign w:val="center"/>
          </w:tcPr>
          <w:p w14:paraId="20577B5B"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2.198.900</w:t>
            </w:r>
          </w:p>
        </w:tc>
      </w:tr>
      <w:tr w:rsidR="00B45D81" w:rsidRPr="002E1879" w14:paraId="0F625E67" w14:textId="77777777" w:rsidTr="008006E0">
        <w:tc>
          <w:tcPr>
            <w:tcW w:w="421" w:type="dxa"/>
            <w:vMerge/>
            <w:tcBorders>
              <w:right w:val="single" w:sz="4" w:space="0" w:color="auto"/>
            </w:tcBorders>
            <w:vAlign w:val="center"/>
          </w:tcPr>
          <w:p w14:paraId="204D9865" w14:textId="77777777" w:rsidR="00B45D81" w:rsidRPr="002E1879" w:rsidRDefault="00B45D81" w:rsidP="008006E0">
            <w:pPr>
              <w:widowControl w:val="0"/>
              <w:autoSpaceDE w:val="0"/>
              <w:spacing w:line="247" w:lineRule="auto"/>
              <w:ind w:right="-1"/>
              <w:jc w:val="center"/>
              <w:rPr>
                <w:spacing w:val="-2"/>
                <w:sz w:val="18"/>
                <w:szCs w:val="18"/>
                <w:lang w:val="id-ID"/>
              </w:rPr>
            </w:pPr>
          </w:p>
        </w:tc>
        <w:tc>
          <w:tcPr>
            <w:tcW w:w="1134" w:type="dxa"/>
            <w:tcBorders>
              <w:top w:val="single" w:sz="4" w:space="0" w:color="auto"/>
              <w:left w:val="single" w:sz="4" w:space="0" w:color="auto"/>
              <w:bottom w:val="single" w:sz="4" w:space="0" w:color="auto"/>
              <w:right w:val="single" w:sz="4" w:space="0" w:color="auto"/>
            </w:tcBorders>
            <w:vAlign w:val="center"/>
          </w:tcPr>
          <w:p w14:paraId="5BDC1E20" w14:textId="77777777" w:rsidR="00B45D81" w:rsidRPr="0048526A" w:rsidRDefault="00B45D81" w:rsidP="008006E0">
            <w:pPr>
              <w:widowControl w:val="0"/>
              <w:autoSpaceDE w:val="0"/>
              <w:spacing w:line="247" w:lineRule="auto"/>
              <w:ind w:right="-1"/>
              <w:rPr>
                <w:spacing w:val="-2"/>
                <w:sz w:val="18"/>
                <w:szCs w:val="18"/>
                <w:lang w:val="id-ID"/>
              </w:rPr>
            </w:pPr>
            <w:r w:rsidRPr="0048526A">
              <w:rPr>
                <w:spacing w:val="-2"/>
                <w:sz w:val="18"/>
                <w:szCs w:val="18"/>
                <w:lang w:val="id-ID"/>
              </w:rPr>
              <w:t xml:space="preserve">Kertas </w:t>
            </w:r>
            <w:proofErr w:type="spellStart"/>
            <w:r w:rsidRPr="0048526A">
              <w:rPr>
                <w:i/>
                <w:iCs/>
                <w:spacing w:val="-2"/>
                <w:sz w:val="18"/>
                <w:szCs w:val="18"/>
                <w:lang w:val="id-ID"/>
              </w:rPr>
              <w:t>flower</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267C9DC0"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 xml:space="preserve">20 </w:t>
            </w:r>
            <w:r w:rsidRPr="002E1879">
              <w:rPr>
                <w:i/>
                <w:iCs/>
                <w:spacing w:val="-2"/>
                <w:sz w:val="18"/>
                <w:szCs w:val="18"/>
                <w:lang w:val="id-ID"/>
              </w:rPr>
              <w:t>roll</w:t>
            </w:r>
          </w:p>
        </w:tc>
        <w:tc>
          <w:tcPr>
            <w:tcW w:w="851" w:type="dxa"/>
            <w:tcBorders>
              <w:top w:val="single" w:sz="4" w:space="0" w:color="auto"/>
              <w:left w:val="single" w:sz="4" w:space="0" w:color="auto"/>
              <w:bottom w:val="single" w:sz="4" w:space="0" w:color="auto"/>
              <w:right w:val="single" w:sz="4" w:space="0" w:color="auto"/>
            </w:tcBorders>
            <w:vAlign w:val="center"/>
          </w:tcPr>
          <w:p w14:paraId="15BC865A"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42.000</w:t>
            </w:r>
          </w:p>
        </w:tc>
        <w:tc>
          <w:tcPr>
            <w:tcW w:w="986" w:type="dxa"/>
            <w:tcBorders>
              <w:top w:val="single" w:sz="4" w:space="0" w:color="auto"/>
              <w:left w:val="single" w:sz="4" w:space="0" w:color="auto"/>
              <w:bottom w:val="single" w:sz="4" w:space="0" w:color="auto"/>
            </w:tcBorders>
            <w:vAlign w:val="center"/>
          </w:tcPr>
          <w:p w14:paraId="7C7AD5A0"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840.000</w:t>
            </w:r>
          </w:p>
        </w:tc>
      </w:tr>
      <w:tr w:rsidR="00B45D81" w:rsidRPr="002E1879" w14:paraId="1DDF63AD" w14:textId="77777777" w:rsidTr="008006E0">
        <w:tc>
          <w:tcPr>
            <w:tcW w:w="421" w:type="dxa"/>
            <w:vMerge/>
            <w:tcBorders>
              <w:right w:val="single" w:sz="4" w:space="0" w:color="auto"/>
            </w:tcBorders>
            <w:vAlign w:val="center"/>
          </w:tcPr>
          <w:p w14:paraId="4BCC51E2" w14:textId="77777777" w:rsidR="00B45D81" w:rsidRPr="002E1879" w:rsidRDefault="00B45D81" w:rsidP="008006E0">
            <w:pPr>
              <w:widowControl w:val="0"/>
              <w:autoSpaceDE w:val="0"/>
              <w:spacing w:line="247" w:lineRule="auto"/>
              <w:ind w:right="-1"/>
              <w:jc w:val="center"/>
              <w:rPr>
                <w:spacing w:val="-2"/>
                <w:sz w:val="18"/>
                <w:szCs w:val="18"/>
                <w:lang w:val="id-ID"/>
              </w:rPr>
            </w:pPr>
          </w:p>
        </w:tc>
        <w:tc>
          <w:tcPr>
            <w:tcW w:w="1134" w:type="dxa"/>
            <w:tcBorders>
              <w:top w:val="single" w:sz="4" w:space="0" w:color="auto"/>
              <w:left w:val="single" w:sz="4" w:space="0" w:color="auto"/>
              <w:bottom w:val="single" w:sz="4" w:space="0" w:color="auto"/>
              <w:right w:val="single" w:sz="4" w:space="0" w:color="auto"/>
            </w:tcBorders>
            <w:vAlign w:val="center"/>
          </w:tcPr>
          <w:p w14:paraId="786E3B57" w14:textId="77777777" w:rsidR="00B45D81" w:rsidRPr="0048526A" w:rsidRDefault="00B45D81" w:rsidP="008006E0">
            <w:pPr>
              <w:widowControl w:val="0"/>
              <w:autoSpaceDE w:val="0"/>
              <w:spacing w:line="247" w:lineRule="auto"/>
              <w:ind w:right="-1"/>
              <w:rPr>
                <w:spacing w:val="-2"/>
                <w:sz w:val="18"/>
                <w:szCs w:val="18"/>
                <w:lang w:val="id-ID"/>
              </w:rPr>
            </w:pPr>
            <w:r w:rsidRPr="0048526A">
              <w:rPr>
                <w:spacing w:val="-2"/>
                <w:sz w:val="18"/>
                <w:szCs w:val="18"/>
                <w:lang w:val="id-ID"/>
              </w:rPr>
              <w:t>Kertas Jaring</w:t>
            </w:r>
          </w:p>
        </w:tc>
        <w:tc>
          <w:tcPr>
            <w:tcW w:w="850" w:type="dxa"/>
            <w:tcBorders>
              <w:top w:val="single" w:sz="4" w:space="0" w:color="auto"/>
              <w:left w:val="single" w:sz="4" w:space="0" w:color="auto"/>
              <w:bottom w:val="single" w:sz="4" w:space="0" w:color="auto"/>
              <w:right w:val="single" w:sz="4" w:space="0" w:color="auto"/>
            </w:tcBorders>
            <w:vAlign w:val="center"/>
          </w:tcPr>
          <w:p w14:paraId="37E77C8E"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 xml:space="preserve">20 </w:t>
            </w:r>
            <w:r w:rsidRPr="002E1879">
              <w:rPr>
                <w:i/>
                <w:iCs/>
                <w:spacing w:val="-2"/>
                <w:sz w:val="18"/>
                <w:szCs w:val="18"/>
                <w:lang w:val="id-ID"/>
              </w:rPr>
              <w:t>roll</w:t>
            </w:r>
          </w:p>
        </w:tc>
        <w:tc>
          <w:tcPr>
            <w:tcW w:w="851" w:type="dxa"/>
            <w:tcBorders>
              <w:top w:val="single" w:sz="4" w:space="0" w:color="auto"/>
              <w:left w:val="single" w:sz="4" w:space="0" w:color="auto"/>
              <w:bottom w:val="single" w:sz="4" w:space="0" w:color="auto"/>
              <w:right w:val="single" w:sz="4" w:space="0" w:color="auto"/>
            </w:tcBorders>
            <w:vAlign w:val="center"/>
          </w:tcPr>
          <w:p w14:paraId="46A2287B"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48.000</w:t>
            </w:r>
          </w:p>
        </w:tc>
        <w:tc>
          <w:tcPr>
            <w:tcW w:w="986" w:type="dxa"/>
            <w:tcBorders>
              <w:top w:val="single" w:sz="4" w:space="0" w:color="auto"/>
              <w:left w:val="single" w:sz="4" w:space="0" w:color="auto"/>
              <w:bottom w:val="single" w:sz="4" w:space="0" w:color="auto"/>
            </w:tcBorders>
            <w:vAlign w:val="center"/>
          </w:tcPr>
          <w:p w14:paraId="55F7C8CE"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960.000</w:t>
            </w:r>
          </w:p>
        </w:tc>
      </w:tr>
      <w:tr w:rsidR="00B45D81" w:rsidRPr="002E1879" w14:paraId="664F0F51" w14:textId="77777777" w:rsidTr="008006E0">
        <w:tc>
          <w:tcPr>
            <w:tcW w:w="421" w:type="dxa"/>
            <w:vMerge/>
            <w:tcBorders>
              <w:right w:val="single" w:sz="4" w:space="0" w:color="auto"/>
            </w:tcBorders>
            <w:vAlign w:val="center"/>
          </w:tcPr>
          <w:p w14:paraId="1DFF9959" w14:textId="77777777" w:rsidR="00B45D81" w:rsidRPr="002E1879" w:rsidRDefault="00B45D81" w:rsidP="008006E0">
            <w:pPr>
              <w:widowControl w:val="0"/>
              <w:autoSpaceDE w:val="0"/>
              <w:spacing w:line="247" w:lineRule="auto"/>
              <w:ind w:right="-1"/>
              <w:jc w:val="center"/>
              <w:rPr>
                <w:spacing w:val="-2"/>
                <w:sz w:val="18"/>
                <w:szCs w:val="18"/>
                <w:lang w:val="id-ID"/>
              </w:rPr>
            </w:pPr>
          </w:p>
        </w:tc>
        <w:tc>
          <w:tcPr>
            <w:tcW w:w="1134" w:type="dxa"/>
            <w:tcBorders>
              <w:top w:val="single" w:sz="4" w:space="0" w:color="auto"/>
              <w:left w:val="single" w:sz="4" w:space="0" w:color="auto"/>
              <w:bottom w:val="single" w:sz="4" w:space="0" w:color="auto"/>
              <w:right w:val="single" w:sz="4" w:space="0" w:color="auto"/>
            </w:tcBorders>
            <w:vAlign w:val="center"/>
          </w:tcPr>
          <w:p w14:paraId="71AAB954" w14:textId="77777777" w:rsidR="00B45D81" w:rsidRPr="0048526A" w:rsidRDefault="00B45D81" w:rsidP="008006E0">
            <w:pPr>
              <w:widowControl w:val="0"/>
              <w:autoSpaceDE w:val="0"/>
              <w:spacing w:line="247" w:lineRule="auto"/>
              <w:ind w:right="-1"/>
              <w:rPr>
                <w:spacing w:val="-2"/>
                <w:sz w:val="18"/>
                <w:szCs w:val="18"/>
                <w:lang w:val="id-ID"/>
              </w:rPr>
            </w:pPr>
            <w:r w:rsidRPr="0048526A">
              <w:rPr>
                <w:spacing w:val="-2"/>
                <w:sz w:val="18"/>
                <w:szCs w:val="18"/>
                <w:lang w:val="id-ID"/>
              </w:rPr>
              <w:t xml:space="preserve">Kertas </w:t>
            </w:r>
            <w:proofErr w:type="spellStart"/>
            <w:r w:rsidRPr="0048526A">
              <w:rPr>
                <w:i/>
                <w:iCs/>
                <w:spacing w:val="-2"/>
                <w:sz w:val="18"/>
                <w:szCs w:val="18"/>
                <w:lang w:val="id-ID"/>
              </w:rPr>
              <w:t>tissue</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D94CF17"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 xml:space="preserve">10 </w:t>
            </w:r>
            <w:r w:rsidRPr="002E1879">
              <w:rPr>
                <w:i/>
                <w:iCs/>
                <w:spacing w:val="-2"/>
                <w:sz w:val="18"/>
                <w:szCs w:val="18"/>
                <w:lang w:val="id-ID"/>
              </w:rPr>
              <w:t>roll</w:t>
            </w:r>
          </w:p>
        </w:tc>
        <w:tc>
          <w:tcPr>
            <w:tcW w:w="851" w:type="dxa"/>
            <w:tcBorders>
              <w:top w:val="single" w:sz="4" w:space="0" w:color="auto"/>
              <w:left w:val="single" w:sz="4" w:space="0" w:color="auto"/>
              <w:bottom w:val="single" w:sz="4" w:space="0" w:color="auto"/>
              <w:right w:val="single" w:sz="4" w:space="0" w:color="auto"/>
            </w:tcBorders>
            <w:vAlign w:val="center"/>
          </w:tcPr>
          <w:p w14:paraId="10D97DB3"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67.000</w:t>
            </w:r>
          </w:p>
        </w:tc>
        <w:tc>
          <w:tcPr>
            <w:tcW w:w="986" w:type="dxa"/>
            <w:tcBorders>
              <w:top w:val="single" w:sz="4" w:space="0" w:color="auto"/>
              <w:left w:val="single" w:sz="4" w:space="0" w:color="auto"/>
              <w:bottom w:val="single" w:sz="4" w:space="0" w:color="auto"/>
            </w:tcBorders>
            <w:vAlign w:val="center"/>
          </w:tcPr>
          <w:p w14:paraId="02B7F56D"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670.000</w:t>
            </w:r>
          </w:p>
        </w:tc>
      </w:tr>
      <w:tr w:rsidR="00B45D81" w:rsidRPr="002E1879" w14:paraId="1A9941A2" w14:textId="77777777" w:rsidTr="008006E0">
        <w:tc>
          <w:tcPr>
            <w:tcW w:w="421" w:type="dxa"/>
            <w:vMerge/>
            <w:tcBorders>
              <w:right w:val="single" w:sz="4" w:space="0" w:color="auto"/>
            </w:tcBorders>
            <w:vAlign w:val="center"/>
          </w:tcPr>
          <w:p w14:paraId="020B8387" w14:textId="77777777" w:rsidR="00B45D81" w:rsidRPr="002E1879" w:rsidRDefault="00B45D81" w:rsidP="008006E0">
            <w:pPr>
              <w:widowControl w:val="0"/>
              <w:autoSpaceDE w:val="0"/>
              <w:spacing w:line="247" w:lineRule="auto"/>
              <w:ind w:right="-1"/>
              <w:jc w:val="center"/>
              <w:rPr>
                <w:spacing w:val="-2"/>
                <w:sz w:val="18"/>
                <w:szCs w:val="18"/>
                <w:lang w:val="id-ID"/>
              </w:rPr>
            </w:pPr>
          </w:p>
        </w:tc>
        <w:tc>
          <w:tcPr>
            <w:tcW w:w="1134" w:type="dxa"/>
            <w:tcBorders>
              <w:top w:val="single" w:sz="4" w:space="0" w:color="auto"/>
              <w:left w:val="single" w:sz="4" w:space="0" w:color="auto"/>
              <w:bottom w:val="single" w:sz="4" w:space="0" w:color="auto"/>
              <w:right w:val="single" w:sz="4" w:space="0" w:color="auto"/>
            </w:tcBorders>
            <w:vAlign w:val="center"/>
          </w:tcPr>
          <w:p w14:paraId="0EC18825" w14:textId="77777777" w:rsidR="00B45D81" w:rsidRPr="0048526A" w:rsidRDefault="00B45D81" w:rsidP="008006E0">
            <w:pPr>
              <w:widowControl w:val="0"/>
              <w:autoSpaceDE w:val="0"/>
              <w:spacing w:line="247" w:lineRule="auto"/>
              <w:ind w:right="-1"/>
              <w:rPr>
                <w:i/>
                <w:iCs/>
                <w:spacing w:val="-2"/>
                <w:sz w:val="18"/>
                <w:szCs w:val="18"/>
                <w:lang w:val="id-ID"/>
              </w:rPr>
            </w:pPr>
            <w:proofErr w:type="spellStart"/>
            <w:r w:rsidRPr="0048526A">
              <w:rPr>
                <w:i/>
                <w:iCs/>
                <w:spacing w:val="-2"/>
                <w:sz w:val="18"/>
                <w:szCs w:val="18"/>
                <w:lang w:val="id-ID"/>
              </w:rPr>
              <w:t>Flower</w:t>
            </w:r>
            <w:proofErr w:type="spellEnd"/>
            <w:r w:rsidRPr="0048526A">
              <w:rPr>
                <w:i/>
                <w:iCs/>
                <w:spacing w:val="-2"/>
                <w:sz w:val="18"/>
                <w:szCs w:val="18"/>
                <w:lang w:val="id-ID"/>
              </w:rPr>
              <w:t xml:space="preserve"> </w:t>
            </w:r>
            <w:proofErr w:type="spellStart"/>
            <w:r w:rsidRPr="0048526A">
              <w:rPr>
                <w:i/>
                <w:iCs/>
                <w:spacing w:val="-2"/>
                <w:sz w:val="18"/>
                <w:szCs w:val="18"/>
                <w:lang w:val="id-ID"/>
              </w:rPr>
              <w:t>foam</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190AC77"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4 dus</w:t>
            </w:r>
          </w:p>
        </w:tc>
        <w:tc>
          <w:tcPr>
            <w:tcW w:w="851" w:type="dxa"/>
            <w:tcBorders>
              <w:top w:val="single" w:sz="4" w:space="0" w:color="auto"/>
              <w:left w:val="single" w:sz="4" w:space="0" w:color="auto"/>
              <w:bottom w:val="single" w:sz="4" w:space="0" w:color="auto"/>
              <w:right w:val="single" w:sz="4" w:space="0" w:color="auto"/>
            </w:tcBorders>
            <w:vAlign w:val="center"/>
          </w:tcPr>
          <w:p w14:paraId="1635247B"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98.600</w:t>
            </w:r>
          </w:p>
        </w:tc>
        <w:tc>
          <w:tcPr>
            <w:tcW w:w="986" w:type="dxa"/>
            <w:tcBorders>
              <w:top w:val="single" w:sz="4" w:space="0" w:color="auto"/>
              <w:left w:val="single" w:sz="4" w:space="0" w:color="auto"/>
              <w:bottom w:val="single" w:sz="4" w:space="0" w:color="auto"/>
            </w:tcBorders>
            <w:vAlign w:val="center"/>
          </w:tcPr>
          <w:p w14:paraId="0FC52E98"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394.400</w:t>
            </w:r>
          </w:p>
        </w:tc>
      </w:tr>
      <w:tr w:rsidR="00B45D81" w:rsidRPr="002E1879" w14:paraId="65B4C043" w14:textId="77777777" w:rsidTr="008006E0">
        <w:tc>
          <w:tcPr>
            <w:tcW w:w="421" w:type="dxa"/>
            <w:vMerge/>
            <w:tcBorders>
              <w:right w:val="single" w:sz="4" w:space="0" w:color="auto"/>
            </w:tcBorders>
            <w:vAlign w:val="center"/>
          </w:tcPr>
          <w:p w14:paraId="0477911D" w14:textId="77777777" w:rsidR="00B45D81" w:rsidRPr="002E1879" w:rsidRDefault="00B45D81" w:rsidP="008006E0">
            <w:pPr>
              <w:widowControl w:val="0"/>
              <w:autoSpaceDE w:val="0"/>
              <w:spacing w:line="247" w:lineRule="auto"/>
              <w:ind w:right="-1"/>
              <w:jc w:val="center"/>
              <w:rPr>
                <w:spacing w:val="-2"/>
                <w:sz w:val="18"/>
                <w:szCs w:val="18"/>
                <w:lang w:val="id-ID"/>
              </w:rPr>
            </w:pPr>
          </w:p>
        </w:tc>
        <w:tc>
          <w:tcPr>
            <w:tcW w:w="1134" w:type="dxa"/>
            <w:tcBorders>
              <w:top w:val="single" w:sz="4" w:space="0" w:color="auto"/>
              <w:left w:val="single" w:sz="4" w:space="0" w:color="auto"/>
              <w:bottom w:val="single" w:sz="4" w:space="0" w:color="auto"/>
              <w:right w:val="single" w:sz="4" w:space="0" w:color="auto"/>
            </w:tcBorders>
            <w:vAlign w:val="center"/>
          </w:tcPr>
          <w:p w14:paraId="7A06ADEB" w14:textId="77777777" w:rsidR="00B45D81" w:rsidRPr="0048526A" w:rsidRDefault="00B45D81" w:rsidP="008006E0">
            <w:pPr>
              <w:widowControl w:val="0"/>
              <w:autoSpaceDE w:val="0"/>
              <w:spacing w:line="247" w:lineRule="auto"/>
              <w:ind w:right="-1"/>
              <w:rPr>
                <w:i/>
                <w:iCs/>
                <w:spacing w:val="-2"/>
                <w:sz w:val="18"/>
                <w:szCs w:val="18"/>
                <w:lang w:val="id-ID"/>
              </w:rPr>
            </w:pPr>
            <w:r w:rsidRPr="0048526A">
              <w:rPr>
                <w:spacing w:val="-2"/>
                <w:sz w:val="18"/>
                <w:szCs w:val="18"/>
                <w:lang w:val="id-ID"/>
              </w:rPr>
              <w:t>Lem tembak</w:t>
            </w:r>
          </w:p>
        </w:tc>
        <w:tc>
          <w:tcPr>
            <w:tcW w:w="850" w:type="dxa"/>
            <w:tcBorders>
              <w:top w:val="single" w:sz="4" w:space="0" w:color="auto"/>
              <w:left w:val="single" w:sz="4" w:space="0" w:color="auto"/>
              <w:bottom w:val="single" w:sz="4" w:space="0" w:color="auto"/>
              <w:right w:val="single" w:sz="4" w:space="0" w:color="auto"/>
            </w:tcBorders>
            <w:vAlign w:val="center"/>
          </w:tcPr>
          <w:p w14:paraId="6D4B0CE6"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3 kg</w:t>
            </w:r>
          </w:p>
        </w:tc>
        <w:tc>
          <w:tcPr>
            <w:tcW w:w="851" w:type="dxa"/>
            <w:tcBorders>
              <w:top w:val="single" w:sz="4" w:space="0" w:color="auto"/>
              <w:left w:val="single" w:sz="4" w:space="0" w:color="auto"/>
              <w:bottom w:val="single" w:sz="4" w:space="0" w:color="auto"/>
              <w:right w:val="single" w:sz="4" w:space="0" w:color="auto"/>
            </w:tcBorders>
            <w:vAlign w:val="center"/>
          </w:tcPr>
          <w:p w14:paraId="733ACF8F"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56.900</w:t>
            </w:r>
          </w:p>
        </w:tc>
        <w:tc>
          <w:tcPr>
            <w:tcW w:w="986" w:type="dxa"/>
            <w:tcBorders>
              <w:top w:val="single" w:sz="4" w:space="0" w:color="auto"/>
              <w:left w:val="single" w:sz="4" w:space="0" w:color="auto"/>
              <w:bottom w:val="single" w:sz="4" w:space="0" w:color="auto"/>
            </w:tcBorders>
            <w:vAlign w:val="center"/>
          </w:tcPr>
          <w:p w14:paraId="32399277"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170.700</w:t>
            </w:r>
          </w:p>
        </w:tc>
      </w:tr>
      <w:tr w:rsidR="00B45D81" w:rsidRPr="002E1879" w14:paraId="16F9C9D6" w14:textId="77777777" w:rsidTr="008006E0">
        <w:tc>
          <w:tcPr>
            <w:tcW w:w="421" w:type="dxa"/>
            <w:vMerge/>
            <w:tcBorders>
              <w:right w:val="single" w:sz="4" w:space="0" w:color="auto"/>
            </w:tcBorders>
            <w:vAlign w:val="center"/>
          </w:tcPr>
          <w:p w14:paraId="6240ACCB" w14:textId="77777777" w:rsidR="00B45D81" w:rsidRPr="002E1879" w:rsidRDefault="00B45D81" w:rsidP="008006E0">
            <w:pPr>
              <w:widowControl w:val="0"/>
              <w:autoSpaceDE w:val="0"/>
              <w:spacing w:line="247" w:lineRule="auto"/>
              <w:ind w:right="-1"/>
              <w:jc w:val="center"/>
              <w:rPr>
                <w:spacing w:val="-2"/>
                <w:sz w:val="18"/>
                <w:szCs w:val="18"/>
                <w:lang w:val="id-ID"/>
              </w:rPr>
            </w:pPr>
          </w:p>
        </w:tc>
        <w:tc>
          <w:tcPr>
            <w:tcW w:w="1134" w:type="dxa"/>
            <w:tcBorders>
              <w:top w:val="single" w:sz="4" w:space="0" w:color="auto"/>
              <w:left w:val="single" w:sz="4" w:space="0" w:color="auto"/>
              <w:bottom w:val="single" w:sz="4" w:space="0" w:color="auto"/>
              <w:right w:val="single" w:sz="4" w:space="0" w:color="auto"/>
            </w:tcBorders>
            <w:vAlign w:val="center"/>
          </w:tcPr>
          <w:p w14:paraId="6631DB82" w14:textId="77777777" w:rsidR="00B45D81" w:rsidRPr="0048526A" w:rsidRDefault="00B45D81" w:rsidP="008006E0">
            <w:pPr>
              <w:widowControl w:val="0"/>
              <w:autoSpaceDE w:val="0"/>
              <w:spacing w:line="247" w:lineRule="auto"/>
              <w:ind w:right="-1"/>
              <w:rPr>
                <w:spacing w:val="-2"/>
                <w:sz w:val="18"/>
                <w:szCs w:val="18"/>
                <w:lang w:val="id-ID"/>
              </w:rPr>
            </w:pPr>
            <w:r w:rsidRPr="0048526A">
              <w:rPr>
                <w:spacing w:val="-2"/>
                <w:sz w:val="18"/>
                <w:szCs w:val="18"/>
                <w:lang w:val="id-ID"/>
              </w:rPr>
              <w:t>Stik/tusukan</w:t>
            </w:r>
          </w:p>
        </w:tc>
        <w:tc>
          <w:tcPr>
            <w:tcW w:w="850" w:type="dxa"/>
            <w:tcBorders>
              <w:top w:val="single" w:sz="4" w:space="0" w:color="auto"/>
              <w:left w:val="single" w:sz="4" w:space="0" w:color="auto"/>
              <w:bottom w:val="single" w:sz="4" w:space="0" w:color="auto"/>
              <w:right w:val="single" w:sz="4" w:space="0" w:color="auto"/>
            </w:tcBorders>
            <w:vAlign w:val="center"/>
          </w:tcPr>
          <w:p w14:paraId="21BEFC6B"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 xml:space="preserve">3 </w:t>
            </w:r>
            <w:proofErr w:type="spellStart"/>
            <w:r w:rsidRPr="00E5616A">
              <w:rPr>
                <w:i/>
                <w:iCs/>
                <w:spacing w:val="-2"/>
                <w:sz w:val="18"/>
                <w:szCs w:val="18"/>
                <w:lang w:val="id-ID"/>
              </w:rPr>
              <w:t>pack</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6E667D1"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10.500</w:t>
            </w:r>
          </w:p>
        </w:tc>
        <w:tc>
          <w:tcPr>
            <w:tcW w:w="986" w:type="dxa"/>
            <w:tcBorders>
              <w:top w:val="single" w:sz="4" w:space="0" w:color="auto"/>
              <w:left w:val="single" w:sz="4" w:space="0" w:color="auto"/>
              <w:bottom w:val="single" w:sz="4" w:space="0" w:color="auto"/>
            </w:tcBorders>
            <w:vAlign w:val="center"/>
          </w:tcPr>
          <w:p w14:paraId="402999B0"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31.500</w:t>
            </w:r>
          </w:p>
        </w:tc>
      </w:tr>
      <w:tr w:rsidR="00B45D81" w:rsidRPr="002E1879" w14:paraId="28435F7D" w14:textId="77777777" w:rsidTr="008006E0">
        <w:tc>
          <w:tcPr>
            <w:tcW w:w="421" w:type="dxa"/>
            <w:vMerge/>
            <w:tcBorders>
              <w:right w:val="single" w:sz="4" w:space="0" w:color="auto"/>
            </w:tcBorders>
            <w:vAlign w:val="center"/>
          </w:tcPr>
          <w:p w14:paraId="07C0C281" w14:textId="77777777" w:rsidR="00B45D81" w:rsidRPr="002E1879" w:rsidRDefault="00B45D81" w:rsidP="008006E0">
            <w:pPr>
              <w:widowControl w:val="0"/>
              <w:autoSpaceDE w:val="0"/>
              <w:spacing w:line="247" w:lineRule="auto"/>
              <w:ind w:right="-1"/>
              <w:jc w:val="center"/>
              <w:rPr>
                <w:spacing w:val="-2"/>
                <w:sz w:val="18"/>
                <w:szCs w:val="18"/>
                <w:lang w:val="id-ID"/>
              </w:rPr>
            </w:pPr>
          </w:p>
        </w:tc>
        <w:tc>
          <w:tcPr>
            <w:tcW w:w="1134" w:type="dxa"/>
            <w:tcBorders>
              <w:top w:val="single" w:sz="4" w:space="0" w:color="auto"/>
              <w:left w:val="single" w:sz="4" w:space="0" w:color="auto"/>
              <w:bottom w:val="single" w:sz="4" w:space="0" w:color="auto"/>
              <w:right w:val="single" w:sz="4" w:space="0" w:color="auto"/>
            </w:tcBorders>
            <w:vAlign w:val="center"/>
          </w:tcPr>
          <w:p w14:paraId="08F28557" w14:textId="77777777" w:rsidR="00B45D81" w:rsidRPr="0048526A" w:rsidRDefault="00B45D81" w:rsidP="008006E0">
            <w:pPr>
              <w:widowControl w:val="0"/>
              <w:autoSpaceDE w:val="0"/>
              <w:spacing w:line="247" w:lineRule="auto"/>
              <w:ind w:right="-1"/>
              <w:rPr>
                <w:spacing w:val="-2"/>
                <w:sz w:val="18"/>
                <w:szCs w:val="18"/>
                <w:lang w:val="id-ID"/>
              </w:rPr>
            </w:pPr>
            <w:r w:rsidRPr="0048526A">
              <w:rPr>
                <w:spacing w:val="-2"/>
                <w:sz w:val="18"/>
                <w:szCs w:val="18"/>
                <w:lang w:val="id-ID"/>
              </w:rPr>
              <w:t>Pita</w:t>
            </w:r>
          </w:p>
        </w:tc>
        <w:tc>
          <w:tcPr>
            <w:tcW w:w="850" w:type="dxa"/>
            <w:tcBorders>
              <w:top w:val="single" w:sz="4" w:space="0" w:color="auto"/>
              <w:left w:val="single" w:sz="4" w:space="0" w:color="auto"/>
              <w:bottom w:val="single" w:sz="4" w:space="0" w:color="auto"/>
              <w:right w:val="single" w:sz="4" w:space="0" w:color="auto"/>
            </w:tcBorders>
            <w:vAlign w:val="center"/>
          </w:tcPr>
          <w:p w14:paraId="5AF2101A"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 xml:space="preserve">40 </w:t>
            </w:r>
            <w:r w:rsidRPr="00DF451A">
              <w:rPr>
                <w:i/>
                <w:iCs/>
                <w:spacing w:val="-2"/>
                <w:sz w:val="18"/>
                <w:szCs w:val="18"/>
                <w:lang w:val="id-ID"/>
              </w:rPr>
              <w:t>roll</w:t>
            </w:r>
          </w:p>
        </w:tc>
        <w:tc>
          <w:tcPr>
            <w:tcW w:w="851" w:type="dxa"/>
            <w:tcBorders>
              <w:top w:val="single" w:sz="4" w:space="0" w:color="auto"/>
              <w:left w:val="single" w:sz="4" w:space="0" w:color="auto"/>
              <w:bottom w:val="single" w:sz="4" w:space="0" w:color="auto"/>
              <w:right w:val="single" w:sz="4" w:space="0" w:color="auto"/>
            </w:tcBorders>
            <w:vAlign w:val="center"/>
          </w:tcPr>
          <w:p w14:paraId="1360A9D0"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6.150</w:t>
            </w:r>
          </w:p>
        </w:tc>
        <w:tc>
          <w:tcPr>
            <w:tcW w:w="986" w:type="dxa"/>
            <w:tcBorders>
              <w:top w:val="single" w:sz="4" w:space="0" w:color="auto"/>
              <w:left w:val="single" w:sz="4" w:space="0" w:color="auto"/>
              <w:bottom w:val="single" w:sz="4" w:space="0" w:color="auto"/>
            </w:tcBorders>
            <w:vAlign w:val="center"/>
          </w:tcPr>
          <w:p w14:paraId="7E5F4768"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246.000</w:t>
            </w:r>
          </w:p>
        </w:tc>
      </w:tr>
      <w:tr w:rsidR="00B45D81" w:rsidRPr="002E1879" w14:paraId="57975D41" w14:textId="77777777" w:rsidTr="008006E0">
        <w:tc>
          <w:tcPr>
            <w:tcW w:w="421" w:type="dxa"/>
            <w:vMerge/>
            <w:tcBorders>
              <w:bottom w:val="single" w:sz="4" w:space="0" w:color="auto"/>
              <w:right w:val="single" w:sz="4" w:space="0" w:color="auto"/>
            </w:tcBorders>
            <w:vAlign w:val="center"/>
          </w:tcPr>
          <w:p w14:paraId="3BB2F7E1" w14:textId="77777777" w:rsidR="00B45D81" w:rsidRPr="002E1879" w:rsidRDefault="00B45D81" w:rsidP="008006E0">
            <w:pPr>
              <w:widowControl w:val="0"/>
              <w:autoSpaceDE w:val="0"/>
              <w:spacing w:line="247" w:lineRule="auto"/>
              <w:ind w:right="-1"/>
              <w:jc w:val="center"/>
              <w:rPr>
                <w:spacing w:val="-2"/>
                <w:sz w:val="18"/>
                <w:szCs w:val="18"/>
                <w:lang w:val="id-ID"/>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5BDC58CA" w14:textId="77777777" w:rsidR="00B45D81" w:rsidRPr="0048526A" w:rsidRDefault="00B45D81" w:rsidP="008006E0">
            <w:pPr>
              <w:widowControl w:val="0"/>
              <w:autoSpaceDE w:val="0"/>
              <w:spacing w:line="247" w:lineRule="auto"/>
              <w:ind w:right="-1"/>
              <w:jc w:val="center"/>
              <w:rPr>
                <w:b/>
                <w:bCs/>
                <w:spacing w:val="-2"/>
                <w:sz w:val="18"/>
                <w:szCs w:val="18"/>
                <w:lang w:val="id-ID"/>
              </w:rPr>
            </w:pPr>
            <w:r w:rsidRPr="0048526A">
              <w:rPr>
                <w:b/>
                <w:bCs/>
                <w:spacing w:val="-2"/>
                <w:sz w:val="18"/>
                <w:szCs w:val="18"/>
                <w:lang w:val="id-ID"/>
              </w:rPr>
              <w:t>Total Biaya Bahan Baku</w:t>
            </w:r>
          </w:p>
        </w:tc>
        <w:tc>
          <w:tcPr>
            <w:tcW w:w="986" w:type="dxa"/>
            <w:tcBorders>
              <w:top w:val="single" w:sz="4" w:space="0" w:color="auto"/>
              <w:left w:val="single" w:sz="4" w:space="0" w:color="auto"/>
              <w:bottom w:val="single" w:sz="4" w:space="0" w:color="auto"/>
            </w:tcBorders>
            <w:vAlign w:val="center"/>
          </w:tcPr>
          <w:p w14:paraId="2F47265C" w14:textId="77777777" w:rsidR="00B45D81" w:rsidRPr="0048526A" w:rsidRDefault="00B45D81" w:rsidP="008006E0">
            <w:pPr>
              <w:widowControl w:val="0"/>
              <w:autoSpaceDE w:val="0"/>
              <w:spacing w:line="247" w:lineRule="auto"/>
              <w:ind w:right="-1"/>
              <w:jc w:val="center"/>
              <w:rPr>
                <w:b/>
                <w:bCs/>
                <w:spacing w:val="-2"/>
                <w:sz w:val="18"/>
                <w:szCs w:val="18"/>
                <w:lang w:val="id-ID"/>
              </w:rPr>
            </w:pPr>
            <w:r>
              <w:rPr>
                <w:b/>
                <w:bCs/>
                <w:spacing w:val="-2"/>
                <w:sz w:val="18"/>
                <w:szCs w:val="18"/>
                <w:lang w:val="id-ID"/>
              </w:rPr>
              <w:t>7.587.500</w:t>
            </w:r>
          </w:p>
        </w:tc>
      </w:tr>
      <w:tr w:rsidR="00B45D81" w:rsidRPr="002E1879" w14:paraId="22CE1E8D" w14:textId="77777777" w:rsidTr="008006E0">
        <w:tc>
          <w:tcPr>
            <w:tcW w:w="421" w:type="dxa"/>
            <w:vMerge w:val="restart"/>
            <w:tcBorders>
              <w:top w:val="single" w:sz="4" w:space="0" w:color="auto"/>
              <w:right w:val="single" w:sz="4" w:space="0" w:color="auto"/>
            </w:tcBorders>
            <w:vAlign w:val="center"/>
          </w:tcPr>
          <w:p w14:paraId="64E16B8A" w14:textId="77777777" w:rsidR="00B45D81" w:rsidRPr="002E1879" w:rsidRDefault="00B45D81" w:rsidP="008006E0">
            <w:pPr>
              <w:widowControl w:val="0"/>
              <w:autoSpaceDE w:val="0"/>
              <w:spacing w:line="247" w:lineRule="auto"/>
              <w:ind w:right="-1"/>
              <w:jc w:val="center"/>
              <w:rPr>
                <w:spacing w:val="-2"/>
                <w:sz w:val="18"/>
                <w:szCs w:val="18"/>
                <w:lang w:val="id-ID"/>
              </w:rPr>
            </w:pPr>
            <w:r w:rsidRPr="002E1879">
              <w:rPr>
                <w:spacing w:val="-2"/>
                <w:sz w:val="18"/>
                <w:szCs w:val="18"/>
                <w:lang w:val="id-ID"/>
              </w:rPr>
              <w:t>2</w:t>
            </w:r>
          </w:p>
        </w:tc>
        <w:tc>
          <w:tcPr>
            <w:tcW w:w="1134" w:type="dxa"/>
            <w:tcBorders>
              <w:top w:val="single" w:sz="4" w:space="0" w:color="auto"/>
              <w:left w:val="single" w:sz="4" w:space="0" w:color="auto"/>
              <w:bottom w:val="single" w:sz="4" w:space="0" w:color="auto"/>
              <w:right w:val="single" w:sz="4" w:space="0" w:color="auto"/>
            </w:tcBorders>
            <w:vAlign w:val="center"/>
          </w:tcPr>
          <w:p w14:paraId="36E780AC" w14:textId="77777777" w:rsidR="00B45D81" w:rsidRPr="002E1879" w:rsidRDefault="00B45D81" w:rsidP="008006E0">
            <w:pPr>
              <w:widowControl w:val="0"/>
              <w:autoSpaceDE w:val="0"/>
              <w:spacing w:line="247" w:lineRule="auto"/>
              <w:ind w:right="-1"/>
              <w:rPr>
                <w:spacing w:val="-2"/>
                <w:sz w:val="18"/>
                <w:szCs w:val="18"/>
                <w:lang w:val="id-ID"/>
              </w:rPr>
            </w:pPr>
            <w:r w:rsidRPr="002E1879">
              <w:rPr>
                <w:spacing w:val="-2"/>
                <w:sz w:val="18"/>
                <w:szCs w:val="18"/>
                <w:lang w:val="id-ID"/>
              </w:rPr>
              <w:t>Biaya tenaga kerja langsung</w:t>
            </w:r>
          </w:p>
        </w:tc>
        <w:tc>
          <w:tcPr>
            <w:tcW w:w="850" w:type="dxa"/>
            <w:tcBorders>
              <w:top w:val="single" w:sz="4" w:space="0" w:color="auto"/>
              <w:left w:val="single" w:sz="4" w:space="0" w:color="auto"/>
              <w:bottom w:val="single" w:sz="4" w:space="0" w:color="auto"/>
              <w:right w:val="single" w:sz="4" w:space="0" w:color="auto"/>
            </w:tcBorders>
            <w:vAlign w:val="center"/>
          </w:tcPr>
          <w:p w14:paraId="6A4023C5"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3 orang</w:t>
            </w:r>
          </w:p>
        </w:tc>
        <w:tc>
          <w:tcPr>
            <w:tcW w:w="851" w:type="dxa"/>
            <w:tcBorders>
              <w:top w:val="single" w:sz="4" w:space="0" w:color="auto"/>
              <w:left w:val="single" w:sz="4" w:space="0" w:color="auto"/>
              <w:bottom w:val="single" w:sz="4" w:space="0" w:color="auto"/>
              <w:right w:val="single" w:sz="4" w:space="0" w:color="auto"/>
            </w:tcBorders>
            <w:vAlign w:val="center"/>
          </w:tcPr>
          <w:p w14:paraId="39A91BE0"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500.000</w:t>
            </w:r>
          </w:p>
        </w:tc>
        <w:tc>
          <w:tcPr>
            <w:tcW w:w="986" w:type="dxa"/>
            <w:tcBorders>
              <w:top w:val="single" w:sz="4" w:space="0" w:color="auto"/>
              <w:left w:val="single" w:sz="4" w:space="0" w:color="auto"/>
              <w:bottom w:val="single" w:sz="4" w:space="0" w:color="auto"/>
            </w:tcBorders>
            <w:vAlign w:val="center"/>
          </w:tcPr>
          <w:p w14:paraId="279F3C04"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1.500.000</w:t>
            </w:r>
          </w:p>
        </w:tc>
      </w:tr>
      <w:tr w:rsidR="00B45D81" w:rsidRPr="002E1879" w14:paraId="4C7D83AD" w14:textId="77777777" w:rsidTr="008006E0">
        <w:tc>
          <w:tcPr>
            <w:tcW w:w="421" w:type="dxa"/>
            <w:vMerge/>
            <w:tcBorders>
              <w:bottom w:val="single" w:sz="4" w:space="0" w:color="auto"/>
              <w:right w:val="single" w:sz="4" w:space="0" w:color="auto"/>
            </w:tcBorders>
            <w:vAlign w:val="center"/>
          </w:tcPr>
          <w:p w14:paraId="5876CA6F" w14:textId="77777777" w:rsidR="00B45D81" w:rsidRPr="002E1879" w:rsidRDefault="00B45D81" w:rsidP="008006E0">
            <w:pPr>
              <w:widowControl w:val="0"/>
              <w:autoSpaceDE w:val="0"/>
              <w:spacing w:line="247" w:lineRule="auto"/>
              <w:ind w:right="-1"/>
              <w:jc w:val="center"/>
              <w:rPr>
                <w:spacing w:val="-2"/>
                <w:sz w:val="18"/>
                <w:szCs w:val="18"/>
                <w:lang w:val="id-ID"/>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6040DB8A" w14:textId="77777777" w:rsidR="00B45D81" w:rsidRPr="0048526A" w:rsidRDefault="00B45D81" w:rsidP="008006E0">
            <w:pPr>
              <w:widowControl w:val="0"/>
              <w:autoSpaceDE w:val="0"/>
              <w:spacing w:line="247" w:lineRule="auto"/>
              <w:ind w:right="-1"/>
              <w:jc w:val="center"/>
              <w:rPr>
                <w:b/>
                <w:bCs/>
                <w:spacing w:val="-2"/>
                <w:sz w:val="18"/>
                <w:szCs w:val="18"/>
                <w:lang w:val="id-ID"/>
              </w:rPr>
            </w:pPr>
            <w:r w:rsidRPr="0048526A">
              <w:rPr>
                <w:b/>
                <w:bCs/>
                <w:spacing w:val="-2"/>
                <w:sz w:val="18"/>
                <w:szCs w:val="18"/>
                <w:lang w:val="id-ID"/>
              </w:rPr>
              <w:t>Total Biaya Tenaga Kerja Langsung</w:t>
            </w:r>
          </w:p>
        </w:tc>
        <w:tc>
          <w:tcPr>
            <w:tcW w:w="986" w:type="dxa"/>
            <w:tcBorders>
              <w:top w:val="single" w:sz="4" w:space="0" w:color="auto"/>
              <w:left w:val="single" w:sz="4" w:space="0" w:color="auto"/>
              <w:bottom w:val="single" w:sz="4" w:space="0" w:color="auto"/>
            </w:tcBorders>
            <w:vAlign w:val="center"/>
          </w:tcPr>
          <w:p w14:paraId="33332775" w14:textId="77777777" w:rsidR="00B45D81" w:rsidRPr="004B587A" w:rsidRDefault="00B45D81" w:rsidP="008006E0">
            <w:pPr>
              <w:widowControl w:val="0"/>
              <w:autoSpaceDE w:val="0"/>
              <w:spacing w:line="247" w:lineRule="auto"/>
              <w:ind w:right="-1"/>
              <w:jc w:val="center"/>
              <w:rPr>
                <w:b/>
                <w:bCs/>
                <w:spacing w:val="-2"/>
                <w:sz w:val="18"/>
                <w:szCs w:val="18"/>
                <w:lang w:val="id-ID"/>
              </w:rPr>
            </w:pPr>
            <w:r w:rsidRPr="004B587A">
              <w:rPr>
                <w:b/>
                <w:bCs/>
                <w:spacing w:val="-2"/>
                <w:sz w:val="18"/>
                <w:szCs w:val="18"/>
                <w:lang w:val="id-ID"/>
              </w:rPr>
              <w:t>1.500.000</w:t>
            </w:r>
          </w:p>
        </w:tc>
      </w:tr>
      <w:tr w:rsidR="00B45D81" w:rsidRPr="002E1879" w14:paraId="61215429" w14:textId="77777777" w:rsidTr="008006E0">
        <w:tc>
          <w:tcPr>
            <w:tcW w:w="421" w:type="dxa"/>
            <w:vMerge w:val="restart"/>
            <w:tcBorders>
              <w:top w:val="single" w:sz="4" w:space="0" w:color="auto"/>
              <w:right w:val="single" w:sz="4" w:space="0" w:color="auto"/>
            </w:tcBorders>
            <w:vAlign w:val="center"/>
          </w:tcPr>
          <w:p w14:paraId="06316B54" w14:textId="77777777" w:rsidR="00B45D81" w:rsidRPr="002E1879" w:rsidRDefault="00B45D81" w:rsidP="008006E0">
            <w:pPr>
              <w:widowControl w:val="0"/>
              <w:autoSpaceDE w:val="0"/>
              <w:spacing w:line="247" w:lineRule="auto"/>
              <w:ind w:right="-1"/>
              <w:jc w:val="center"/>
              <w:rPr>
                <w:spacing w:val="-2"/>
                <w:sz w:val="18"/>
                <w:szCs w:val="18"/>
                <w:lang w:val="id-ID"/>
              </w:rPr>
            </w:pPr>
            <w:r w:rsidRPr="002E1879">
              <w:rPr>
                <w:spacing w:val="-2"/>
                <w:sz w:val="18"/>
                <w:szCs w:val="18"/>
                <w:lang w:val="id-ID"/>
              </w:rPr>
              <w:lastRenderedPageBreak/>
              <w:t>3</w:t>
            </w:r>
          </w:p>
        </w:tc>
        <w:tc>
          <w:tcPr>
            <w:tcW w:w="3821" w:type="dxa"/>
            <w:gridSpan w:val="4"/>
            <w:tcBorders>
              <w:top w:val="single" w:sz="4" w:space="0" w:color="auto"/>
              <w:left w:val="single" w:sz="4" w:space="0" w:color="auto"/>
              <w:bottom w:val="single" w:sz="4" w:space="0" w:color="auto"/>
            </w:tcBorders>
            <w:vAlign w:val="center"/>
          </w:tcPr>
          <w:p w14:paraId="30EF2313" w14:textId="77777777" w:rsidR="00B45D81" w:rsidRPr="002E1879" w:rsidRDefault="00B45D81" w:rsidP="008006E0">
            <w:pPr>
              <w:widowControl w:val="0"/>
              <w:autoSpaceDE w:val="0"/>
              <w:spacing w:line="247" w:lineRule="auto"/>
              <w:ind w:right="-1"/>
              <w:rPr>
                <w:spacing w:val="-2"/>
                <w:sz w:val="18"/>
                <w:szCs w:val="18"/>
                <w:lang w:val="id-ID"/>
              </w:rPr>
            </w:pPr>
            <w:r w:rsidRPr="0048526A">
              <w:rPr>
                <w:b/>
                <w:bCs/>
                <w:spacing w:val="-2"/>
                <w:sz w:val="18"/>
                <w:szCs w:val="18"/>
                <w:lang w:val="id-ID"/>
              </w:rPr>
              <w:t xml:space="preserve">Biaya </w:t>
            </w:r>
            <w:proofErr w:type="spellStart"/>
            <w:r w:rsidRPr="0048526A">
              <w:rPr>
                <w:b/>
                <w:bCs/>
                <w:i/>
                <w:iCs/>
                <w:spacing w:val="-2"/>
                <w:sz w:val="18"/>
                <w:szCs w:val="18"/>
                <w:lang w:val="id-ID"/>
              </w:rPr>
              <w:t>Overhead</w:t>
            </w:r>
            <w:proofErr w:type="spellEnd"/>
            <w:r w:rsidRPr="0048526A">
              <w:rPr>
                <w:b/>
                <w:bCs/>
                <w:i/>
                <w:iCs/>
                <w:spacing w:val="-2"/>
                <w:sz w:val="18"/>
                <w:szCs w:val="18"/>
                <w:lang w:val="id-ID"/>
              </w:rPr>
              <w:t xml:space="preserve"> </w:t>
            </w:r>
            <w:r w:rsidRPr="0048526A">
              <w:rPr>
                <w:b/>
                <w:bCs/>
                <w:spacing w:val="-2"/>
                <w:sz w:val="18"/>
                <w:szCs w:val="18"/>
                <w:lang w:val="id-ID"/>
              </w:rPr>
              <w:t>Pabrik:</w:t>
            </w:r>
          </w:p>
        </w:tc>
      </w:tr>
      <w:tr w:rsidR="00B45D81" w:rsidRPr="002E1879" w14:paraId="303081EA" w14:textId="77777777" w:rsidTr="008006E0">
        <w:tc>
          <w:tcPr>
            <w:tcW w:w="421" w:type="dxa"/>
            <w:vMerge/>
            <w:tcBorders>
              <w:right w:val="single" w:sz="4" w:space="0" w:color="auto"/>
            </w:tcBorders>
            <w:vAlign w:val="center"/>
          </w:tcPr>
          <w:p w14:paraId="56A694F1" w14:textId="77777777" w:rsidR="00B45D81" w:rsidRPr="002E1879" w:rsidRDefault="00B45D81" w:rsidP="008006E0">
            <w:pPr>
              <w:widowControl w:val="0"/>
              <w:autoSpaceDE w:val="0"/>
              <w:spacing w:line="247" w:lineRule="auto"/>
              <w:ind w:right="-1"/>
              <w:jc w:val="center"/>
              <w:rPr>
                <w:spacing w:val="-2"/>
                <w:sz w:val="18"/>
                <w:szCs w:val="18"/>
                <w:lang w:val="id-ID"/>
              </w:rPr>
            </w:pPr>
          </w:p>
        </w:tc>
        <w:tc>
          <w:tcPr>
            <w:tcW w:w="3821" w:type="dxa"/>
            <w:gridSpan w:val="4"/>
            <w:tcBorders>
              <w:top w:val="single" w:sz="4" w:space="0" w:color="auto"/>
              <w:left w:val="single" w:sz="4" w:space="0" w:color="auto"/>
              <w:bottom w:val="single" w:sz="4" w:space="0" w:color="auto"/>
            </w:tcBorders>
            <w:vAlign w:val="center"/>
          </w:tcPr>
          <w:p w14:paraId="4FACB88B" w14:textId="77777777" w:rsidR="00B45D81" w:rsidRPr="004B587A" w:rsidRDefault="00B45D81" w:rsidP="008006E0">
            <w:pPr>
              <w:widowControl w:val="0"/>
              <w:autoSpaceDE w:val="0"/>
              <w:spacing w:line="247" w:lineRule="auto"/>
              <w:ind w:right="-1"/>
              <w:rPr>
                <w:spacing w:val="-2"/>
                <w:sz w:val="18"/>
                <w:szCs w:val="18"/>
                <w:lang w:val="id-ID"/>
              </w:rPr>
            </w:pPr>
            <w:r>
              <w:rPr>
                <w:spacing w:val="-2"/>
                <w:sz w:val="18"/>
                <w:szCs w:val="18"/>
                <w:lang w:val="id-ID"/>
              </w:rPr>
              <w:t>Biaya bahan penolong:</w:t>
            </w:r>
          </w:p>
        </w:tc>
      </w:tr>
      <w:tr w:rsidR="00B45D81" w:rsidRPr="002E1879" w14:paraId="30E2276C" w14:textId="77777777" w:rsidTr="008006E0">
        <w:tc>
          <w:tcPr>
            <w:tcW w:w="421" w:type="dxa"/>
            <w:vMerge/>
            <w:tcBorders>
              <w:right w:val="single" w:sz="4" w:space="0" w:color="auto"/>
            </w:tcBorders>
          </w:tcPr>
          <w:p w14:paraId="4FF4CA8B" w14:textId="77777777" w:rsidR="00B45D81" w:rsidRPr="002E1879" w:rsidRDefault="00B45D81" w:rsidP="008006E0">
            <w:pPr>
              <w:widowControl w:val="0"/>
              <w:autoSpaceDE w:val="0"/>
              <w:spacing w:line="247" w:lineRule="auto"/>
              <w:ind w:right="-1"/>
              <w:jc w:val="center"/>
              <w:rPr>
                <w:spacing w:val="-2"/>
                <w:sz w:val="18"/>
                <w:szCs w:val="18"/>
                <w:lang w:val="id-ID"/>
              </w:rPr>
            </w:pPr>
          </w:p>
        </w:tc>
        <w:tc>
          <w:tcPr>
            <w:tcW w:w="1134" w:type="dxa"/>
            <w:tcBorders>
              <w:top w:val="single" w:sz="4" w:space="0" w:color="auto"/>
              <w:left w:val="single" w:sz="4" w:space="0" w:color="auto"/>
              <w:bottom w:val="single" w:sz="4" w:space="0" w:color="auto"/>
              <w:right w:val="single" w:sz="4" w:space="0" w:color="auto"/>
            </w:tcBorders>
            <w:vAlign w:val="center"/>
          </w:tcPr>
          <w:p w14:paraId="7D0B1CD8" w14:textId="77777777" w:rsidR="00B45D81" w:rsidRPr="0048526A" w:rsidRDefault="00B45D81" w:rsidP="008006E0">
            <w:pPr>
              <w:widowControl w:val="0"/>
              <w:autoSpaceDE w:val="0"/>
              <w:spacing w:line="247" w:lineRule="auto"/>
              <w:ind w:right="-1"/>
              <w:rPr>
                <w:i/>
                <w:iCs/>
                <w:spacing w:val="-2"/>
                <w:sz w:val="18"/>
                <w:szCs w:val="18"/>
                <w:lang w:val="id-ID"/>
              </w:rPr>
            </w:pPr>
            <w:r w:rsidRPr="0048526A">
              <w:rPr>
                <w:i/>
                <w:iCs/>
                <w:spacing w:val="-2"/>
                <w:sz w:val="18"/>
                <w:szCs w:val="18"/>
                <w:lang w:val="id-ID"/>
              </w:rPr>
              <w:t xml:space="preserve">Paper </w:t>
            </w:r>
            <w:proofErr w:type="spellStart"/>
            <w:r w:rsidRPr="0048526A">
              <w:rPr>
                <w:i/>
                <w:iCs/>
                <w:spacing w:val="-2"/>
                <w:sz w:val="18"/>
                <w:szCs w:val="18"/>
                <w:lang w:val="id-ID"/>
              </w:rPr>
              <w:t>bag</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2E5E8F51"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 xml:space="preserve">100 </w:t>
            </w:r>
            <w:proofErr w:type="spellStart"/>
            <w:r w:rsidRPr="00DF451A">
              <w:rPr>
                <w:i/>
                <w:iCs/>
                <w:spacing w:val="-2"/>
                <w:sz w:val="18"/>
                <w:szCs w:val="18"/>
                <w:lang w:val="id-ID"/>
              </w:rPr>
              <w:t>pcs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7CACF236"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2.000</w:t>
            </w:r>
          </w:p>
        </w:tc>
        <w:tc>
          <w:tcPr>
            <w:tcW w:w="986" w:type="dxa"/>
            <w:tcBorders>
              <w:top w:val="nil"/>
              <w:left w:val="single" w:sz="4" w:space="0" w:color="auto"/>
              <w:bottom w:val="single" w:sz="4" w:space="0" w:color="auto"/>
            </w:tcBorders>
            <w:vAlign w:val="center"/>
          </w:tcPr>
          <w:p w14:paraId="11D4EF04"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200.000</w:t>
            </w:r>
          </w:p>
        </w:tc>
      </w:tr>
      <w:tr w:rsidR="00B45D81" w:rsidRPr="002E1879" w14:paraId="01E6E624" w14:textId="77777777" w:rsidTr="008006E0">
        <w:tc>
          <w:tcPr>
            <w:tcW w:w="421" w:type="dxa"/>
            <w:vMerge/>
            <w:tcBorders>
              <w:right w:val="single" w:sz="4" w:space="0" w:color="auto"/>
            </w:tcBorders>
          </w:tcPr>
          <w:p w14:paraId="6F0F3233" w14:textId="77777777" w:rsidR="00B45D81" w:rsidRPr="002E1879" w:rsidRDefault="00B45D81" w:rsidP="008006E0">
            <w:pPr>
              <w:widowControl w:val="0"/>
              <w:autoSpaceDE w:val="0"/>
              <w:spacing w:line="247" w:lineRule="auto"/>
              <w:ind w:right="-1"/>
              <w:jc w:val="center"/>
              <w:rPr>
                <w:spacing w:val="-2"/>
                <w:sz w:val="18"/>
                <w:szCs w:val="18"/>
                <w:lang w:val="id-ID"/>
              </w:rPr>
            </w:pPr>
          </w:p>
        </w:tc>
        <w:tc>
          <w:tcPr>
            <w:tcW w:w="1134" w:type="dxa"/>
            <w:tcBorders>
              <w:top w:val="single" w:sz="4" w:space="0" w:color="auto"/>
              <w:left w:val="single" w:sz="4" w:space="0" w:color="auto"/>
              <w:bottom w:val="single" w:sz="4" w:space="0" w:color="auto"/>
              <w:right w:val="single" w:sz="4" w:space="0" w:color="auto"/>
            </w:tcBorders>
            <w:vAlign w:val="center"/>
          </w:tcPr>
          <w:p w14:paraId="3505B1CF" w14:textId="77777777" w:rsidR="00B45D81" w:rsidRPr="0048526A" w:rsidRDefault="00B45D81" w:rsidP="008006E0">
            <w:pPr>
              <w:widowControl w:val="0"/>
              <w:autoSpaceDE w:val="0"/>
              <w:spacing w:line="247" w:lineRule="auto"/>
              <w:ind w:right="-1"/>
              <w:rPr>
                <w:i/>
                <w:iCs/>
                <w:spacing w:val="-2"/>
                <w:sz w:val="18"/>
                <w:szCs w:val="18"/>
                <w:lang w:val="id-ID"/>
              </w:rPr>
            </w:pPr>
            <w:r w:rsidRPr="0048526A">
              <w:rPr>
                <w:i/>
                <w:iCs/>
                <w:spacing w:val="-2"/>
                <w:sz w:val="18"/>
                <w:szCs w:val="18"/>
                <w:lang w:val="id-ID"/>
              </w:rPr>
              <w:t>Hang</w:t>
            </w:r>
            <w:r>
              <w:rPr>
                <w:i/>
                <w:iCs/>
                <w:spacing w:val="-2"/>
                <w:sz w:val="18"/>
                <w:szCs w:val="18"/>
                <w:lang w:val="id-ID"/>
              </w:rPr>
              <w:t xml:space="preserve"> </w:t>
            </w:r>
            <w:proofErr w:type="spellStart"/>
            <w:r w:rsidRPr="0048526A">
              <w:rPr>
                <w:i/>
                <w:iCs/>
                <w:spacing w:val="-2"/>
                <w:sz w:val="18"/>
                <w:szCs w:val="18"/>
                <w:lang w:val="id-ID"/>
              </w:rPr>
              <w:t>tag</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6831F9A"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 xml:space="preserve">100 </w:t>
            </w:r>
            <w:proofErr w:type="spellStart"/>
            <w:r w:rsidRPr="00DF451A">
              <w:rPr>
                <w:i/>
                <w:iCs/>
                <w:spacing w:val="-2"/>
                <w:sz w:val="18"/>
                <w:szCs w:val="18"/>
                <w:lang w:val="id-ID"/>
              </w:rPr>
              <w:t>pcs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F6022C5"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268</w:t>
            </w:r>
          </w:p>
        </w:tc>
        <w:tc>
          <w:tcPr>
            <w:tcW w:w="986" w:type="dxa"/>
            <w:tcBorders>
              <w:top w:val="single" w:sz="4" w:space="0" w:color="auto"/>
              <w:left w:val="single" w:sz="4" w:space="0" w:color="auto"/>
              <w:bottom w:val="single" w:sz="4" w:space="0" w:color="auto"/>
            </w:tcBorders>
            <w:vAlign w:val="center"/>
          </w:tcPr>
          <w:p w14:paraId="0622D8E1"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26.800</w:t>
            </w:r>
          </w:p>
        </w:tc>
      </w:tr>
      <w:tr w:rsidR="00B45D81" w:rsidRPr="002E1879" w14:paraId="1C27F296" w14:textId="77777777" w:rsidTr="008006E0">
        <w:tc>
          <w:tcPr>
            <w:tcW w:w="421" w:type="dxa"/>
            <w:vMerge/>
            <w:tcBorders>
              <w:right w:val="single" w:sz="4" w:space="0" w:color="auto"/>
            </w:tcBorders>
          </w:tcPr>
          <w:p w14:paraId="1217A19D" w14:textId="77777777" w:rsidR="00B45D81" w:rsidRPr="002E1879" w:rsidRDefault="00B45D81" w:rsidP="008006E0">
            <w:pPr>
              <w:widowControl w:val="0"/>
              <w:autoSpaceDE w:val="0"/>
              <w:spacing w:line="247" w:lineRule="auto"/>
              <w:ind w:right="-1"/>
              <w:jc w:val="center"/>
              <w:rPr>
                <w:spacing w:val="-2"/>
                <w:sz w:val="18"/>
                <w:szCs w:val="18"/>
                <w:lang w:val="id-ID"/>
              </w:rPr>
            </w:pPr>
          </w:p>
        </w:tc>
        <w:tc>
          <w:tcPr>
            <w:tcW w:w="3821" w:type="dxa"/>
            <w:gridSpan w:val="4"/>
            <w:tcBorders>
              <w:top w:val="single" w:sz="4" w:space="0" w:color="auto"/>
              <w:left w:val="single" w:sz="4" w:space="0" w:color="auto"/>
              <w:bottom w:val="single" w:sz="4" w:space="0" w:color="auto"/>
            </w:tcBorders>
            <w:vAlign w:val="center"/>
          </w:tcPr>
          <w:p w14:paraId="2F9FAFCC" w14:textId="77777777" w:rsidR="00B45D81" w:rsidRPr="002E1879" w:rsidRDefault="00B45D81" w:rsidP="008006E0">
            <w:pPr>
              <w:widowControl w:val="0"/>
              <w:autoSpaceDE w:val="0"/>
              <w:spacing w:line="247" w:lineRule="auto"/>
              <w:ind w:right="-1"/>
              <w:rPr>
                <w:spacing w:val="-2"/>
                <w:sz w:val="18"/>
                <w:szCs w:val="18"/>
                <w:lang w:val="id-ID"/>
              </w:rPr>
            </w:pPr>
            <w:r w:rsidRPr="002E1879">
              <w:rPr>
                <w:spacing w:val="-2"/>
                <w:sz w:val="18"/>
                <w:szCs w:val="18"/>
                <w:lang w:val="id-ID"/>
              </w:rPr>
              <w:t>Biaya penyusutan:</w:t>
            </w:r>
          </w:p>
        </w:tc>
      </w:tr>
      <w:tr w:rsidR="00B45D81" w:rsidRPr="002E1879" w14:paraId="2EBF847E" w14:textId="77777777" w:rsidTr="008006E0">
        <w:tc>
          <w:tcPr>
            <w:tcW w:w="421" w:type="dxa"/>
            <w:vMerge/>
            <w:tcBorders>
              <w:right w:val="single" w:sz="4" w:space="0" w:color="auto"/>
            </w:tcBorders>
          </w:tcPr>
          <w:p w14:paraId="4392374A" w14:textId="77777777" w:rsidR="00B45D81" w:rsidRPr="002E1879" w:rsidRDefault="00B45D81" w:rsidP="008006E0">
            <w:pPr>
              <w:widowControl w:val="0"/>
              <w:autoSpaceDE w:val="0"/>
              <w:spacing w:line="247" w:lineRule="auto"/>
              <w:ind w:right="-1"/>
              <w:jc w:val="center"/>
              <w:rPr>
                <w:spacing w:val="-2"/>
                <w:sz w:val="18"/>
                <w:szCs w:val="18"/>
                <w:lang w:val="id-ID"/>
              </w:rPr>
            </w:pPr>
          </w:p>
        </w:tc>
        <w:tc>
          <w:tcPr>
            <w:tcW w:w="1134" w:type="dxa"/>
            <w:tcBorders>
              <w:top w:val="single" w:sz="4" w:space="0" w:color="auto"/>
              <w:left w:val="single" w:sz="4" w:space="0" w:color="auto"/>
              <w:bottom w:val="single" w:sz="4" w:space="0" w:color="auto"/>
              <w:right w:val="single" w:sz="4" w:space="0" w:color="auto"/>
            </w:tcBorders>
            <w:vAlign w:val="center"/>
          </w:tcPr>
          <w:p w14:paraId="5B5FE0B5" w14:textId="77777777" w:rsidR="00B45D81" w:rsidRPr="0048526A" w:rsidRDefault="00B45D81" w:rsidP="008006E0">
            <w:pPr>
              <w:widowControl w:val="0"/>
              <w:autoSpaceDE w:val="0"/>
              <w:spacing w:line="247" w:lineRule="auto"/>
              <w:ind w:right="-1"/>
              <w:rPr>
                <w:spacing w:val="-2"/>
                <w:sz w:val="18"/>
                <w:szCs w:val="18"/>
                <w:lang w:val="id-ID"/>
              </w:rPr>
            </w:pPr>
            <w:r>
              <w:rPr>
                <w:spacing w:val="-2"/>
                <w:sz w:val="18"/>
                <w:szCs w:val="18"/>
                <w:lang w:val="id-ID"/>
              </w:rPr>
              <w:t>G</w:t>
            </w:r>
            <w:r w:rsidRPr="0048526A">
              <w:rPr>
                <w:spacing w:val="-2"/>
                <w:sz w:val="18"/>
                <w:szCs w:val="18"/>
                <w:lang w:val="id-ID"/>
              </w:rPr>
              <w:t>edung</w:t>
            </w:r>
            <w:r>
              <w:rPr>
                <w:spacing w:val="-2"/>
                <w:sz w:val="18"/>
                <w:szCs w:val="18"/>
                <w:lang w:val="id-ID"/>
              </w:rPr>
              <w:t xml:space="preserve"> (Toko)</w:t>
            </w:r>
          </w:p>
        </w:tc>
        <w:tc>
          <w:tcPr>
            <w:tcW w:w="850" w:type="dxa"/>
            <w:tcBorders>
              <w:top w:val="single" w:sz="4" w:space="0" w:color="auto"/>
              <w:left w:val="single" w:sz="4" w:space="0" w:color="auto"/>
              <w:bottom w:val="single" w:sz="4" w:space="0" w:color="auto"/>
              <w:right w:val="single" w:sz="4" w:space="0" w:color="auto"/>
            </w:tcBorders>
            <w:vAlign w:val="center"/>
          </w:tcPr>
          <w:p w14:paraId="083C5CE5" w14:textId="77777777" w:rsidR="00B45D81" w:rsidRPr="002E1879" w:rsidRDefault="00B45D81" w:rsidP="008006E0">
            <w:pPr>
              <w:widowControl w:val="0"/>
              <w:autoSpaceDE w:val="0"/>
              <w:spacing w:line="247" w:lineRule="auto"/>
              <w:ind w:right="-1"/>
              <w:jc w:val="center"/>
              <w:rPr>
                <w:spacing w:val="-2"/>
                <w:sz w:val="18"/>
                <w:szCs w:val="18"/>
                <w:lang w:val="id-ID"/>
              </w:rPr>
            </w:pPr>
          </w:p>
        </w:tc>
        <w:tc>
          <w:tcPr>
            <w:tcW w:w="851" w:type="dxa"/>
            <w:tcBorders>
              <w:top w:val="single" w:sz="4" w:space="0" w:color="auto"/>
              <w:left w:val="single" w:sz="4" w:space="0" w:color="auto"/>
              <w:bottom w:val="single" w:sz="4" w:space="0" w:color="auto"/>
              <w:right w:val="single" w:sz="4" w:space="0" w:color="auto"/>
            </w:tcBorders>
            <w:vAlign w:val="center"/>
          </w:tcPr>
          <w:p w14:paraId="0EC46834" w14:textId="77777777" w:rsidR="00B45D81" w:rsidRPr="002E1879" w:rsidRDefault="00B45D81" w:rsidP="008006E0">
            <w:pPr>
              <w:widowControl w:val="0"/>
              <w:autoSpaceDE w:val="0"/>
              <w:spacing w:line="247" w:lineRule="auto"/>
              <w:ind w:right="-1"/>
              <w:jc w:val="center"/>
              <w:rPr>
                <w:spacing w:val="-2"/>
                <w:sz w:val="18"/>
                <w:szCs w:val="18"/>
                <w:lang w:val="id-ID"/>
              </w:rPr>
            </w:pPr>
          </w:p>
        </w:tc>
        <w:tc>
          <w:tcPr>
            <w:tcW w:w="986" w:type="dxa"/>
            <w:tcBorders>
              <w:top w:val="single" w:sz="4" w:space="0" w:color="auto"/>
              <w:left w:val="single" w:sz="4" w:space="0" w:color="auto"/>
              <w:bottom w:val="single" w:sz="4" w:space="0" w:color="auto"/>
            </w:tcBorders>
            <w:vAlign w:val="center"/>
          </w:tcPr>
          <w:p w14:paraId="1FDE5069"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125.000</w:t>
            </w:r>
          </w:p>
        </w:tc>
      </w:tr>
      <w:tr w:rsidR="00B45D81" w:rsidRPr="002E1879" w14:paraId="161778D1" w14:textId="77777777" w:rsidTr="008006E0">
        <w:tc>
          <w:tcPr>
            <w:tcW w:w="421" w:type="dxa"/>
            <w:vMerge/>
            <w:tcBorders>
              <w:right w:val="single" w:sz="4" w:space="0" w:color="auto"/>
            </w:tcBorders>
          </w:tcPr>
          <w:p w14:paraId="044AA008" w14:textId="77777777" w:rsidR="00B45D81" w:rsidRPr="002E1879" w:rsidRDefault="00B45D81" w:rsidP="008006E0">
            <w:pPr>
              <w:widowControl w:val="0"/>
              <w:autoSpaceDE w:val="0"/>
              <w:spacing w:line="247" w:lineRule="auto"/>
              <w:ind w:right="-1"/>
              <w:jc w:val="center"/>
              <w:rPr>
                <w:spacing w:val="-2"/>
                <w:sz w:val="18"/>
                <w:szCs w:val="18"/>
                <w:lang w:val="id-ID"/>
              </w:rPr>
            </w:pPr>
          </w:p>
        </w:tc>
        <w:tc>
          <w:tcPr>
            <w:tcW w:w="1134" w:type="dxa"/>
            <w:tcBorders>
              <w:top w:val="single" w:sz="4" w:space="0" w:color="auto"/>
              <w:left w:val="single" w:sz="4" w:space="0" w:color="auto"/>
              <w:bottom w:val="single" w:sz="4" w:space="0" w:color="auto"/>
              <w:right w:val="single" w:sz="4" w:space="0" w:color="auto"/>
            </w:tcBorders>
            <w:vAlign w:val="center"/>
          </w:tcPr>
          <w:p w14:paraId="3DEA069B" w14:textId="77777777" w:rsidR="00B45D81" w:rsidRPr="0048526A" w:rsidRDefault="00B45D81" w:rsidP="008006E0">
            <w:pPr>
              <w:widowControl w:val="0"/>
              <w:autoSpaceDE w:val="0"/>
              <w:spacing w:line="247" w:lineRule="auto"/>
              <w:ind w:right="-1"/>
              <w:rPr>
                <w:spacing w:val="-2"/>
                <w:sz w:val="18"/>
                <w:szCs w:val="18"/>
                <w:lang w:val="id-ID"/>
              </w:rPr>
            </w:pPr>
            <w:r w:rsidRPr="0048526A">
              <w:rPr>
                <w:spacing w:val="-2"/>
                <w:sz w:val="18"/>
                <w:szCs w:val="18"/>
                <w:lang w:val="id-ID"/>
              </w:rPr>
              <w:t>Kendaraan (Motor)</w:t>
            </w:r>
          </w:p>
        </w:tc>
        <w:tc>
          <w:tcPr>
            <w:tcW w:w="850" w:type="dxa"/>
            <w:tcBorders>
              <w:top w:val="single" w:sz="4" w:space="0" w:color="auto"/>
              <w:left w:val="single" w:sz="4" w:space="0" w:color="auto"/>
              <w:bottom w:val="single" w:sz="4" w:space="0" w:color="auto"/>
              <w:right w:val="single" w:sz="4" w:space="0" w:color="auto"/>
            </w:tcBorders>
            <w:vAlign w:val="center"/>
          </w:tcPr>
          <w:p w14:paraId="560C4EE2" w14:textId="77777777" w:rsidR="00B45D81" w:rsidRPr="002E1879" w:rsidRDefault="00B45D81" w:rsidP="008006E0">
            <w:pPr>
              <w:widowControl w:val="0"/>
              <w:autoSpaceDE w:val="0"/>
              <w:spacing w:line="247" w:lineRule="auto"/>
              <w:ind w:right="-1"/>
              <w:jc w:val="center"/>
              <w:rPr>
                <w:spacing w:val="-2"/>
                <w:sz w:val="18"/>
                <w:szCs w:val="18"/>
                <w:lang w:val="id-ID"/>
              </w:rPr>
            </w:pPr>
          </w:p>
        </w:tc>
        <w:tc>
          <w:tcPr>
            <w:tcW w:w="851" w:type="dxa"/>
            <w:tcBorders>
              <w:top w:val="single" w:sz="4" w:space="0" w:color="auto"/>
              <w:left w:val="single" w:sz="4" w:space="0" w:color="auto"/>
              <w:bottom w:val="single" w:sz="4" w:space="0" w:color="auto"/>
              <w:right w:val="single" w:sz="4" w:space="0" w:color="auto"/>
            </w:tcBorders>
            <w:vAlign w:val="center"/>
          </w:tcPr>
          <w:p w14:paraId="313B277E" w14:textId="77777777" w:rsidR="00B45D81" w:rsidRPr="002E1879" w:rsidRDefault="00B45D81" w:rsidP="008006E0">
            <w:pPr>
              <w:widowControl w:val="0"/>
              <w:autoSpaceDE w:val="0"/>
              <w:spacing w:line="247" w:lineRule="auto"/>
              <w:ind w:right="-1"/>
              <w:jc w:val="center"/>
              <w:rPr>
                <w:spacing w:val="-2"/>
                <w:sz w:val="18"/>
                <w:szCs w:val="18"/>
                <w:lang w:val="id-ID"/>
              </w:rPr>
            </w:pPr>
          </w:p>
        </w:tc>
        <w:tc>
          <w:tcPr>
            <w:tcW w:w="986" w:type="dxa"/>
            <w:tcBorders>
              <w:top w:val="single" w:sz="4" w:space="0" w:color="auto"/>
              <w:left w:val="single" w:sz="4" w:space="0" w:color="auto"/>
              <w:bottom w:val="single" w:sz="4" w:space="0" w:color="auto"/>
            </w:tcBorders>
            <w:vAlign w:val="center"/>
          </w:tcPr>
          <w:p w14:paraId="4566DC1F" w14:textId="77777777" w:rsidR="00B45D81" w:rsidRPr="002E1879" w:rsidRDefault="00B45D81" w:rsidP="008006E0">
            <w:pPr>
              <w:widowControl w:val="0"/>
              <w:autoSpaceDE w:val="0"/>
              <w:spacing w:line="247" w:lineRule="auto"/>
              <w:ind w:right="-1"/>
              <w:jc w:val="center"/>
              <w:rPr>
                <w:spacing w:val="-2"/>
                <w:sz w:val="18"/>
                <w:szCs w:val="18"/>
                <w:lang w:val="id-ID"/>
              </w:rPr>
            </w:pPr>
            <w:r>
              <w:rPr>
                <w:spacing w:val="-2"/>
                <w:sz w:val="18"/>
                <w:szCs w:val="18"/>
                <w:lang w:val="id-ID"/>
              </w:rPr>
              <w:t>156.250</w:t>
            </w:r>
          </w:p>
        </w:tc>
      </w:tr>
      <w:tr w:rsidR="00B45D81" w:rsidRPr="002E1879" w14:paraId="32C42974" w14:textId="77777777" w:rsidTr="008006E0">
        <w:tc>
          <w:tcPr>
            <w:tcW w:w="421" w:type="dxa"/>
            <w:vMerge/>
            <w:tcBorders>
              <w:bottom w:val="single" w:sz="4" w:space="0" w:color="auto"/>
              <w:right w:val="single" w:sz="4" w:space="0" w:color="auto"/>
            </w:tcBorders>
          </w:tcPr>
          <w:p w14:paraId="1D829E74" w14:textId="77777777" w:rsidR="00B45D81" w:rsidRPr="002E1879" w:rsidRDefault="00B45D81" w:rsidP="008006E0">
            <w:pPr>
              <w:widowControl w:val="0"/>
              <w:autoSpaceDE w:val="0"/>
              <w:spacing w:line="247" w:lineRule="auto"/>
              <w:ind w:right="-1"/>
              <w:jc w:val="center"/>
              <w:rPr>
                <w:spacing w:val="-2"/>
                <w:sz w:val="18"/>
                <w:szCs w:val="18"/>
                <w:lang w:val="id-ID"/>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37058848" w14:textId="77777777" w:rsidR="00B45D81" w:rsidRPr="0048526A" w:rsidRDefault="00B45D81" w:rsidP="008006E0">
            <w:pPr>
              <w:widowControl w:val="0"/>
              <w:autoSpaceDE w:val="0"/>
              <w:spacing w:line="247" w:lineRule="auto"/>
              <w:ind w:right="-1"/>
              <w:jc w:val="center"/>
              <w:rPr>
                <w:b/>
                <w:bCs/>
                <w:spacing w:val="-2"/>
                <w:sz w:val="18"/>
                <w:szCs w:val="18"/>
                <w:lang w:val="id-ID"/>
              </w:rPr>
            </w:pPr>
            <w:r w:rsidRPr="0048526A">
              <w:rPr>
                <w:b/>
                <w:bCs/>
                <w:spacing w:val="-2"/>
                <w:sz w:val="18"/>
                <w:szCs w:val="18"/>
                <w:lang w:val="id-ID"/>
              </w:rPr>
              <w:t xml:space="preserve">Total Biaya </w:t>
            </w:r>
            <w:proofErr w:type="spellStart"/>
            <w:r w:rsidRPr="0048526A">
              <w:rPr>
                <w:b/>
                <w:bCs/>
                <w:i/>
                <w:iCs/>
                <w:spacing w:val="-2"/>
                <w:sz w:val="18"/>
                <w:szCs w:val="18"/>
                <w:lang w:val="id-ID"/>
              </w:rPr>
              <w:t>Overhead</w:t>
            </w:r>
            <w:proofErr w:type="spellEnd"/>
            <w:r w:rsidRPr="0048526A">
              <w:rPr>
                <w:b/>
                <w:bCs/>
                <w:spacing w:val="-2"/>
                <w:sz w:val="18"/>
                <w:szCs w:val="18"/>
                <w:lang w:val="id-ID"/>
              </w:rPr>
              <w:t xml:space="preserve"> Pabrik</w:t>
            </w:r>
          </w:p>
        </w:tc>
        <w:tc>
          <w:tcPr>
            <w:tcW w:w="986" w:type="dxa"/>
            <w:tcBorders>
              <w:top w:val="single" w:sz="4" w:space="0" w:color="auto"/>
              <w:left w:val="single" w:sz="4" w:space="0" w:color="auto"/>
              <w:bottom w:val="single" w:sz="4" w:space="0" w:color="auto"/>
            </w:tcBorders>
            <w:vAlign w:val="center"/>
          </w:tcPr>
          <w:p w14:paraId="6A49F836" w14:textId="77777777" w:rsidR="00B45D81" w:rsidRPr="0048526A" w:rsidRDefault="00B45D81" w:rsidP="008006E0">
            <w:pPr>
              <w:widowControl w:val="0"/>
              <w:autoSpaceDE w:val="0"/>
              <w:spacing w:line="247" w:lineRule="auto"/>
              <w:ind w:right="-1"/>
              <w:jc w:val="center"/>
              <w:rPr>
                <w:b/>
                <w:bCs/>
                <w:spacing w:val="-2"/>
                <w:sz w:val="18"/>
                <w:szCs w:val="18"/>
                <w:lang w:val="id-ID"/>
              </w:rPr>
            </w:pPr>
            <w:r>
              <w:rPr>
                <w:b/>
                <w:bCs/>
                <w:spacing w:val="-2"/>
                <w:sz w:val="18"/>
                <w:szCs w:val="18"/>
                <w:lang w:val="id-ID"/>
              </w:rPr>
              <w:t>466.383</w:t>
            </w:r>
          </w:p>
        </w:tc>
      </w:tr>
    </w:tbl>
    <w:p w14:paraId="74F8D89C" w14:textId="232CB6C2" w:rsidR="00F679C7" w:rsidRDefault="00952B12" w:rsidP="00844639">
      <w:pPr>
        <w:widowControl w:val="0"/>
        <w:autoSpaceDE w:val="0"/>
        <w:spacing w:line="247" w:lineRule="auto"/>
        <w:ind w:right="184"/>
        <w:rPr>
          <w:spacing w:val="-2"/>
        </w:rPr>
      </w:pPr>
      <w:r w:rsidRPr="00952B12">
        <w:rPr>
          <w:spacing w:val="-2"/>
          <w:sz w:val="18"/>
          <w:szCs w:val="18"/>
        </w:rPr>
        <w:t>Sumber: Mawflorist (2022)</w:t>
      </w:r>
    </w:p>
    <w:p w14:paraId="772F475A" w14:textId="485E7CF7" w:rsidR="007C4E0D" w:rsidRPr="00952B12" w:rsidRDefault="007C4E0D" w:rsidP="00844639">
      <w:pPr>
        <w:widowControl w:val="0"/>
        <w:autoSpaceDE w:val="0"/>
        <w:spacing w:line="247" w:lineRule="auto"/>
        <w:ind w:right="184"/>
        <w:rPr>
          <w:spacing w:val="-2"/>
        </w:rPr>
      </w:pPr>
    </w:p>
    <w:p w14:paraId="419756C2" w14:textId="3B8A7F89" w:rsidR="00844639" w:rsidRPr="00670BEC" w:rsidRDefault="00E4489C" w:rsidP="00844639">
      <w:pPr>
        <w:widowControl w:val="0"/>
        <w:autoSpaceDE w:val="0"/>
        <w:spacing w:line="247" w:lineRule="auto"/>
        <w:ind w:right="184" w:firstLine="720"/>
        <w:rPr>
          <w:spacing w:val="-2"/>
          <w:lang w:val="id-ID"/>
        </w:rPr>
      </w:pPr>
      <w:r>
        <w:rPr>
          <w:spacing w:val="-2"/>
        </w:rPr>
        <w:t>Dari tabel di atas diketahui</w:t>
      </w:r>
      <w:r w:rsidR="00844639">
        <w:rPr>
          <w:spacing w:val="-2"/>
          <w:lang w:val="id-ID"/>
        </w:rPr>
        <w:t xml:space="preserve"> </w:t>
      </w:r>
      <w:r>
        <w:rPr>
          <w:spacing w:val="-2"/>
        </w:rPr>
        <w:t>dalam</w:t>
      </w:r>
      <w:r w:rsidR="00844639">
        <w:rPr>
          <w:spacing w:val="-2"/>
          <w:lang w:val="id-ID"/>
        </w:rPr>
        <w:t xml:space="preserve"> membuat 100 buket dibutuhkan bahan baku sebesar Rp. 7.587.500, serta tenaga kerja berjumlah 3 orang dengan biaya Rp. 1.500.000 per bulan. Selain</w:t>
      </w:r>
      <w:r w:rsidR="00844639">
        <w:rPr>
          <w:spacing w:val="-2"/>
        </w:rPr>
        <w:t xml:space="preserve"> itu demi kelengkapan,</w:t>
      </w:r>
      <w:r w:rsidR="00844639">
        <w:rPr>
          <w:spacing w:val="-2"/>
          <w:lang w:val="id-ID"/>
        </w:rPr>
        <w:t xml:space="preserve"> diperlukan bahan penolong seperti </w:t>
      </w:r>
      <w:proofErr w:type="spellStart"/>
      <w:r w:rsidR="00844639">
        <w:rPr>
          <w:i/>
          <w:iCs/>
          <w:spacing w:val="-2"/>
          <w:lang w:val="id-ID"/>
        </w:rPr>
        <w:t>paper</w:t>
      </w:r>
      <w:proofErr w:type="spellEnd"/>
      <w:r w:rsidR="00844639">
        <w:rPr>
          <w:i/>
          <w:iCs/>
          <w:spacing w:val="-2"/>
          <w:lang w:val="id-ID"/>
        </w:rPr>
        <w:t xml:space="preserve"> </w:t>
      </w:r>
      <w:proofErr w:type="spellStart"/>
      <w:r w:rsidR="00844639">
        <w:rPr>
          <w:i/>
          <w:iCs/>
          <w:spacing w:val="-2"/>
          <w:lang w:val="id-ID"/>
        </w:rPr>
        <w:t>bag</w:t>
      </w:r>
      <w:proofErr w:type="spellEnd"/>
      <w:r w:rsidR="00844639">
        <w:rPr>
          <w:spacing w:val="-2"/>
          <w:lang w:val="id-ID"/>
        </w:rPr>
        <w:t xml:space="preserve"> dan </w:t>
      </w:r>
      <w:r w:rsidR="00844639">
        <w:rPr>
          <w:i/>
          <w:iCs/>
          <w:spacing w:val="-2"/>
          <w:lang w:val="id-ID"/>
        </w:rPr>
        <w:t xml:space="preserve">hang tag </w:t>
      </w:r>
      <w:r w:rsidR="00844639">
        <w:rPr>
          <w:spacing w:val="-2"/>
        </w:rPr>
        <w:t>dalam pembuatan buket</w:t>
      </w:r>
      <w:r w:rsidR="00844639">
        <w:rPr>
          <w:spacing w:val="-2"/>
          <w:lang w:val="id-ID"/>
        </w:rPr>
        <w:t xml:space="preserve">, bahan penolong tersebut dibutuhkan biaya sebesar Rp. 226.800. </w:t>
      </w:r>
      <w:proofErr w:type="spellStart"/>
      <w:r w:rsidR="00844639">
        <w:rPr>
          <w:spacing w:val="-2"/>
          <w:lang w:val="id-ID"/>
        </w:rPr>
        <w:t>Mawflorist</w:t>
      </w:r>
      <w:proofErr w:type="spellEnd"/>
      <w:r w:rsidR="00844639">
        <w:rPr>
          <w:spacing w:val="-2"/>
          <w:lang w:val="id-ID"/>
        </w:rPr>
        <w:t xml:space="preserve"> juga membuka toko </w:t>
      </w:r>
      <w:proofErr w:type="spellStart"/>
      <w:r w:rsidR="00844639">
        <w:rPr>
          <w:i/>
          <w:iCs/>
          <w:spacing w:val="-2"/>
          <w:lang w:val="id-ID"/>
        </w:rPr>
        <w:t>offline</w:t>
      </w:r>
      <w:proofErr w:type="spellEnd"/>
      <w:r w:rsidR="00844639">
        <w:rPr>
          <w:i/>
          <w:iCs/>
          <w:spacing w:val="-2"/>
          <w:lang w:val="id-ID"/>
        </w:rPr>
        <w:t xml:space="preserve">, </w:t>
      </w:r>
      <w:r w:rsidR="00844639">
        <w:rPr>
          <w:spacing w:val="-2"/>
          <w:lang w:val="id-ID"/>
        </w:rPr>
        <w:t xml:space="preserve">maka dari itu adanya biaya penyusutan gedung atau toko dengan </w:t>
      </w:r>
      <w:r w:rsidR="00844639" w:rsidRPr="00400FF4">
        <w:rPr>
          <w:spacing w:val="-2"/>
          <w:lang w:val="id-ID"/>
        </w:rPr>
        <w:t>biaya</w:t>
      </w:r>
      <w:r w:rsidR="00844639">
        <w:rPr>
          <w:spacing w:val="-2"/>
          <w:lang w:val="id-ID"/>
        </w:rPr>
        <w:t xml:space="preserve"> perolehan Rp. 30.000.000 </w:t>
      </w:r>
      <w:r w:rsidR="00844639" w:rsidRPr="00B44071">
        <w:rPr>
          <w:spacing w:val="-2"/>
          <w:lang w:val="id-ID"/>
        </w:rPr>
        <w:t>serta</w:t>
      </w:r>
      <w:r w:rsidR="00844639">
        <w:rPr>
          <w:spacing w:val="-2"/>
          <w:lang w:val="id-ID"/>
        </w:rPr>
        <w:t xml:space="preserve"> tarif penyusutannya 5%, berdasarkan metode penyusutan garis lurus didapatkan biaya penyusutan gedung Rp. 1.500.000 per tahun atau Rp. 125.000 per bulan. Untuk mengantarkan buket tersebut juga diperlukan kendaraan berupa sepeda motor, maka dari itu didapatkan biaya penyusutannya sebesar Rp. 1.875.000 per tahun atau Rp. 156.250 per bulan dari harga perolehan sebesar Rp. 15.000.000 dengan tarif penyusutan sebesar 12,5% berdasarkan metode penyusutan garis lurus.</w:t>
      </w:r>
    </w:p>
    <w:p w14:paraId="65E82D9C" w14:textId="77777777" w:rsidR="00844639" w:rsidRDefault="00844639" w:rsidP="00844639">
      <w:pPr>
        <w:widowControl w:val="0"/>
        <w:autoSpaceDE w:val="0"/>
        <w:spacing w:line="247" w:lineRule="auto"/>
        <w:ind w:right="184"/>
        <w:rPr>
          <w:b/>
          <w:bCs/>
          <w:spacing w:val="-2"/>
          <w:lang w:val="id-ID"/>
        </w:rPr>
      </w:pPr>
    </w:p>
    <w:p w14:paraId="172AB169" w14:textId="7C13171F" w:rsidR="00844639" w:rsidRDefault="00E4489C" w:rsidP="00844639">
      <w:pPr>
        <w:widowControl w:val="0"/>
        <w:autoSpaceDE w:val="0"/>
        <w:spacing w:line="247" w:lineRule="auto"/>
        <w:ind w:right="184"/>
        <w:rPr>
          <w:b/>
          <w:bCs/>
          <w:i/>
          <w:iCs/>
          <w:spacing w:val="-2"/>
          <w:lang w:val="id-ID"/>
        </w:rPr>
      </w:pPr>
      <w:r>
        <w:rPr>
          <w:b/>
          <w:bCs/>
          <w:spacing w:val="-2"/>
        </w:rPr>
        <w:t>HPP</w:t>
      </w:r>
      <w:r w:rsidR="00844639">
        <w:rPr>
          <w:b/>
          <w:bCs/>
          <w:spacing w:val="-2"/>
          <w:lang w:val="id-ID"/>
        </w:rPr>
        <w:t xml:space="preserve"> </w:t>
      </w:r>
      <w:r w:rsidR="00844639">
        <w:rPr>
          <w:b/>
          <w:bCs/>
          <w:spacing w:val="-2"/>
        </w:rPr>
        <w:t>Menurut</w:t>
      </w:r>
      <w:r w:rsidR="00844639">
        <w:rPr>
          <w:b/>
          <w:bCs/>
          <w:spacing w:val="-2"/>
          <w:lang w:val="id-ID"/>
        </w:rPr>
        <w:t xml:space="preserve"> Metode </w:t>
      </w:r>
      <w:proofErr w:type="spellStart"/>
      <w:r w:rsidR="00844639">
        <w:rPr>
          <w:b/>
          <w:bCs/>
          <w:i/>
          <w:iCs/>
          <w:spacing w:val="-2"/>
          <w:lang w:val="id-ID"/>
        </w:rPr>
        <w:t>Full</w:t>
      </w:r>
      <w:proofErr w:type="spellEnd"/>
      <w:r w:rsidR="00844639">
        <w:rPr>
          <w:b/>
          <w:bCs/>
          <w:i/>
          <w:iCs/>
          <w:spacing w:val="-2"/>
          <w:lang w:val="id-ID"/>
        </w:rPr>
        <w:t xml:space="preserve"> </w:t>
      </w:r>
      <w:proofErr w:type="spellStart"/>
      <w:r w:rsidR="00844639">
        <w:rPr>
          <w:b/>
          <w:bCs/>
          <w:i/>
          <w:iCs/>
          <w:spacing w:val="-2"/>
          <w:lang w:val="id-ID"/>
        </w:rPr>
        <w:t>Costing</w:t>
      </w:r>
      <w:proofErr w:type="spellEnd"/>
    </w:p>
    <w:p w14:paraId="5BE4C6A9" w14:textId="188F5E85" w:rsidR="00844639" w:rsidRDefault="00844639" w:rsidP="00844639">
      <w:pPr>
        <w:widowControl w:val="0"/>
        <w:autoSpaceDE w:val="0"/>
        <w:spacing w:line="247" w:lineRule="auto"/>
        <w:ind w:right="184" w:firstLine="720"/>
        <w:rPr>
          <w:spacing w:val="-2"/>
          <w:lang w:val="id-ID"/>
        </w:rPr>
      </w:pPr>
      <w:r>
        <w:rPr>
          <w:spacing w:val="-2"/>
          <w:lang w:val="id-ID"/>
        </w:rPr>
        <w:t xml:space="preserve">Berdasarkan </w:t>
      </w:r>
      <w:r>
        <w:rPr>
          <w:spacing w:val="-2"/>
        </w:rPr>
        <w:t xml:space="preserve">yang telah dihitung </w:t>
      </w:r>
      <w:r>
        <w:rPr>
          <w:spacing w:val="-2"/>
          <w:lang w:val="id-ID"/>
        </w:rPr>
        <w:t xml:space="preserve"> </w:t>
      </w:r>
      <w:r>
        <w:rPr>
          <w:spacing w:val="-2"/>
        </w:rPr>
        <w:t>menurut</w:t>
      </w:r>
      <w:r>
        <w:rPr>
          <w:spacing w:val="-2"/>
          <w:lang w:val="id-ID"/>
        </w:rPr>
        <w:t xml:space="preserve"> metode </w:t>
      </w:r>
      <w:proofErr w:type="spellStart"/>
      <w:r>
        <w:rPr>
          <w:i/>
          <w:iCs/>
          <w:spacing w:val="-2"/>
          <w:lang w:val="id-ID"/>
        </w:rPr>
        <w:t>full</w:t>
      </w:r>
      <w:proofErr w:type="spellEnd"/>
      <w:r>
        <w:rPr>
          <w:i/>
          <w:iCs/>
          <w:spacing w:val="-2"/>
          <w:lang w:val="id-ID"/>
        </w:rPr>
        <w:t xml:space="preserve"> </w:t>
      </w:r>
      <w:proofErr w:type="spellStart"/>
      <w:r>
        <w:rPr>
          <w:i/>
          <w:iCs/>
          <w:spacing w:val="-2"/>
          <w:lang w:val="id-ID"/>
        </w:rPr>
        <w:t>costing</w:t>
      </w:r>
      <w:proofErr w:type="spellEnd"/>
      <w:r>
        <w:rPr>
          <w:spacing w:val="-2"/>
          <w:lang w:val="id-ID"/>
        </w:rPr>
        <w:t>, didapatkan hasil</w:t>
      </w:r>
      <w:r>
        <w:rPr>
          <w:spacing w:val="-2"/>
        </w:rPr>
        <w:t xml:space="preserve"> total </w:t>
      </w:r>
      <w:r w:rsidR="00E4489C">
        <w:rPr>
          <w:spacing w:val="-2"/>
        </w:rPr>
        <w:t>HPP</w:t>
      </w:r>
      <w:r>
        <w:rPr>
          <w:spacing w:val="-2"/>
          <w:lang w:val="id-ID"/>
        </w:rPr>
        <w:t xml:space="preserve"> </w:t>
      </w:r>
      <w:r w:rsidR="009577A5">
        <w:rPr>
          <w:spacing w:val="-2"/>
        </w:rPr>
        <w:t xml:space="preserve">seperti </w:t>
      </w:r>
      <w:r>
        <w:rPr>
          <w:spacing w:val="-2"/>
        </w:rPr>
        <w:t>pada tabel ini</w:t>
      </w:r>
      <w:r>
        <w:rPr>
          <w:spacing w:val="-2"/>
          <w:lang w:val="id-ID"/>
        </w:rPr>
        <w:t>.</w:t>
      </w:r>
      <w:bookmarkStart w:id="2" w:name="_Hlk128342900"/>
    </w:p>
    <w:p w14:paraId="22F38943" w14:textId="77777777" w:rsidR="00CA0E34" w:rsidRDefault="00CA0E34" w:rsidP="00844639">
      <w:pPr>
        <w:widowControl w:val="0"/>
        <w:autoSpaceDE w:val="0"/>
        <w:spacing w:line="247" w:lineRule="auto"/>
        <w:ind w:right="184" w:firstLine="720"/>
        <w:rPr>
          <w:spacing w:val="-2"/>
          <w:lang w:val="id-ID"/>
        </w:rPr>
      </w:pPr>
    </w:p>
    <w:p w14:paraId="72C3CC7E" w14:textId="7C37F54B" w:rsidR="00CA0E34" w:rsidRPr="00CA0E34" w:rsidRDefault="00CA0E34" w:rsidP="00CA0E34">
      <w:pPr>
        <w:pStyle w:val="Keterangan"/>
        <w:keepNext/>
        <w:jc w:val="center"/>
        <w:rPr>
          <w:i w:val="0"/>
          <w:iCs w:val="0"/>
          <w:color w:val="auto"/>
        </w:rPr>
      </w:pPr>
      <w:r w:rsidRPr="00CA0E34">
        <w:rPr>
          <w:i w:val="0"/>
          <w:iCs w:val="0"/>
          <w:color w:val="auto"/>
        </w:rPr>
        <w:t xml:space="preserve">Tabel </w:t>
      </w:r>
      <w:r w:rsidRPr="00CA0E34">
        <w:rPr>
          <w:i w:val="0"/>
          <w:iCs w:val="0"/>
          <w:color w:val="auto"/>
        </w:rPr>
        <w:fldChar w:fldCharType="begin"/>
      </w:r>
      <w:r w:rsidRPr="00CA0E34">
        <w:rPr>
          <w:i w:val="0"/>
          <w:iCs w:val="0"/>
          <w:color w:val="auto"/>
        </w:rPr>
        <w:instrText xml:space="preserve"> SEQ Tabel \* ARABIC </w:instrText>
      </w:r>
      <w:r w:rsidRPr="00CA0E34">
        <w:rPr>
          <w:i w:val="0"/>
          <w:iCs w:val="0"/>
          <w:color w:val="auto"/>
        </w:rPr>
        <w:fldChar w:fldCharType="separate"/>
      </w:r>
      <w:r>
        <w:rPr>
          <w:i w:val="0"/>
          <w:iCs w:val="0"/>
          <w:noProof/>
          <w:color w:val="auto"/>
        </w:rPr>
        <w:t>2</w:t>
      </w:r>
      <w:r w:rsidRPr="00CA0E34">
        <w:rPr>
          <w:i w:val="0"/>
          <w:iCs w:val="0"/>
          <w:color w:val="auto"/>
        </w:rPr>
        <w:fldChar w:fldCharType="end"/>
      </w:r>
      <w:r w:rsidRPr="00CA0E34">
        <w:rPr>
          <w:i w:val="0"/>
          <w:iCs w:val="0"/>
          <w:color w:val="auto"/>
        </w:rPr>
        <w:t xml:space="preserve">. </w:t>
      </w:r>
      <w:r w:rsidR="00E4489C">
        <w:rPr>
          <w:i w:val="0"/>
          <w:iCs w:val="0"/>
          <w:color w:val="auto"/>
        </w:rPr>
        <w:t xml:space="preserve">HPP </w:t>
      </w:r>
      <w:r w:rsidR="00D8190B">
        <w:rPr>
          <w:i w:val="0"/>
          <w:iCs w:val="0"/>
          <w:color w:val="auto"/>
        </w:rPr>
        <w:t>menurut</w:t>
      </w:r>
      <w:r w:rsidRPr="00CA0E34">
        <w:rPr>
          <w:i w:val="0"/>
          <w:iCs w:val="0"/>
          <w:color w:val="auto"/>
        </w:rPr>
        <w:t xml:space="preserve"> </w:t>
      </w:r>
      <w:r w:rsidRPr="00E4489C">
        <w:rPr>
          <w:color w:val="auto"/>
        </w:rPr>
        <w:t>Full Costing</w:t>
      </w:r>
    </w:p>
    <w:tbl>
      <w:tblPr>
        <w:tblStyle w:val="KisiTabel"/>
        <w:tblW w:w="4242" w:type="dxa"/>
        <w:tblBorders>
          <w:insideH w:val="none" w:sz="0" w:space="0" w:color="auto"/>
          <w:insideV w:val="none" w:sz="0" w:space="0" w:color="auto"/>
        </w:tblBorders>
        <w:tblLook w:val="04A0" w:firstRow="1" w:lastRow="0" w:firstColumn="1" w:lastColumn="0" w:noHBand="0" w:noVBand="1"/>
      </w:tblPr>
      <w:tblGrid>
        <w:gridCol w:w="2547"/>
        <w:gridCol w:w="1134"/>
        <w:gridCol w:w="561"/>
      </w:tblGrid>
      <w:tr w:rsidR="00BB05F6" w:rsidRPr="00B416FF" w14:paraId="51BC0194" w14:textId="77777777" w:rsidTr="008006E0">
        <w:tc>
          <w:tcPr>
            <w:tcW w:w="2547" w:type="dxa"/>
            <w:vAlign w:val="center"/>
          </w:tcPr>
          <w:p w14:paraId="55882601" w14:textId="77777777" w:rsidR="00BB05F6" w:rsidRPr="00B416FF" w:rsidRDefault="00BB05F6" w:rsidP="008006E0">
            <w:pPr>
              <w:widowControl w:val="0"/>
              <w:autoSpaceDE w:val="0"/>
              <w:spacing w:line="247" w:lineRule="auto"/>
              <w:ind w:right="184"/>
              <w:jc w:val="left"/>
              <w:rPr>
                <w:spacing w:val="-2"/>
                <w:sz w:val="18"/>
                <w:szCs w:val="18"/>
                <w:lang w:val="id-ID"/>
              </w:rPr>
            </w:pPr>
            <w:r w:rsidRPr="00B416FF">
              <w:rPr>
                <w:spacing w:val="-2"/>
                <w:sz w:val="18"/>
                <w:szCs w:val="18"/>
                <w:lang w:val="id-ID"/>
              </w:rPr>
              <w:t>Biaya bahan baku</w:t>
            </w:r>
          </w:p>
        </w:tc>
        <w:tc>
          <w:tcPr>
            <w:tcW w:w="1134" w:type="dxa"/>
            <w:vAlign w:val="center"/>
          </w:tcPr>
          <w:p w14:paraId="6326D265" w14:textId="77777777" w:rsidR="00BB05F6" w:rsidRPr="00B416FF" w:rsidRDefault="00BB05F6" w:rsidP="008006E0">
            <w:pPr>
              <w:widowControl w:val="0"/>
              <w:autoSpaceDE w:val="0"/>
              <w:spacing w:line="247" w:lineRule="auto"/>
              <w:ind w:right="184"/>
              <w:jc w:val="left"/>
              <w:rPr>
                <w:spacing w:val="-2"/>
                <w:sz w:val="18"/>
                <w:szCs w:val="18"/>
                <w:lang w:val="id-ID"/>
              </w:rPr>
            </w:pPr>
            <w:r>
              <w:rPr>
                <w:spacing w:val="-2"/>
                <w:sz w:val="18"/>
                <w:szCs w:val="18"/>
                <w:lang w:val="id-ID"/>
              </w:rPr>
              <w:t>7.587.500</w:t>
            </w:r>
          </w:p>
        </w:tc>
        <w:tc>
          <w:tcPr>
            <w:tcW w:w="561" w:type="dxa"/>
          </w:tcPr>
          <w:p w14:paraId="63626B52" w14:textId="77777777" w:rsidR="00BB05F6" w:rsidRPr="001F5619" w:rsidRDefault="00BB05F6" w:rsidP="008006E0">
            <w:pPr>
              <w:widowControl w:val="0"/>
              <w:autoSpaceDE w:val="0"/>
              <w:spacing w:line="247" w:lineRule="auto"/>
              <w:ind w:right="184"/>
              <w:rPr>
                <w:spacing w:val="-2"/>
                <w:sz w:val="18"/>
                <w:szCs w:val="18"/>
                <w:lang w:val="id-ID"/>
              </w:rPr>
            </w:pPr>
          </w:p>
        </w:tc>
      </w:tr>
      <w:tr w:rsidR="00BB05F6" w:rsidRPr="00B416FF" w14:paraId="5FB573F9" w14:textId="77777777" w:rsidTr="008006E0">
        <w:tc>
          <w:tcPr>
            <w:tcW w:w="2547" w:type="dxa"/>
            <w:vAlign w:val="center"/>
          </w:tcPr>
          <w:p w14:paraId="34956DF9" w14:textId="77777777" w:rsidR="00BB05F6" w:rsidRPr="00B416FF" w:rsidRDefault="00BB05F6" w:rsidP="008006E0">
            <w:pPr>
              <w:widowControl w:val="0"/>
              <w:autoSpaceDE w:val="0"/>
              <w:spacing w:line="247" w:lineRule="auto"/>
              <w:ind w:right="184"/>
              <w:jc w:val="left"/>
              <w:rPr>
                <w:spacing w:val="-2"/>
                <w:sz w:val="18"/>
                <w:szCs w:val="18"/>
                <w:lang w:val="id-ID"/>
              </w:rPr>
            </w:pPr>
            <w:r w:rsidRPr="00B416FF">
              <w:rPr>
                <w:spacing w:val="-2"/>
                <w:sz w:val="18"/>
                <w:szCs w:val="18"/>
                <w:lang w:val="id-ID"/>
              </w:rPr>
              <w:t>Biaya tenaga kerja langsung</w:t>
            </w:r>
          </w:p>
        </w:tc>
        <w:tc>
          <w:tcPr>
            <w:tcW w:w="1134" w:type="dxa"/>
            <w:vAlign w:val="center"/>
          </w:tcPr>
          <w:p w14:paraId="63A8AFD0" w14:textId="77777777" w:rsidR="00BB05F6" w:rsidRPr="00B416FF" w:rsidRDefault="00BB05F6" w:rsidP="008006E0">
            <w:pPr>
              <w:widowControl w:val="0"/>
              <w:autoSpaceDE w:val="0"/>
              <w:spacing w:line="247" w:lineRule="auto"/>
              <w:ind w:right="184"/>
              <w:jc w:val="left"/>
              <w:rPr>
                <w:spacing w:val="-2"/>
                <w:sz w:val="18"/>
                <w:szCs w:val="18"/>
                <w:lang w:val="id-ID"/>
              </w:rPr>
            </w:pPr>
            <w:r>
              <w:rPr>
                <w:spacing w:val="-2"/>
                <w:sz w:val="18"/>
                <w:szCs w:val="18"/>
                <w:lang w:val="id-ID"/>
              </w:rPr>
              <w:t>1.500.000</w:t>
            </w:r>
          </w:p>
        </w:tc>
        <w:tc>
          <w:tcPr>
            <w:tcW w:w="561" w:type="dxa"/>
          </w:tcPr>
          <w:p w14:paraId="596DADE8" w14:textId="77777777" w:rsidR="00BB05F6" w:rsidRPr="001F5619" w:rsidRDefault="00BB05F6" w:rsidP="008006E0">
            <w:pPr>
              <w:widowControl w:val="0"/>
              <w:autoSpaceDE w:val="0"/>
              <w:spacing w:line="247" w:lineRule="auto"/>
              <w:ind w:right="184"/>
              <w:rPr>
                <w:spacing w:val="-2"/>
                <w:sz w:val="18"/>
                <w:szCs w:val="18"/>
                <w:lang w:val="id-ID"/>
              </w:rPr>
            </w:pPr>
          </w:p>
        </w:tc>
      </w:tr>
      <w:tr w:rsidR="00BB05F6" w:rsidRPr="00B416FF" w14:paraId="0B64B283" w14:textId="77777777" w:rsidTr="008006E0">
        <w:tc>
          <w:tcPr>
            <w:tcW w:w="2547" w:type="dxa"/>
            <w:vAlign w:val="center"/>
          </w:tcPr>
          <w:p w14:paraId="4F2EF75D" w14:textId="77777777" w:rsidR="00BB05F6" w:rsidRPr="00B416FF" w:rsidRDefault="00BB05F6" w:rsidP="008006E0">
            <w:pPr>
              <w:widowControl w:val="0"/>
              <w:autoSpaceDE w:val="0"/>
              <w:spacing w:line="247" w:lineRule="auto"/>
              <w:ind w:right="184"/>
              <w:jc w:val="left"/>
              <w:rPr>
                <w:spacing w:val="-2"/>
                <w:sz w:val="18"/>
                <w:szCs w:val="18"/>
                <w:lang w:val="id-ID"/>
              </w:rPr>
            </w:pPr>
            <w:r w:rsidRPr="00B416FF">
              <w:rPr>
                <w:spacing w:val="-2"/>
                <w:sz w:val="18"/>
                <w:szCs w:val="18"/>
                <w:lang w:val="id-ID"/>
              </w:rPr>
              <w:t xml:space="preserve">Biaya </w:t>
            </w:r>
            <w:proofErr w:type="spellStart"/>
            <w:r w:rsidRPr="00B416FF">
              <w:rPr>
                <w:i/>
                <w:iCs/>
                <w:spacing w:val="-2"/>
                <w:sz w:val="18"/>
                <w:szCs w:val="18"/>
                <w:lang w:val="id-ID"/>
              </w:rPr>
              <w:t>overhead</w:t>
            </w:r>
            <w:proofErr w:type="spellEnd"/>
            <w:r w:rsidRPr="00B416FF">
              <w:rPr>
                <w:i/>
                <w:iCs/>
                <w:spacing w:val="-2"/>
                <w:sz w:val="18"/>
                <w:szCs w:val="18"/>
                <w:lang w:val="id-ID"/>
              </w:rPr>
              <w:t xml:space="preserve"> </w:t>
            </w:r>
            <w:r w:rsidRPr="00B416FF">
              <w:rPr>
                <w:spacing w:val="-2"/>
                <w:sz w:val="18"/>
                <w:szCs w:val="18"/>
                <w:lang w:val="id-ID"/>
              </w:rPr>
              <w:t>pabrik tetap</w:t>
            </w:r>
          </w:p>
        </w:tc>
        <w:tc>
          <w:tcPr>
            <w:tcW w:w="1134" w:type="dxa"/>
            <w:vAlign w:val="center"/>
          </w:tcPr>
          <w:p w14:paraId="57D497CE" w14:textId="77777777" w:rsidR="00BB05F6" w:rsidRPr="00B416FF" w:rsidRDefault="00BB05F6" w:rsidP="008006E0">
            <w:pPr>
              <w:widowControl w:val="0"/>
              <w:autoSpaceDE w:val="0"/>
              <w:spacing w:line="247" w:lineRule="auto"/>
              <w:ind w:right="184"/>
              <w:jc w:val="left"/>
              <w:rPr>
                <w:spacing w:val="-2"/>
                <w:sz w:val="18"/>
                <w:szCs w:val="18"/>
                <w:lang w:val="id-ID"/>
              </w:rPr>
            </w:pPr>
            <w:r>
              <w:rPr>
                <w:spacing w:val="-2"/>
                <w:sz w:val="18"/>
                <w:szCs w:val="18"/>
                <w:lang w:val="id-ID"/>
              </w:rPr>
              <w:t>281.250</w:t>
            </w:r>
          </w:p>
        </w:tc>
        <w:tc>
          <w:tcPr>
            <w:tcW w:w="561" w:type="dxa"/>
            <w:tcBorders>
              <w:bottom w:val="nil"/>
            </w:tcBorders>
          </w:tcPr>
          <w:p w14:paraId="11D09EB1" w14:textId="77777777" w:rsidR="00BB05F6" w:rsidRPr="001F5619" w:rsidRDefault="00BB05F6" w:rsidP="008006E0">
            <w:pPr>
              <w:widowControl w:val="0"/>
              <w:autoSpaceDE w:val="0"/>
              <w:spacing w:line="247" w:lineRule="auto"/>
              <w:ind w:right="184"/>
              <w:rPr>
                <w:spacing w:val="-2"/>
                <w:sz w:val="18"/>
                <w:szCs w:val="18"/>
                <w:lang w:val="id-ID"/>
              </w:rPr>
            </w:pPr>
          </w:p>
        </w:tc>
      </w:tr>
      <w:tr w:rsidR="00BB05F6" w:rsidRPr="00B416FF" w14:paraId="67362369" w14:textId="77777777" w:rsidTr="008006E0">
        <w:tc>
          <w:tcPr>
            <w:tcW w:w="2547" w:type="dxa"/>
            <w:tcBorders>
              <w:bottom w:val="single" w:sz="4" w:space="0" w:color="auto"/>
            </w:tcBorders>
            <w:vAlign w:val="center"/>
          </w:tcPr>
          <w:p w14:paraId="312106A2" w14:textId="77777777" w:rsidR="00BB05F6" w:rsidRPr="00B416FF" w:rsidRDefault="00BB05F6" w:rsidP="008006E0">
            <w:pPr>
              <w:widowControl w:val="0"/>
              <w:autoSpaceDE w:val="0"/>
              <w:spacing w:line="247" w:lineRule="auto"/>
              <w:ind w:right="184"/>
              <w:jc w:val="left"/>
              <w:rPr>
                <w:i/>
                <w:iCs/>
                <w:spacing w:val="-2"/>
                <w:sz w:val="18"/>
                <w:szCs w:val="18"/>
                <w:lang w:val="id-ID"/>
              </w:rPr>
            </w:pPr>
            <w:r w:rsidRPr="00B416FF">
              <w:rPr>
                <w:spacing w:val="-2"/>
                <w:sz w:val="18"/>
                <w:szCs w:val="18"/>
                <w:lang w:val="id-ID"/>
              </w:rPr>
              <w:t xml:space="preserve">Biaya </w:t>
            </w:r>
            <w:proofErr w:type="spellStart"/>
            <w:r w:rsidRPr="00B416FF">
              <w:rPr>
                <w:i/>
                <w:iCs/>
                <w:spacing w:val="-2"/>
                <w:sz w:val="18"/>
                <w:szCs w:val="18"/>
                <w:lang w:val="id-ID"/>
              </w:rPr>
              <w:t>overhead</w:t>
            </w:r>
            <w:proofErr w:type="spellEnd"/>
            <w:r w:rsidRPr="00B416FF">
              <w:rPr>
                <w:spacing w:val="-2"/>
                <w:sz w:val="18"/>
                <w:szCs w:val="18"/>
                <w:lang w:val="id-ID"/>
              </w:rPr>
              <w:t xml:space="preserve"> pabrik variabel</w:t>
            </w:r>
          </w:p>
        </w:tc>
        <w:tc>
          <w:tcPr>
            <w:tcW w:w="1134" w:type="dxa"/>
            <w:tcBorders>
              <w:bottom w:val="single" w:sz="4" w:space="0" w:color="auto"/>
            </w:tcBorders>
            <w:vAlign w:val="center"/>
          </w:tcPr>
          <w:p w14:paraId="5B0853C9" w14:textId="77777777" w:rsidR="00BB05F6" w:rsidRPr="00B416FF" w:rsidRDefault="00BB05F6" w:rsidP="008006E0">
            <w:pPr>
              <w:widowControl w:val="0"/>
              <w:autoSpaceDE w:val="0"/>
              <w:spacing w:line="247" w:lineRule="auto"/>
              <w:ind w:right="184"/>
              <w:jc w:val="left"/>
              <w:rPr>
                <w:spacing w:val="-2"/>
                <w:sz w:val="18"/>
                <w:szCs w:val="18"/>
                <w:lang w:val="id-ID"/>
              </w:rPr>
            </w:pPr>
            <w:r>
              <w:rPr>
                <w:spacing w:val="-2"/>
                <w:sz w:val="18"/>
                <w:szCs w:val="18"/>
                <w:lang w:val="id-ID"/>
              </w:rPr>
              <w:t>226.800</w:t>
            </w:r>
          </w:p>
        </w:tc>
        <w:tc>
          <w:tcPr>
            <w:tcW w:w="561" w:type="dxa"/>
            <w:tcBorders>
              <w:top w:val="nil"/>
              <w:bottom w:val="nil"/>
              <w:right w:val="single" w:sz="4" w:space="0" w:color="auto"/>
            </w:tcBorders>
            <w:vAlign w:val="bottom"/>
          </w:tcPr>
          <w:p w14:paraId="6983252D" w14:textId="77777777" w:rsidR="00BB05F6" w:rsidRPr="001F5619" w:rsidRDefault="00BB05F6" w:rsidP="008006E0">
            <w:pPr>
              <w:widowControl w:val="0"/>
              <w:autoSpaceDE w:val="0"/>
              <w:spacing w:line="247" w:lineRule="auto"/>
              <w:ind w:right="184"/>
              <w:jc w:val="left"/>
              <w:rPr>
                <w:spacing w:val="-2"/>
                <w:sz w:val="18"/>
                <w:szCs w:val="18"/>
                <w:lang w:val="id-ID"/>
              </w:rPr>
            </w:pPr>
            <w:r>
              <w:rPr>
                <w:spacing w:val="-2"/>
                <w:sz w:val="18"/>
                <w:szCs w:val="18"/>
                <w:lang w:val="id-ID"/>
              </w:rPr>
              <w:t>+</w:t>
            </w:r>
          </w:p>
        </w:tc>
      </w:tr>
      <w:tr w:rsidR="00BB05F6" w:rsidRPr="00B416FF" w14:paraId="6F0A9208" w14:textId="77777777" w:rsidTr="008006E0">
        <w:tc>
          <w:tcPr>
            <w:tcW w:w="2547" w:type="dxa"/>
            <w:tcBorders>
              <w:top w:val="single" w:sz="4" w:space="0" w:color="auto"/>
              <w:bottom w:val="single" w:sz="4" w:space="0" w:color="auto"/>
            </w:tcBorders>
            <w:vAlign w:val="center"/>
          </w:tcPr>
          <w:p w14:paraId="22F95AD9" w14:textId="77777777" w:rsidR="00BB05F6" w:rsidRPr="00B416FF" w:rsidRDefault="00BB05F6" w:rsidP="008006E0">
            <w:pPr>
              <w:widowControl w:val="0"/>
              <w:autoSpaceDE w:val="0"/>
              <w:spacing w:line="247" w:lineRule="auto"/>
              <w:ind w:right="184"/>
              <w:jc w:val="left"/>
              <w:rPr>
                <w:spacing w:val="-2"/>
                <w:sz w:val="18"/>
                <w:szCs w:val="18"/>
                <w:lang w:val="id-ID"/>
              </w:rPr>
            </w:pPr>
            <w:r w:rsidRPr="00B416FF">
              <w:rPr>
                <w:spacing w:val="-2"/>
                <w:sz w:val="18"/>
                <w:szCs w:val="18"/>
                <w:lang w:val="id-ID"/>
              </w:rPr>
              <w:t>Harga pokok produksi</w:t>
            </w:r>
          </w:p>
        </w:tc>
        <w:tc>
          <w:tcPr>
            <w:tcW w:w="1134" w:type="dxa"/>
            <w:tcBorders>
              <w:top w:val="single" w:sz="4" w:space="0" w:color="auto"/>
              <w:bottom w:val="single" w:sz="4" w:space="0" w:color="auto"/>
            </w:tcBorders>
            <w:vAlign w:val="center"/>
          </w:tcPr>
          <w:p w14:paraId="531EF94B" w14:textId="77777777" w:rsidR="00BB05F6" w:rsidRPr="00B416FF" w:rsidRDefault="00BB05F6" w:rsidP="008006E0">
            <w:pPr>
              <w:widowControl w:val="0"/>
              <w:autoSpaceDE w:val="0"/>
              <w:spacing w:line="247" w:lineRule="auto"/>
              <w:ind w:right="184"/>
              <w:jc w:val="left"/>
              <w:rPr>
                <w:spacing w:val="-2"/>
                <w:sz w:val="18"/>
                <w:szCs w:val="18"/>
                <w:lang w:val="id-ID"/>
              </w:rPr>
            </w:pPr>
            <w:r>
              <w:rPr>
                <w:spacing w:val="-2"/>
                <w:sz w:val="18"/>
                <w:szCs w:val="18"/>
                <w:lang w:val="id-ID"/>
              </w:rPr>
              <w:t>9.595.550</w:t>
            </w:r>
          </w:p>
        </w:tc>
        <w:tc>
          <w:tcPr>
            <w:tcW w:w="561" w:type="dxa"/>
            <w:tcBorders>
              <w:top w:val="nil"/>
              <w:bottom w:val="nil"/>
              <w:right w:val="single" w:sz="4" w:space="0" w:color="auto"/>
            </w:tcBorders>
          </w:tcPr>
          <w:p w14:paraId="664E9081" w14:textId="77777777" w:rsidR="00BB05F6" w:rsidRPr="001F5619" w:rsidRDefault="00BB05F6" w:rsidP="008006E0">
            <w:pPr>
              <w:widowControl w:val="0"/>
              <w:autoSpaceDE w:val="0"/>
              <w:spacing w:line="247" w:lineRule="auto"/>
              <w:ind w:right="184"/>
              <w:rPr>
                <w:spacing w:val="-2"/>
                <w:sz w:val="18"/>
                <w:szCs w:val="18"/>
                <w:lang w:val="id-ID"/>
              </w:rPr>
            </w:pPr>
          </w:p>
        </w:tc>
      </w:tr>
      <w:tr w:rsidR="00BB05F6" w:rsidRPr="00B416FF" w14:paraId="3F793901" w14:textId="77777777" w:rsidTr="008006E0">
        <w:tc>
          <w:tcPr>
            <w:tcW w:w="2547" w:type="dxa"/>
            <w:tcBorders>
              <w:top w:val="single" w:sz="4" w:space="0" w:color="auto"/>
              <w:bottom w:val="single" w:sz="4" w:space="0" w:color="auto"/>
            </w:tcBorders>
            <w:vAlign w:val="center"/>
          </w:tcPr>
          <w:p w14:paraId="03912FB3" w14:textId="77777777" w:rsidR="00BB05F6" w:rsidRPr="00B416FF" w:rsidRDefault="00BB05F6" w:rsidP="008006E0">
            <w:pPr>
              <w:widowControl w:val="0"/>
              <w:autoSpaceDE w:val="0"/>
              <w:spacing w:line="247" w:lineRule="auto"/>
              <w:ind w:right="184"/>
              <w:jc w:val="left"/>
              <w:rPr>
                <w:spacing w:val="-2"/>
                <w:sz w:val="18"/>
                <w:szCs w:val="18"/>
                <w:lang w:val="id-ID"/>
              </w:rPr>
            </w:pPr>
            <w:r w:rsidRPr="00B416FF">
              <w:rPr>
                <w:spacing w:val="-2"/>
                <w:sz w:val="18"/>
                <w:szCs w:val="18"/>
                <w:lang w:val="id-ID"/>
              </w:rPr>
              <w:t>Jumlah produksi</w:t>
            </w:r>
          </w:p>
        </w:tc>
        <w:tc>
          <w:tcPr>
            <w:tcW w:w="1134" w:type="dxa"/>
            <w:tcBorders>
              <w:top w:val="single" w:sz="4" w:space="0" w:color="auto"/>
              <w:bottom w:val="single" w:sz="4" w:space="0" w:color="auto"/>
            </w:tcBorders>
            <w:vAlign w:val="center"/>
          </w:tcPr>
          <w:p w14:paraId="73DFA3FD" w14:textId="77777777" w:rsidR="00BB05F6" w:rsidRPr="00B416FF" w:rsidRDefault="00BB05F6" w:rsidP="008006E0">
            <w:pPr>
              <w:widowControl w:val="0"/>
              <w:autoSpaceDE w:val="0"/>
              <w:spacing w:line="247" w:lineRule="auto"/>
              <w:ind w:right="184"/>
              <w:jc w:val="left"/>
              <w:rPr>
                <w:spacing w:val="-2"/>
                <w:sz w:val="18"/>
                <w:szCs w:val="18"/>
                <w:lang w:val="id-ID"/>
              </w:rPr>
            </w:pPr>
            <w:r>
              <w:rPr>
                <w:spacing w:val="-2"/>
                <w:sz w:val="18"/>
                <w:szCs w:val="18"/>
                <w:lang w:val="id-ID"/>
              </w:rPr>
              <w:t>100</w:t>
            </w:r>
          </w:p>
        </w:tc>
        <w:tc>
          <w:tcPr>
            <w:tcW w:w="561" w:type="dxa"/>
            <w:tcBorders>
              <w:top w:val="nil"/>
              <w:bottom w:val="nil"/>
              <w:right w:val="single" w:sz="4" w:space="0" w:color="auto"/>
            </w:tcBorders>
          </w:tcPr>
          <w:p w14:paraId="65A3296D" w14:textId="77777777" w:rsidR="00BB05F6" w:rsidRPr="001F5619" w:rsidRDefault="00BB05F6" w:rsidP="008006E0">
            <w:pPr>
              <w:widowControl w:val="0"/>
              <w:autoSpaceDE w:val="0"/>
              <w:spacing w:line="247" w:lineRule="auto"/>
              <w:ind w:right="184"/>
              <w:rPr>
                <w:spacing w:val="-2"/>
                <w:sz w:val="18"/>
                <w:szCs w:val="18"/>
                <w:lang w:val="id-ID"/>
              </w:rPr>
            </w:pPr>
          </w:p>
        </w:tc>
      </w:tr>
      <w:tr w:rsidR="00BB05F6" w:rsidRPr="00B416FF" w14:paraId="12019A35" w14:textId="77777777" w:rsidTr="008006E0">
        <w:tc>
          <w:tcPr>
            <w:tcW w:w="2547" w:type="dxa"/>
            <w:tcBorders>
              <w:top w:val="single" w:sz="4" w:space="0" w:color="auto"/>
            </w:tcBorders>
            <w:vAlign w:val="center"/>
          </w:tcPr>
          <w:p w14:paraId="288C9F40" w14:textId="77777777" w:rsidR="00BB05F6" w:rsidRPr="00B416FF" w:rsidRDefault="00BB05F6" w:rsidP="008006E0">
            <w:pPr>
              <w:widowControl w:val="0"/>
              <w:autoSpaceDE w:val="0"/>
              <w:spacing w:line="247" w:lineRule="auto"/>
              <w:ind w:right="184"/>
              <w:jc w:val="left"/>
              <w:rPr>
                <w:spacing w:val="-2"/>
                <w:sz w:val="18"/>
                <w:szCs w:val="18"/>
                <w:lang w:val="id-ID"/>
              </w:rPr>
            </w:pPr>
            <w:r w:rsidRPr="00B416FF">
              <w:rPr>
                <w:spacing w:val="-2"/>
                <w:sz w:val="18"/>
                <w:szCs w:val="18"/>
                <w:lang w:val="id-ID"/>
              </w:rPr>
              <w:t xml:space="preserve">Harga pokok produksi per </w:t>
            </w:r>
            <w:r>
              <w:rPr>
                <w:spacing w:val="-2"/>
                <w:sz w:val="18"/>
                <w:szCs w:val="18"/>
                <w:lang w:val="id-ID"/>
              </w:rPr>
              <w:t>buket</w:t>
            </w:r>
          </w:p>
        </w:tc>
        <w:tc>
          <w:tcPr>
            <w:tcW w:w="1134" w:type="dxa"/>
            <w:tcBorders>
              <w:top w:val="single" w:sz="4" w:space="0" w:color="auto"/>
            </w:tcBorders>
            <w:vAlign w:val="center"/>
          </w:tcPr>
          <w:p w14:paraId="35C62375" w14:textId="77777777" w:rsidR="00BB05F6" w:rsidRPr="00B416FF" w:rsidRDefault="00BB05F6" w:rsidP="008006E0">
            <w:pPr>
              <w:widowControl w:val="0"/>
              <w:autoSpaceDE w:val="0"/>
              <w:spacing w:line="247" w:lineRule="auto"/>
              <w:ind w:right="184"/>
              <w:jc w:val="left"/>
              <w:rPr>
                <w:spacing w:val="-2"/>
                <w:sz w:val="18"/>
                <w:szCs w:val="18"/>
                <w:lang w:val="id-ID"/>
              </w:rPr>
            </w:pPr>
            <w:r>
              <w:rPr>
                <w:spacing w:val="-2"/>
                <w:sz w:val="18"/>
                <w:szCs w:val="18"/>
                <w:lang w:val="id-ID"/>
              </w:rPr>
              <w:t>95.955</w:t>
            </w:r>
          </w:p>
        </w:tc>
        <w:tc>
          <w:tcPr>
            <w:tcW w:w="561" w:type="dxa"/>
            <w:tcBorders>
              <w:top w:val="nil"/>
              <w:bottom w:val="single" w:sz="4" w:space="0" w:color="auto"/>
              <w:right w:val="single" w:sz="4" w:space="0" w:color="auto"/>
            </w:tcBorders>
          </w:tcPr>
          <w:p w14:paraId="0D4B04BE" w14:textId="77777777" w:rsidR="00BB05F6" w:rsidRPr="001F5619" w:rsidRDefault="00BB05F6" w:rsidP="008006E0">
            <w:pPr>
              <w:widowControl w:val="0"/>
              <w:autoSpaceDE w:val="0"/>
              <w:spacing w:line="247" w:lineRule="auto"/>
              <w:ind w:right="184"/>
              <w:rPr>
                <w:spacing w:val="-2"/>
                <w:sz w:val="18"/>
                <w:szCs w:val="18"/>
                <w:lang w:val="id-ID"/>
              </w:rPr>
            </w:pPr>
          </w:p>
        </w:tc>
      </w:tr>
    </w:tbl>
    <w:p w14:paraId="72A6201A" w14:textId="2D83D630" w:rsidR="00844639" w:rsidRPr="00033FA1" w:rsidRDefault="00033FA1" w:rsidP="00033FA1">
      <w:pPr>
        <w:widowControl w:val="0"/>
        <w:autoSpaceDE w:val="0"/>
        <w:spacing w:line="247" w:lineRule="auto"/>
        <w:ind w:right="184"/>
        <w:rPr>
          <w:spacing w:val="-2"/>
        </w:rPr>
      </w:pPr>
      <w:r w:rsidRPr="00033FA1">
        <w:rPr>
          <w:spacing w:val="-2"/>
          <w:sz w:val="18"/>
          <w:szCs w:val="18"/>
        </w:rPr>
        <w:t xml:space="preserve">Sumber: Sulastri &amp; </w:t>
      </w:r>
      <w:proofErr w:type="spellStart"/>
      <w:r w:rsidRPr="00033FA1">
        <w:rPr>
          <w:spacing w:val="-2"/>
          <w:sz w:val="18"/>
          <w:szCs w:val="18"/>
        </w:rPr>
        <w:t>Wirman</w:t>
      </w:r>
      <w:proofErr w:type="spellEnd"/>
      <w:r w:rsidRPr="00033FA1">
        <w:rPr>
          <w:spacing w:val="-2"/>
          <w:sz w:val="18"/>
          <w:szCs w:val="18"/>
        </w:rPr>
        <w:t xml:space="preserve"> (2023)</w:t>
      </w:r>
    </w:p>
    <w:bookmarkEnd w:id="2"/>
    <w:p w14:paraId="7C027977" w14:textId="4B1B75D3" w:rsidR="00033FA1" w:rsidRDefault="00033FA1" w:rsidP="00844639">
      <w:pPr>
        <w:widowControl w:val="0"/>
        <w:autoSpaceDE w:val="0"/>
        <w:spacing w:line="247" w:lineRule="auto"/>
        <w:ind w:right="184" w:firstLine="720"/>
        <w:rPr>
          <w:spacing w:val="-2"/>
          <w:lang w:val="id-ID"/>
        </w:rPr>
      </w:pPr>
    </w:p>
    <w:p w14:paraId="07C72005" w14:textId="0C56B06C" w:rsidR="00844639" w:rsidRPr="00937FF5" w:rsidRDefault="00844639" w:rsidP="00844639">
      <w:pPr>
        <w:widowControl w:val="0"/>
        <w:autoSpaceDE w:val="0"/>
        <w:spacing w:line="247" w:lineRule="auto"/>
        <w:ind w:right="184"/>
        <w:rPr>
          <w:spacing w:val="-2"/>
          <w:lang w:val="id-ID"/>
        </w:rPr>
      </w:pPr>
      <w:r>
        <w:rPr>
          <w:spacing w:val="-2"/>
          <w:lang w:val="id-ID"/>
        </w:rPr>
        <w:tab/>
        <w:t xml:space="preserve">Dari tabel </w:t>
      </w:r>
      <w:r w:rsidR="00E4489C">
        <w:rPr>
          <w:spacing w:val="-2"/>
        </w:rPr>
        <w:t>tersebut</w:t>
      </w:r>
      <w:r>
        <w:rPr>
          <w:i/>
          <w:iCs/>
          <w:spacing w:val="-2"/>
          <w:lang w:val="id-ID"/>
        </w:rPr>
        <w:t xml:space="preserve">, </w:t>
      </w:r>
      <w:r>
        <w:rPr>
          <w:spacing w:val="-2"/>
        </w:rPr>
        <w:t>dalam</w:t>
      </w:r>
      <w:r>
        <w:rPr>
          <w:spacing w:val="-2"/>
          <w:lang w:val="id-ID"/>
        </w:rPr>
        <w:t xml:space="preserve"> membuat 100 buket </w:t>
      </w:r>
      <w:r>
        <w:rPr>
          <w:spacing w:val="-2"/>
        </w:rPr>
        <w:t xml:space="preserve">dibutuhkan biaya yang </w:t>
      </w:r>
      <w:r w:rsidR="00E4489C">
        <w:rPr>
          <w:spacing w:val="-2"/>
        </w:rPr>
        <w:t>perlu</w:t>
      </w:r>
      <w:r>
        <w:rPr>
          <w:spacing w:val="-2"/>
        </w:rPr>
        <w:t xml:space="preserve"> dikeluarkan</w:t>
      </w:r>
      <w:r>
        <w:rPr>
          <w:spacing w:val="-2"/>
          <w:lang w:val="id-ID"/>
        </w:rPr>
        <w:t xml:space="preserve"> atau </w:t>
      </w:r>
      <w:proofErr w:type="spellStart"/>
      <w:r w:rsidR="00E4489C">
        <w:rPr>
          <w:spacing w:val="-2"/>
        </w:rPr>
        <w:t>HPPnya</w:t>
      </w:r>
      <w:proofErr w:type="spellEnd"/>
      <w:r>
        <w:rPr>
          <w:spacing w:val="-2"/>
          <w:lang w:val="id-ID"/>
        </w:rPr>
        <w:t xml:space="preserve"> </w:t>
      </w:r>
      <w:r w:rsidR="00355371">
        <w:rPr>
          <w:spacing w:val="-2"/>
        </w:rPr>
        <w:t>yakni</w:t>
      </w:r>
      <w:r>
        <w:rPr>
          <w:spacing w:val="-2"/>
          <w:lang w:val="id-ID"/>
        </w:rPr>
        <w:t xml:space="preserve"> Rp. 9.595.550 atau Rp. 95.955 per buket.</w:t>
      </w:r>
    </w:p>
    <w:p w14:paraId="7D24062D" w14:textId="59260071" w:rsidR="00844639" w:rsidRPr="001A55CB" w:rsidRDefault="00844639" w:rsidP="00844639">
      <w:pPr>
        <w:widowControl w:val="0"/>
        <w:autoSpaceDE w:val="0"/>
        <w:spacing w:line="247" w:lineRule="auto"/>
        <w:ind w:right="184"/>
        <w:rPr>
          <w:spacing w:val="-2"/>
          <w:lang w:val="id-ID"/>
        </w:rPr>
      </w:pPr>
    </w:p>
    <w:p w14:paraId="6A0DEC8C" w14:textId="1AF8FE5B" w:rsidR="00844639" w:rsidRDefault="00E4489C" w:rsidP="00844639">
      <w:pPr>
        <w:widowControl w:val="0"/>
        <w:autoSpaceDE w:val="0"/>
        <w:spacing w:line="247" w:lineRule="auto"/>
        <w:ind w:right="184"/>
        <w:rPr>
          <w:b/>
          <w:bCs/>
          <w:spacing w:val="-2"/>
          <w:lang w:val="id-ID"/>
        </w:rPr>
      </w:pPr>
      <w:r>
        <w:rPr>
          <w:b/>
          <w:bCs/>
          <w:spacing w:val="-2"/>
        </w:rPr>
        <w:t>HPP</w:t>
      </w:r>
      <w:r w:rsidR="00844639">
        <w:rPr>
          <w:b/>
          <w:bCs/>
          <w:spacing w:val="-2"/>
          <w:lang w:val="id-ID"/>
        </w:rPr>
        <w:t xml:space="preserve"> </w:t>
      </w:r>
      <w:r w:rsidR="00844639">
        <w:rPr>
          <w:b/>
          <w:bCs/>
          <w:spacing w:val="-2"/>
        </w:rPr>
        <w:t>Menurut</w:t>
      </w:r>
      <w:r w:rsidR="00844639">
        <w:rPr>
          <w:b/>
          <w:bCs/>
          <w:spacing w:val="-2"/>
          <w:lang w:val="id-ID"/>
        </w:rPr>
        <w:t xml:space="preserve"> Metode </w:t>
      </w:r>
      <w:proofErr w:type="spellStart"/>
      <w:r w:rsidR="00844639">
        <w:rPr>
          <w:b/>
          <w:bCs/>
          <w:i/>
          <w:iCs/>
          <w:spacing w:val="-2"/>
          <w:lang w:val="id-ID"/>
        </w:rPr>
        <w:t>Variable</w:t>
      </w:r>
      <w:proofErr w:type="spellEnd"/>
      <w:r w:rsidR="00844639">
        <w:rPr>
          <w:b/>
          <w:bCs/>
          <w:i/>
          <w:iCs/>
          <w:spacing w:val="-2"/>
          <w:lang w:val="id-ID"/>
        </w:rPr>
        <w:t xml:space="preserve"> </w:t>
      </w:r>
      <w:proofErr w:type="spellStart"/>
      <w:r w:rsidR="00844639">
        <w:rPr>
          <w:b/>
          <w:bCs/>
          <w:i/>
          <w:iCs/>
          <w:spacing w:val="-2"/>
          <w:lang w:val="id-ID"/>
        </w:rPr>
        <w:t>Costing</w:t>
      </w:r>
      <w:proofErr w:type="spellEnd"/>
    </w:p>
    <w:p w14:paraId="400A5EE8" w14:textId="47E3ABDB" w:rsidR="00F679C7" w:rsidRDefault="00844639" w:rsidP="00F679C7">
      <w:pPr>
        <w:widowControl w:val="0"/>
        <w:autoSpaceDE w:val="0"/>
        <w:spacing w:line="247" w:lineRule="auto"/>
        <w:ind w:right="184" w:firstLine="720"/>
        <w:rPr>
          <w:spacing w:val="-2"/>
          <w:lang w:val="id-ID"/>
        </w:rPr>
      </w:pPr>
      <w:r>
        <w:rPr>
          <w:spacing w:val="-2"/>
          <w:lang w:val="id-ID"/>
        </w:rPr>
        <w:t xml:space="preserve">Berdasarkan </w:t>
      </w:r>
      <w:r>
        <w:rPr>
          <w:spacing w:val="-2"/>
        </w:rPr>
        <w:t xml:space="preserve">yang telah dihitung </w:t>
      </w:r>
      <w:r>
        <w:rPr>
          <w:spacing w:val="-2"/>
          <w:lang w:val="id-ID"/>
        </w:rPr>
        <w:t xml:space="preserve"> </w:t>
      </w:r>
      <w:r>
        <w:rPr>
          <w:spacing w:val="-2"/>
        </w:rPr>
        <w:t>menurut</w:t>
      </w:r>
      <w:r>
        <w:rPr>
          <w:spacing w:val="-2"/>
          <w:lang w:val="id-ID"/>
        </w:rPr>
        <w:t xml:space="preserve"> metode </w:t>
      </w:r>
      <w:r>
        <w:rPr>
          <w:i/>
          <w:iCs/>
          <w:spacing w:val="-2"/>
        </w:rPr>
        <w:t>variable</w:t>
      </w:r>
      <w:r>
        <w:rPr>
          <w:i/>
          <w:iCs/>
          <w:spacing w:val="-2"/>
          <w:lang w:val="id-ID"/>
        </w:rPr>
        <w:t xml:space="preserve"> </w:t>
      </w:r>
      <w:proofErr w:type="spellStart"/>
      <w:r>
        <w:rPr>
          <w:i/>
          <w:iCs/>
          <w:spacing w:val="-2"/>
          <w:lang w:val="id-ID"/>
        </w:rPr>
        <w:t>costing</w:t>
      </w:r>
      <w:proofErr w:type="spellEnd"/>
      <w:r>
        <w:rPr>
          <w:spacing w:val="-2"/>
          <w:lang w:val="id-ID"/>
        </w:rPr>
        <w:t>, didapatkan hasil</w:t>
      </w:r>
      <w:r>
        <w:rPr>
          <w:spacing w:val="-2"/>
        </w:rPr>
        <w:t xml:space="preserve"> total </w:t>
      </w:r>
      <w:r w:rsidR="00E4489C">
        <w:rPr>
          <w:spacing w:val="-2"/>
        </w:rPr>
        <w:t>HPP</w:t>
      </w:r>
      <w:r>
        <w:rPr>
          <w:spacing w:val="-2"/>
          <w:lang w:val="id-ID"/>
        </w:rPr>
        <w:t xml:space="preserve"> </w:t>
      </w:r>
      <w:r w:rsidR="009577A5">
        <w:rPr>
          <w:spacing w:val="-2"/>
        </w:rPr>
        <w:t xml:space="preserve">seperti </w:t>
      </w:r>
      <w:r>
        <w:rPr>
          <w:spacing w:val="-2"/>
        </w:rPr>
        <w:t>pada tabel ini</w:t>
      </w:r>
      <w:r>
        <w:rPr>
          <w:spacing w:val="-2"/>
          <w:lang w:val="id-ID"/>
        </w:rPr>
        <w:t>.</w:t>
      </w:r>
      <w:bookmarkStart w:id="3" w:name="_Hlk128342878"/>
    </w:p>
    <w:p w14:paraId="7416170D" w14:textId="77777777" w:rsidR="00CA0E34" w:rsidRDefault="00CA0E34" w:rsidP="00F679C7">
      <w:pPr>
        <w:widowControl w:val="0"/>
        <w:autoSpaceDE w:val="0"/>
        <w:spacing w:line="247" w:lineRule="auto"/>
        <w:ind w:right="184" w:firstLine="720"/>
        <w:rPr>
          <w:spacing w:val="-2"/>
          <w:lang w:val="id-ID"/>
        </w:rPr>
      </w:pPr>
    </w:p>
    <w:p w14:paraId="1151F9D6" w14:textId="03E8597B" w:rsidR="00CA0E34" w:rsidRPr="00CA0E34" w:rsidRDefault="00CA0E34" w:rsidP="00CA0E34">
      <w:pPr>
        <w:pStyle w:val="Keterangan"/>
        <w:keepNext/>
        <w:jc w:val="center"/>
        <w:rPr>
          <w:i w:val="0"/>
          <w:iCs w:val="0"/>
          <w:color w:val="auto"/>
        </w:rPr>
      </w:pPr>
      <w:r w:rsidRPr="00CA0E34">
        <w:rPr>
          <w:i w:val="0"/>
          <w:iCs w:val="0"/>
          <w:color w:val="auto"/>
        </w:rPr>
        <w:t xml:space="preserve">Tabel </w:t>
      </w:r>
      <w:r w:rsidRPr="00CA0E34">
        <w:rPr>
          <w:i w:val="0"/>
          <w:iCs w:val="0"/>
          <w:color w:val="auto"/>
        </w:rPr>
        <w:fldChar w:fldCharType="begin"/>
      </w:r>
      <w:r w:rsidRPr="00CA0E34">
        <w:rPr>
          <w:i w:val="0"/>
          <w:iCs w:val="0"/>
          <w:color w:val="auto"/>
        </w:rPr>
        <w:instrText xml:space="preserve"> SEQ Tabel \* ARABIC </w:instrText>
      </w:r>
      <w:r w:rsidRPr="00CA0E34">
        <w:rPr>
          <w:i w:val="0"/>
          <w:iCs w:val="0"/>
          <w:color w:val="auto"/>
        </w:rPr>
        <w:fldChar w:fldCharType="separate"/>
      </w:r>
      <w:r>
        <w:rPr>
          <w:i w:val="0"/>
          <w:iCs w:val="0"/>
          <w:noProof/>
          <w:color w:val="auto"/>
        </w:rPr>
        <w:t>3</w:t>
      </w:r>
      <w:r w:rsidRPr="00CA0E34">
        <w:rPr>
          <w:i w:val="0"/>
          <w:iCs w:val="0"/>
          <w:color w:val="auto"/>
        </w:rPr>
        <w:fldChar w:fldCharType="end"/>
      </w:r>
      <w:r w:rsidRPr="00CA0E34">
        <w:rPr>
          <w:i w:val="0"/>
          <w:iCs w:val="0"/>
          <w:color w:val="auto"/>
        </w:rPr>
        <w:t xml:space="preserve">. </w:t>
      </w:r>
      <w:r w:rsidR="00AA0C54">
        <w:rPr>
          <w:i w:val="0"/>
          <w:iCs w:val="0"/>
          <w:color w:val="auto"/>
        </w:rPr>
        <w:t>HPP</w:t>
      </w:r>
      <w:r w:rsidRPr="00CA0E34">
        <w:rPr>
          <w:i w:val="0"/>
          <w:iCs w:val="0"/>
          <w:color w:val="auto"/>
        </w:rPr>
        <w:t xml:space="preserve"> </w:t>
      </w:r>
      <w:r w:rsidR="00D8190B">
        <w:rPr>
          <w:i w:val="0"/>
          <w:iCs w:val="0"/>
          <w:color w:val="auto"/>
        </w:rPr>
        <w:t>menurut</w:t>
      </w:r>
      <w:r w:rsidRPr="00CA0E34">
        <w:rPr>
          <w:i w:val="0"/>
          <w:iCs w:val="0"/>
          <w:color w:val="auto"/>
        </w:rPr>
        <w:t xml:space="preserve"> </w:t>
      </w:r>
      <w:r w:rsidRPr="00D8190B">
        <w:rPr>
          <w:color w:val="auto"/>
        </w:rPr>
        <w:t>Variable Costing</w:t>
      </w:r>
    </w:p>
    <w:tbl>
      <w:tblPr>
        <w:tblStyle w:val="KisiTabel"/>
        <w:tblW w:w="4242" w:type="dxa"/>
        <w:tblBorders>
          <w:insideH w:val="none" w:sz="0" w:space="0" w:color="auto"/>
          <w:insideV w:val="none" w:sz="0" w:space="0" w:color="auto"/>
        </w:tblBorders>
        <w:tblLook w:val="04A0" w:firstRow="1" w:lastRow="0" w:firstColumn="1" w:lastColumn="0" w:noHBand="0" w:noVBand="1"/>
      </w:tblPr>
      <w:tblGrid>
        <w:gridCol w:w="2547"/>
        <w:gridCol w:w="1134"/>
        <w:gridCol w:w="561"/>
      </w:tblGrid>
      <w:tr w:rsidR="00BB05F6" w:rsidRPr="00B416FF" w14:paraId="4A09EE7D" w14:textId="77777777" w:rsidTr="008006E0">
        <w:tc>
          <w:tcPr>
            <w:tcW w:w="2547" w:type="dxa"/>
            <w:vAlign w:val="center"/>
          </w:tcPr>
          <w:p w14:paraId="04BB76B3" w14:textId="77777777" w:rsidR="00BB05F6" w:rsidRPr="00B416FF" w:rsidRDefault="00BB05F6" w:rsidP="008006E0">
            <w:pPr>
              <w:widowControl w:val="0"/>
              <w:autoSpaceDE w:val="0"/>
              <w:spacing w:line="247" w:lineRule="auto"/>
              <w:ind w:right="184"/>
              <w:jc w:val="left"/>
              <w:rPr>
                <w:spacing w:val="-2"/>
                <w:sz w:val="18"/>
                <w:szCs w:val="18"/>
                <w:lang w:val="id-ID"/>
              </w:rPr>
            </w:pPr>
            <w:r w:rsidRPr="00B416FF">
              <w:rPr>
                <w:spacing w:val="-2"/>
                <w:sz w:val="18"/>
                <w:szCs w:val="18"/>
                <w:lang w:val="id-ID"/>
              </w:rPr>
              <w:t>Biaya bahan baku</w:t>
            </w:r>
          </w:p>
        </w:tc>
        <w:tc>
          <w:tcPr>
            <w:tcW w:w="1134" w:type="dxa"/>
          </w:tcPr>
          <w:p w14:paraId="26C56913" w14:textId="77777777" w:rsidR="00BB05F6" w:rsidRPr="001F5619" w:rsidRDefault="00BB05F6" w:rsidP="008006E0">
            <w:pPr>
              <w:widowControl w:val="0"/>
              <w:autoSpaceDE w:val="0"/>
              <w:spacing w:line="247" w:lineRule="auto"/>
              <w:ind w:right="184"/>
              <w:rPr>
                <w:spacing w:val="-2"/>
                <w:sz w:val="18"/>
                <w:szCs w:val="18"/>
                <w:lang w:val="id-ID"/>
              </w:rPr>
            </w:pPr>
            <w:r w:rsidRPr="001F5619">
              <w:rPr>
                <w:spacing w:val="-2"/>
                <w:sz w:val="18"/>
                <w:szCs w:val="18"/>
                <w:lang w:val="id-ID"/>
              </w:rPr>
              <w:t>7.587.500</w:t>
            </w:r>
          </w:p>
        </w:tc>
        <w:tc>
          <w:tcPr>
            <w:tcW w:w="561" w:type="dxa"/>
          </w:tcPr>
          <w:p w14:paraId="7E5CD2A5" w14:textId="77777777" w:rsidR="00BB05F6" w:rsidRPr="00F051E6" w:rsidRDefault="00BB05F6" w:rsidP="008006E0">
            <w:pPr>
              <w:widowControl w:val="0"/>
              <w:autoSpaceDE w:val="0"/>
              <w:spacing w:line="247" w:lineRule="auto"/>
              <w:ind w:right="184"/>
              <w:rPr>
                <w:spacing w:val="-2"/>
                <w:sz w:val="18"/>
                <w:szCs w:val="18"/>
                <w:lang w:val="id-ID"/>
              </w:rPr>
            </w:pPr>
          </w:p>
        </w:tc>
      </w:tr>
      <w:tr w:rsidR="00BB05F6" w:rsidRPr="00B416FF" w14:paraId="3457D26A" w14:textId="77777777" w:rsidTr="008006E0">
        <w:tc>
          <w:tcPr>
            <w:tcW w:w="2547" w:type="dxa"/>
            <w:vAlign w:val="center"/>
          </w:tcPr>
          <w:p w14:paraId="7A0F16A3" w14:textId="77777777" w:rsidR="00BB05F6" w:rsidRPr="00B416FF" w:rsidRDefault="00BB05F6" w:rsidP="008006E0">
            <w:pPr>
              <w:widowControl w:val="0"/>
              <w:autoSpaceDE w:val="0"/>
              <w:spacing w:line="247" w:lineRule="auto"/>
              <w:ind w:right="184"/>
              <w:jc w:val="left"/>
              <w:rPr>
                <w:spacing w:val="-2"/>
                <w:sz w:val="18"/>
                <w:szCs w:val="18"/>
                <w:lang w:val="id-ID"/>
              </w:rPr>
            </w:pPr>
            <w:r w:rsidRPr="00B416FF">
              <w:rPr>
                <w:spacing w:val="-2"/>
                <w:sz w:val="18"/>
                <w:szCs w:val="18"/>
                <w:lang w:val="id-ID"/>
              </w:rPr>
              <w:t>Biaya tenaga kerja langsung</w:t>
            </w:r>
          </w:p>
        </w:tc>
        <w:tc>
          <w:tcPr>
            <w:tcW w:w="1134" w:type="dxa"/>
            <w:vAlign w:val="center"/>
          </w:tcPr>
          <w:p w14:paraId="2FE45444" w14:textId="77777777" w:rsidR="00BB05F6" w:rsidRPr="004B587A" w:rsidRDefault="00BB05F6" w:rsidP="008006E0">
            <w:pPr>
              <w:widowControl w:val="0"/>
              <w:autoSpaceDE w:val="0"/>
              <w:spacing w:line="247" w:lineRule="auto"/>
              <w:ind w:right="184"/>
              <w:rPr>
                <w:spacing w:val="-2"/>
                <w:sz w:val="18"/>
                <w:szCs w:val="18"/>
                <w:lang w:val="id-ID"/>
              </w:rPr>
            </w:pPr>
            <w:r w:rsidRPr="004B587A">
              <w:rPr>
                <w:spacing w:val="-2"/>
                <w:sz w:val="18"/>
                <w:szCs w:val="18"/>
                <w:lang w:val="id-ID"/>
              </w:rPr>
              <w:t>1.500.000</w:t>
            </w:r>
          </w:p>
        </w:tc>
        <w:tc>
          <w:tcPr>
            <w:tcW w:w="561" w:type="dxa"/>
            <w:tcBorders>
              <w:bottom w:val="nil"/>
            </w:tcBorders>
          </w:tcPr>
          <w:p w14:paraId="658181A7" w14:textId="77777777" w:rsidR="00BB05F6" w:rsidRPr="00F051E6" w:rsidRDefault="00BB05F6" w:rsidP="008006E0">
            <w:pPr>
              <w:widowControl w:val="0"/>
              <w:autoSpaceDE w:val="0"/>
              <w:spacing w:line="247" w:lineRule="auto"/>
              <w:ind w:right="184"/>
              <w:rPr>
                <w:spacing w:val="-2"/>
                <w:sz w:val="18"/>
                <w:szCs w:val="18"/>
                <w:lang w:val="id-ID"/>
              </w:rPr>
            </w:pPr>
          </w:p>
        </w:tc>
      </w:tr>
      <w:tr w:rsidR="00BB05F6" w:rsidRPr="00B416FF" w14:paraId="03C00BC9" w14:textId="77777777" w:rsidTr="008006E0">
        <w:tc>
          <w:tcPr>
            <w:tcW w:w="2547" w:type="dxa"/>
            <w:tcBorders>
              <w:bottom w:val="single" w:sz="4" w:space="0" w:color="auto"/>
            </w:tcBorders>
            <w:vAlign w:val="center"/>
          </w:tcPr>
          <w:p w14:paraId="282FF1D1" w14:textId="77777777" w:rsidR="00BB05F6" w:rsidRPr="00B416FF" w:rsidRDefault="00BB05F6" w:rsidP="008006E0">
            <w:pPr>
              <w:widowControl w:val="0"/>
              <w:autoSpaceDE w:val="0"/>
              <w:spacing w:line="247" w:lineRule="auto"/>
              <w:ind w:right="184"/>
              <w:jc w:val="left"/>
              <w:rPr>
                <w:i/>
                <w:iCs/>
                <w:spacing w:val="-2"/>
                <w:sz w:val="18"/>
                <w:szCs w:val="18"/>
                <w:lang w:val="id-ID"/>
              </w:rPr>
            </w:pPr>
            <w:r w:rsidRPr="00B416FF">
              <w:rPr>
                <w:spacing w:val="-2"/>
                <w:sz w:val="18"/>
                <w:szCs w:val="18"/>
                <w:lang w:val="id-ID"/>
              </w:rPr>
              <w:t xml:space="preserve">Biaya </w:t>
            </w:r>
            <w:proofErr w:type="spellStart"/>
            <w:r w:rsidRPr="00B416FF">
              <w:rPr>
                <w:i/>
                <w:iCs/>
                <w:spacing w:val="-2"/>
                <w:sz w:val="18"/>
                <w:szCs w:val="18"/>
                <w:lang w:val="id-ID"/>
              </w:rPr>
              <w:t>overhead</w:t>
            </w:r>
            <w:proofErr w:type="spellEnd"/>
            <w:r w:rsidRPr="00B416FF">
              <w:rPr>
                <w:spacing w:val="-2"/>
                <w:sz w:val="18"/>
                <w:szCs w:val="18"/>
                <w:lang w:val="id-ID"/>
              </w:rPr>
              <w:t xml:space="preserve"> pabrik variabel</w:t>
            </w:r>
          </w:p>
        </w:tc>
        <w:tc>
          <w:tcPr>
            <w:tcW w:w="1134" w:type="dxa"/>
            <w:tcBorders>
              <w:bottom w:val="single" w:sz="4" w:space="0" w:color="auto"/>
            </w:tcBorders>
          </w:tcPr>
          <w:p w14:paraId="525CB970" w14:textId="77777777" w:rsidR="00BB05F6" w:rsidRPr="00B416FF" w:rsidRDefault="00BB05F6" w:rsidP="008006E0">
            <w:pPr>
              <w:widowControl w:val="0"/>
              <w:autoSpaceDE w:val="0"/>
              <w:spacing w:line="247" w:lineRule="auto"/>
              <w:ind w:right="184"/>
              <w:rPr>
                <w:spacing w:val="-2"/>
                <w:sz w:val="18"/>
                <w:szCs w:val="18"/>
                <w:lang w:val="id-ID"/>
              </w:rPr>
            </w:pPr>
            <w:r>
              <w:rPr>
                <w:spacing w:val="-2"/>
                <w:sz w:val="18"/>
                <w:szCs w:val="18"/>
                <w:lang w:val="id-ID"/>
              </w:rPr>
              <w:t>226.800</w:t>
            </w:r>
          </w:p>
        </w:tc>
        <w:tc>
          <w:tcPr>
            <w:tcW w:w="561" w:type="dxa"/>
            <w:tcBorders>
              <w:top w:val="nil"/>
              <w:bottom w:val="nil"/>
            </w:tcBorders>
            <w:vAlign w:val="bottom"/>
          </w:tcPr>
          <w:p w14:paraId="4A42E7B6" w14:textId="77777777" w:rsidR="00BB05F6" w:rsidRPr="00F051E6" w:rsidRDefault="00BB05F6" w:rsidP="008006E0">
            <w:pPr>
              <w:widowControl w:val="0"/>
              <w:autoSpaceDE w:val="0"/>
              <w:spacing w:line="247" w:lineRule="auto"/>
              <w:ind w:right="184"/>
              <w:jc w:val="left"/>
              <w:rPr>
                <w:spacing w:val="-2"/>
                <w:sz w:val="18"/>
                <w:szCs w:val="18"/>
                <w:lang w:val="id-ID"/>
              </w:rPr>
            </w:pPr>
            <w:r w:rsidRPr="00F051E6">
              <w:rPr>
                <w:spacing w:val="-2"/>
                <w:sz w:val="18"/>
                <w:szCs w:val="18"/>
                <w:lang w:val="id-ID"/>
              </w:rPr>
              <w:t>+</w:t>
            </w:r>
          </w:p>
        </w:tc>
      </w:tr>
      <w:tr w:rsidR="00BB05F6" w:rsidRPr="00B416FF" w14:paraId="0E8F14C8" w14:textId="77777777" w:rsidTr="008006E0">
        <w:tc>
          <w:tcPr>
            <w:tcW w:w="2547" w:type="dxa"/>
            <w:tcBorders>
              <w:top w:val="single" w:sz="4" w:space="0" w:color="auto"/>
              <w:bottom w:val="single" w:sz="4" w:space="0" w:color="auto"/>
            </w:tcBorders>
            <w:vAlign w:val="center"/>
          </w:tcPr>
          <w:p w14:paraId="7990C940" w14:textId="77777777" w:rsidR="00BB05F6" w:rsidRPr="00B416FF" w:rsidRDefault="00BB05F6" w:rsidP="008006E0">
            <w:pPr>
              <w:widowControl w:val="0"/>
              <w:autoSpaceDE w:val="0"/>
              <w:spacing w:line="247" w:lineRule="auto"/>
              <w:ind w:right="184"/>
              <w:jc w:val="left"/>
              <w:rPr>
                <w:spacing w:val="-2"/>
                <w:sz w:val="18"/>
                <w:szCs w:val="18"/>
                <w:lang w:val="id-ID"/>
              </w:rPr>
            </w:pPr>
            <w:r w:rsidRPr="00B416FF">
              <w:rPr>
                <w:spacing w:val="-2"/>
                <w:sz w:val="18"/>
                <w:szCs w:val="18"/>
                <w:lang w:val="id-ID"/>
              </w:rPr>
              <w:t>Harga pokok produksi</w:t>
            </w:r>
          </w:p>
        </w:tc>
        <w:tc>
          <w:tcPr>
            <w:tcW w:w="1134" w:type="dxa"/>
            <w:tcBorders>
              <w:top w:val="single" w:sz="4" w:space="0" w:color="auto"/>
              <w:bottom w:val="single" w:sz="4" w:space="0" w:color="auto"/>
            </w:tcBorders>
          </w:tcPr>
          <w:p w14:paraId="42859509" w14:textId="77777777" w:rsidR="00BB05F6" w:rsidRPr="00B416FF" w:rsidRDefault="00BB05F6" w:rsidP="008006E0">
            <w:pPr>
              <w:widowControl w:val="0"/>
              <w:autoSpaceDE w:val="0"/>
              <w:spacing w:line="247" w:lineRule="auto"/>
              <w:ind w:right="184"/>
              <w:rPr>
                <w:spacing w:val="-2"/>
                <w:sz w:val="18"/>
                <w:szCs w:val="18"/>
                <w:lang w:val="id-ID"/>
              </w:rPr>
            </w:pPr>
            <w:r>
              <w:rPr>
                <w:spacing w:val="-2"/>
                <w:sz w:val="18"/>
                <w:szCs w:val="18"/>
                <w:lang w:val="id-ID"/>
              </w:rPr>
              <w:t>9.314.300</w:t>
            </w:r>
          </w:p>
        </w:tc>
        <w:tc>
          <w:tcPr>
            <w:tcW w:w="561" w:type="dxa"/>
            <w:tcBorders>
              <w:top w:val="nil"/>
              <w:bottom w:val="nil"/>
            </w:tcBorders>
          </w:tcPr>
          <w:p w14:paraId="19B34C9E" w14:textId="77777777" w:rsidR="00BB05F6" w:rsidRPr="00F051E6" w:rsidRDefault="00BB05F6" w:rsidP="008006E0">
            <w:pPr>
              <w:widowControl w:val="0"/>
              <w:autoSpaceDE w:val="0"/>
              <w:spacing w:line="247" w:lineRule="auto"/>
              <w:ind w:right="184"/>
              <w:rPr>
                <w:spacing w:val="-2"/>
                <w:sz w:val="18"/>
                <w:szCs w:val="18"/>
                <w:lang w:val="id-ID"/>
              </w:rPr>
            </w:pPr>
          </w:p>
        </w:tc>
      </w:tr>
      <w:tr w:rsidR="00BB05F6" w:rsidRPr="00B416FF" w14:paraId="593B4048" w14:textId="77777777" w:rsidTr="008006E0">
        <w:tc>
          <w:tcPr>
            <w:tcW w:w="2547" w:type="dxa"/>
            <w:tcBorders>
              <w:top w:val="single" w:sz="4" w:space="0" w:color="auto"/>
              <w:bottom w:val="single" w:sz="4" w:space="0" w:color="auto"/>
            </w:tcBorders>
            <w:vAlign w:val="center"/>
          </w:tcPr>
          <w:p w14:paraId="221CE5CB" w14:textId="77777777" w:rsidR="00BB05F6" w:rsidRPr="00B416FF" w:rsidRDefault="00BB05F6" w:rsidP="008006E0">
            <w:pPr>
              <w:widowControl w:val="0"/>
              <w:autoSpaceDE w:val="0"/>
              <w:spacing w:line="247" w:lineRule="auto"/>
              <w:ind w:right="184"/>
              <w:jc w:val="left"/>
              <w:rPr>
                <w:spacing w:val="-2"/>
                <w:sz w:val="18"/>
                <w:szCs w:val="18"/>
                <w:lang w:val="id-ID"/>
              </w:rPr>
            </w:pPr>
            <w:r w:rsidRPr="00B416FF">
              <w:rPr>
                <w:spacing w:val="-2"/>
                <w:sz w:val="18"/>
                <w:szCs w:val="18"/>
                <w:lang w:val="id-ID"/>
              </w:rPr>
              <w:t>Jumlah produksi</w:t>
            </w:r>
          </w:p>
        </w:tc>
        <w:tc>
          <w:tcPr>
            <w:tcW w:w="1134" w:type="dxa"/>
            <w:tcBorders>
              <w:top w:val="single" w:sz="4" w:space="0" w:color="auto"/>
              <w:bottom w:val="single" w:sz="4" w:space="0" w:color="auto"/>
            </w:tcBorders>
          </w:tcPr>
          <w:p w14:paraId="49A86BDF" w14:textId="77777777" w:rsidR="00BB05F6" w:rsidRPr="00B416FF" w:rsidRDefault="00BB05F6" w:rsidP="008006E0">
            <w:pPr>
              <w:widowControl w:val="0"/>
              <w:autoSpaceDE w:val="0"/>
              <w:spacing w:line="247" w:lineRule="auto"/>
              <w:ind w:right="184"/>
              <w:rPr>
                <w:spacing w:val="-2"/>
                <w:sz w:val="18"/>
                <w:szCs w:val="18"/>
                <w:lang w:val="id-ID"/>
              </w:rPr>
            </w:pPr>
            <w:r>
              <w:rPr>
                <w:spacing w:val="-2"/>
                <w:sz w:val="18"/>
                <w:szCs w:val="18"/>
                <w:lang w:val="id-ID"/>
              </w:rPr>
              <w:t>100</w:t>
            </w:r>
          </w:p>
        </w:tc>
        <w:tc>
          <w:tcPr>
            <w:tcW w:w="561" w:type="dxa"/>
            <w:tcBorders>
              <w:top w:val="nil"/>
              <w:bottom w:val="nil"/>
            </w:tcBorders>
          </w:tcPr>
          <w:p w14:paraId="5D3F1CA8" w14:textId="77777777" w:rsidR="00BB05F6" w:rsidRPr="00F051E6" w:rsidRDefault="00BB05F6" w:rsidP="008006E0">
            <w:pPr>
              <w:widowControl w:val="0"/>
              <w:autoSpaceDE w:val="0"/>
              <w:spacing w:line="247" w:lineRule="auto"/>
              <w:ind w:right="184"/>
              <w:rPr>
                <w:spacing w:val="-2"/>
                <w:sz w:val="18"/>
                <w:szCs w:val="18"/>
                <w:lang w:val="id-ID"/>
              </w:rPr>
            </w:pPr>
          </w:p>
        </w:tc>
      </w:tr>
      <w:tr w:rsidR="00BB05F6" w:rsidRPr="00B416FF" w14:paraId="20F726CF" w14:textId="77777777" w:rsidTr="008006E0">
        <w:tc>
          <w:tcPr>
            <w:tcW w:w="2547" w:type="dxa"/>
            <w:tcBorders>
              <w:top w:val="single" w:sz="4" w:space="0" w:color="auto"/>
            </w:tcBorders>
            <w:vAlign w:val="center"/>
          </w:tcPr>
          <w:p w14:paraId="511DEF89" w14:textId="77777777" w:rsidR="00BB05F6" w:rsidRPr="00B416FF" w:rsidRDefault="00BB05F6" w:rsidP="008006E0">
            <w:pPr>
              <w:widowControl w:val="0"/>
              <w:autoSpaceDE w:val="0"/>
              <w:spacing w:line="247" w:lineRule="auto"/>
              <w:ind w:right="184"/>
              <w:jc w:val="left"/>
              <w:rPr>
                <w:spacing w:val="-2"/>
                <w:sz w:val="18"/>
                <w:szCs w:val="18"/>
                <w:lang w:val="id-ID"/>
              </w:rPr>
            </w:pPr>
            <w:r w:rsidRPr="00B416FF">
              <w:rPr>
                <w:spacing w:val="-2"/>
                <w:sz w:val="18"/>
                <w:szCs w:val="18"/>
                <w:lang w:val="id-ID"/>
              </w:rPr>
              <w:t xml:space="preserve">Harga pokok produksi per </w:t>
            </w:r>
            <w:r>
              <w:rPr>
                <w:spacing w:val="-2"/>
                <w:sz w:val="18"/>
                <w:szCs w:val="18"/>
                <w:lang w:val="id-ID"/>
              </w:rPr>
              <w:t>buket</w:t>
            </w:r>
          </w:p>
        </w:tc>
        <w:tc>
          <w:tcPr>
            <w:tcW w:w="1134" w:type="dxa"/>
            <w:tcBorders>
              <w:top w:val="single" w:sz="4" w:space="0" w:color="auto"/>
            </w:tcBorders>
          </w:tcPr>
          <w:p w14:paraId="047B2B65" w14:textId="77777777" w:rsidR="00BB05F6" w:rsidRPr="00B416FF" w:rsidRDefault="00BB05F6" w:rsidP="008006E0">
            <w:pPr>
              <w:widowControl w:val="0"/>
              <w:autoSpaceDE w:val="0"/>
              <w:spacing w:line="247" w:lineRule="auto"/>
              <w:ind w:right="184"/>
              <w:rPr>
                <w:spacing w:val="-2"/>
                <w:sz w:val="18"/>
                <w:szCs w:val="18"/>
                <w:lang w:val="id-ID"/>
              </w:rPr>
            </w:pPr>
            <w:r>
              <w:rPr>
                <w:spacing w:val="-2"/>
                <w:sz w:val="18"/>
                <w:szCs w:val="18"/>
                <w:lang w:val="id-ID"/>
              </w:rPr>
              <w:t>93.143</w:t>
            </w:r>
          </w:p>
        </w:tc>
        <w:tc>
          <w:tcPr>
            <w:tcW w:w="561" w:type="dxa"/>
            <w:tcBorders>
              <w:top w:val="nil"/>
            </w:tcBorders>
          </w:tcPr>
          <w:p w14:paraId="043C8641" w14:textId="77777777" w:rsidR="00BB05F6" w:rsidRPr="00F051E6" w:rsidRDefault="00BB05F6" w:rsidP="008006E0">
            <w:pPr>
              <w:widowControl w:val="0"/>
              <w:autoSpaceDE w:val="0"/>
              <w:spacing w:line="247" w:lineRule="auto"/>
              <w:ind w:right="184"/>
              <w:rPr>
                <w:spacing w:val="-2"/>
                <w:sz w:val="18"/>
                <w:szCs w:val="18"/>
                <w:lang w:val="id-ID"/>
              </w:rPr>
            </w:pPr>
          </w:p>
        </w:tc>
      </w:tr>
    </w:tbl>
    <w:p w14:paraId="209D4074" w14:textId="6B1E19D2" w:rsidR="00844639" w:rsidRDefault="00033FA1" w:rsidP="00033FA1">
      <w:pPr>
        <w:widowControl w:val="0"/>
        <w:autoSpaceDE w:val="0"/>
        <w:spacing w:line="247" w:lineRule="auto"/>
        <w:ind w:right="184"/>
        <w:rPr>
          <w:spacing w:val="-2"/>
        </w:rPr>
      </w:pPr>
      <w:r w:rsidRPr="00033FA1">
        <w:rPr>
          <w:spacing w:val="-2"/>
          <w:sz w:val="18"/>
          <w:szCs w:val="18"/>
        </w:rPr>
        <w:t xml:space="preserve">Sumber: Sulastri &amp; </w:t>
      </w:r>
      <w:proofErr w:type="spellStart"/>
      <w:r w:rsidRPr="00033FA1">
        <w:rPr>
          <w:spacing w:val="-2"/>
          <w:sz w:val="18"/>
          <w:szCs w:val="18"/>
        </w:rPr>
        <w:t>Wirman</w:t>
      </w:r>
      <w:proofErr w:type="spellEnd"/>
      <w:r w:rsidRPr="00033FA1">
        <w:rPr>
          <w:spacing w:val="-2"/>
          <w:sz w:val="18"/>
          <w:szCs w:val="18"/>
        </w:rPr>
        <w:t xml:space="preserve"> (2023)</w:t>
      </w:r>
    </w:p>
    <w:bookmarkEnd w:id="3"/>
    <w:p w14:paraId="45809774" w14:textId="77777777" w:rsidR="00033FA1" w:rsidRPr="00033FA1" w:rsidRDefault="00033FA1" w:rsidP="00033FA1">
      <w:pPr>
        <w:widowControl w:val="0"/>
        <w:autoSpaceDE w:val="0"/>
        <w:spacing w:line="247" w:lineRule="auto"/>
        <w:ind w:right="184"/>
        <w:rPr>
          <w:spacing w:val="-2"/>
        </w:rPr>
      </w:pPr>
    </w:p>
    <w:p w14:paraId="31446830" w14:textId="0C3FFDFF" w:rsidR="00844639" w:rsidRPr="00185F35" w:rsidRDefault="00844639" w:rsidP="00844639">
      <w:pPr>
        <w:widowControl w:val="0"/>
        <w:autoSpaceDE w:val="0"/>
        <w:spacing w:line="247" w:lineRule="auto"/>
        <w:ind w:right="184"/>
        <w:rPr>
          <w:spacing w:val="-2"/>
          <w:lang w:val="id-ID"/>
        </w:rPr>
      </w:pPr>
      <w:r>
        <w:rPr>
          <w:spacing w:val="-2"/>
          <w:lang w:val="id-ID"/>
        </w:rPr>
        <w:tab/>
        <w:t xml:space="preserve">Dari tabel </w:t>
      </w:r>
      <w:r w:rsidR="00AA0C54">
        <w:rPr>
          <w:spacing w:val="-2"/>
        </w:rPr>
        <w:t>tersebut,</w:t>
      </w:r>
      <w:r>
        <w:rPr>
          <w:spacing w:val="-2"/>
          <w:lang w:val="id-ID"/>
        </w:rPr>
        <w:t xml:space="preserve"> </w:t>
      </w:r>
      <w:r w:rsidR="00AA0C54">
        <w:rPr>
          <w:spacing w:val="-2"/>
        </w:rPr>
        <w:t>dalam</w:t>
      </w:r>
      <w:r>
        <w:rPr>
          <w:spacing w:val="-2"/>
          <w:lang w:val="id-ID"/>
        </w:rPr>
        <w:t xml:space="preserve"> membuat 100 buket, harga pokok produksinya adalah sebesar Rp. 9.314.300 atau Rp. 93.143</w:t>
      </w:r>
    </w:p>
    <w:p w14:paraId="285DCCAF" w14:textId="77777777" w:rsidR="00844639" w:rsidRPr="001A55CB" w:rsidRDefault="00844639" w:rsidP="00844639">
      <w:pPr>
        <w:widowControl w:val="0"/>
        <w:autoSpaceDE w:val="0"/>
        <w:spacing w:line="247" w:lineRule="auto"/>
        <w:ind w:right="184"/>
        <w:rPr>
          <w:spacing w:val="-2"/>
          <w:lang w:val="id-ID"/>
        </w:rPr>
      </w:pPr>
    </w:p>
    <w:p w14:paraId="318227D9" w14:textId="21F576A9" w:rsidR="00844639" w:rsidRDefault="00CA0E34" w:rsidP="00844639">
      <w:pPr>
        <w:widowControl w:val="0"/>
        <w:autoSpaceDE w:val="0"/>
        <w:spacing w:line="247" w:lineRule="auto"/>
        <w:ind w:right="184"/>
        <w:rPr>
          <w:b/>
          <w:bCs/>
          <w:spacing w:val="-2"/>
          <w:lang w:val="id-ID"/>
        </w:rPr>
      </w:pPr>
      <w:r>
        <w:rPr>
          <w:b/>
          <w:bCs/>
          <w:spacing w:val="-2"/>
        </w:rPr>
        <w:t>Komparasi</w:t>
      </w:r>
      <w:r w:rsidR="00844639">
        <w:rPr>
          <w:b/>
          <w:bCs/>
          <w:spacing w:val="-2"/>
          <w:lang w:val="id-ID"/>
        </w:rPr>
        <w:t xml:space="preserve"> </w:t>
      </w:r>
      <w:r w:rsidR="00390DE8">
        <w:rPr>
          <w:b/>
          <w:bCs/>
          <w:spacing w:val="-2"/>
        </w:rPr>
        <w:t>HPP</w:t>
      </w:r>
      <w:r w:rsidR="00844639">
        <w:rPr>
          <w:b/>
          <w:bCs/>
          <w:spacing w:val="-2"/>
          <w:lang w:val="id-ID"/>
        </w:rPr>
        <w:t xml:space="preserve"> </w:t>
      </w:r>
      <w:r w:rsidR="00844639">
        <w:rPr>
          <w:b/>
          <w:bCs/>
          <w:spacing w:val="-2"/>
        </w:rPr>
        <w:t>Menurut</w:t>
      </w:r>
      <w:r w:rsidR="00844639">
        <w:rPr>
          <w:b/>
          <w:bCs/>
          <w:spacing w:val="-2"/>
          <w:lang w:val="id-ID"/>
        </w:rPr>
        <w:t xml:space="preserve"> Metode </w:t>
      </w:r>
      <w:proofErr w:type="spellStart"/>
      <w:r w:rsidR="00844639">
        <w:rPr>
          <w:b/>
          <w:bCs/>
          <w:i/>
          <w:iCs/>
          <w:spacing w:val="-2"/>
          <w:lang w:val="id-ID"/>
        </w:rPr>
        <w:t>Full</w:t>
      </w:r>
      <w:proofErr w:type="spellEnd"/>
      <w:r w:rsidR="00844639">
        <w:rPr>
          <w:b/>
          <w:bCs/>
          <w:i/>
          <w:iCs/>
          <w:spacing w:val="-2"/>
          <w:lang w:val="id-ID"/>
        </w:rPr>
        <w:t xml:space="preserve"> </w:t>
      </w:r>
      <w:proofErr w:type="spellStart"/>
      <w:r w:rsidR="00844639">
        <w:rPr>
          <w:b/>
          <w:bCs/>
          <w:i/>
          <w:iCs/>
          <w:spacing w:val="-2"/>
          <w:lang w:val="id-ID"/>
        </w:rPr>
        <w:t>Costing</w:t>
      </w:r>
      <w:proofErr w:type="spellEnd"/>
      <w:r w:rsidR="00844639">
        <w:rPr>
          <w:b/>
          <w:bCs/>
          <w:i/>
          <w:iCs/>
          <w:spacing w:val="-2"/>
          <w:lang w:val="id-ID"/>
        </w:rPr>
        <w:t xml:space="preserve"> </w:t>
      </w:r>
      <w:r w:rsidR="00844639">
        <w:rPr>
          <w:b/>
          <w:bCs/>
          <w:spacing w:val="-2"/>
          <w:lang w:val="id-ID"/>
        </w:rPr>
        <w:t xml:space="preserve">dan </w:t>
      </w:r>
      <w:proofErr w:type="spellStart"/>
      <w:r w:rsidR="00844639">
        <w:rPr>
          <w:b/>
          <w:bCs/>
          <w:i/>
          <w:iCs/>
          <w:spacing w:val="-2"/>
          <w:lang w:val="id-ID"/>
        </w:rPr>
        <w:t>Variable</w:t>
      </w:r>
      <w:proofErr w:type="spellEnd"/>
      <w:r w:rsidR="00844639">
        <w:rPr>
          <w:b/>
          <w:bCs/>
          <w:i/>
          <w:iCs/>
          <w:spacing w:val="-2"/>
          <w:lang w:val="id-ID"/>
        </w:rPr>
        <w:t xml:space="preserve"> </w:t>
      </w:r>
      <w:proofErr w:type="spellStart"/>
      <w:r w:rsidR="00844639">
        <w:rPr>
          <w:b/>
          <w:bCs/>
          <w:i/>
          <w:iCs/>
          <w:spacing w:val="-2"/>
          <w:lang w:val="id-ID"/>
        </w:rPr>
        <w:t>Costing</w:t>
      </w:r>
      <w:proofErr w:type="spellEnd"/>
    </w:p>
    <w:p w14:paraId="693F743D" w14:textId="509CCA25" w:rsidR="00844639" w:rsidRDefault="00844639" w:rsidP="00844639">
      <w:pPr>
        <w:widowControl w:val="0"/>
        <w:autoSpaceDE w:val="0"/>
        <w:spacing w:line="247" w:lineRule="auto"/>
        <w:ind w:right="184"/>
        <w:rPr>
          <w:spacing w:val="-2"/>
        </w:rPr>
      </w:pPr>
      <w:r>
        <w:rPr>
          <w:spacing w:val="-2"/>
          <w:lang w:val="id-ID"/>
        </w:rPr>
        <w:tab/>
        <w:t xml:space="preserve">Setelah diketahui hasil </w:t>
      </w:r>
      <w:r>
        <w:rPr>
          <w:spacing w:val="-2"/>
        </w:rPr>
        <w:t xml:space="preserve">dari </w:t>
      </w:r>
      <w:r>
        <w:rPr>
          <w:spacing w:val="-2"/>
          <w:lang w:val="id-ID"/>
        </w:rPr>
        <w:t xml:space="preserve">perhitungan </w:t>
      </w:r>
      <w:r w:rsidR="00390DE8">
        <w:rPr>
          <w:spacing w:val="-2"/>
        </w:rPr>
        <w:t>HPP</w:t>
      </w:r>
      <w:r>
        <w:rPr>
          <w:spacing w:val="-2"/>
          <w:lang w:val="id-ID"/>
        </w:rPr>
        <w:t xml:space="preserve"> </w:t>
      </w:r>
      <w:r>
        <w:rPr>
          <w:spacing w:val="-2"/>
        </w:rPr>
        <w:t>menurut</w:t>
      </w:r>
      <w:r>
        <w:rPr>
          <w:spacing w:val="-2"/>
          <w:lang w:val="id-ID"/>
        </w:rPr>
        <w:t xml:space="preserve"> metode </w:t>
      </w:r>
      <w:proofErr w:type="spellStart"/>
      <w:r>
        <w:rPr>
          <w:i/>
          <w:iCs/>
          <w:spacing w:val="-2"/>
          <w:lang w:val="id-ID"/>
        </w:rPr>
        <w:t>fullcosting</w:t>
      </w:r>
      <w:proofErr w:type="spellEnd"/>
      <w:r>
        <w:rPr>
          <w:i/>
          <w:iCs/>
          <w:spacing w:val="-2"/>
          <w:lang w:val="id-ID"/>
        </w:rPr>
        <w:t xml:space="preserve"> </w:t>
      </w:r>
      <w:r>
        <w:rPr>
          <w:spacing w:val="-2"/>
          <w:lang w:val="id-ID"/>
        </w:rPr>
        <w:t xml:space="preserve">dan </w:t>
      </w:r>
      <w:proofErr w:type="spellStart"/>
      <w:r>
        <w:rPr>
          <w:i/>
          <w:iCs/>
          <w:spacing w:val="-2"/>
          <w:lang w:val="id-ID"/>
        </w:rPr>
        <w:t>variable</w:t>
      </w:r>
      <w:proofErr w:type="spellEnd"/>
      <w:r>
        <w:rPr>
          <w:i/>
          <w:iCs/>
          <w:spacing w:val="-2"/>
          <w:lang w:val="id-ID"/>
        </w:rPr>
        <w:t xml:space="preserve"> </w:t>
      </w:r>
      <w:proofErr w:type="spellStart"/>
      <w:r>
        <w:rPr>
          <w:i/>
          <w:iCs/>
          <w:spacing w:val="-2"/>
          <w:lang w:val="id-ID"/>
        </w:rPr>
        <w:t>costing</w:t>
      </w:r>
      <w:proofErr w:type="spellEnd"/>
      <w:r>
        <w:rPr>
          <w:spacing w:val="-2"/>
          <w:lang w:val="id-ID"/>
        </w:rPr>
        <w:t xml:space="preserve">, </w:t>
      </w:r>
      <w:r w:rsidR="009577A5">
        <w:rPr>
          <w:spacing w:val="-2"/>
        </w:rPr>
        <w:t>sehingga</w:t>
      </w:r>
      <w:r>
        <w:rPr>
          <w:spacing w:val="-2"/>
          <w:lang w:val="id-ID"/>
        </w:rPr>
        <w:t xml:space="preserve"> </w:t>
      </w:r>
      <w:r w:rsidR="00390DE8">
        <w:rPr>
          <w:spacing w:val="-2"/>
        </w:rPr>
        <w:t>komparasi</w:t>
      </w:r>
      <w:r>
        <w:rPr>
          <w:spacing w:val="-2"/>
          <w:lang w:val="id-ID"/>
        </w:rPr>
        <w:t xml:space="preserve"> </w:t>
      </w:r>
      <w:r w:rsidR="001E4B6F">
        <w:rPr>
          <w:spacing w:val="-2"/>
        </w:rPr>
        <w:t xml:space="preserve">untuk </w:t>
      </w:r>
      <w:r>
        <w:rPr>
          <w:spacing w:val="-2"/>
          <w:lang w:val="id-ID"/>
        </w:rPr>
        <w:t xml:space="preserve">kedua metode </w:t>
      </w:r>
      <w:r w:rsidR="009577A5">
        <w:rPr>
          <w:spacing w:val="-2"/>
        </w:rPr>
        <w:t>disajikan</w:t>
      </w:r>
      <w:r>
        <w:rPr>
          <w:spacing w:val="-2"/>
        </w:rPr>
        <w:t xml:space="preserve"> pada tabel </w:t>
      </w:r>
      <w:r w:rsidR="001E4B6F">
        <w:rPr>
          <w:spacing w:val="-2"/>
        </w:rPr>
        <w:t>ini</w:t>
      </w:r>
      <w:r>
        <w:rPr>
          <w:spacing w:val="-2"/>
        </w:rPr>
        <w:t>.</w:t>
      </w:r>
      <w:bookmarkStart w:id="4" w:name="_Hlk128342921"/>
    </w:p>
    <w:p w14:paraId="5A1CF812" w14:textId="77777777" w:rsidR="00CA0E34" w:rsidRPr="00FA085A" w:rsidRDefault="00CA0E34" w:rsidP="00844639">
      <w:pPr>
        <w:widowControl w:val="0"/>
        <w:autoSpaceDE w:val="0"/>
        <w:spacing w:line="247" w:lineRule="auto"/>
        <w:ind w:right="184"/>
        <w:rPr>
          <w:spacing w:val="-2"/>
        </w:rPr>
      </w:pPr>
    </w:p>
    <w:p w14:paraId="6F7B23A6" w14:textId="07CC5310" w:rsidR="00CA0E34" w:rsidRPr="00CA0E34" w:rsidRDefault="00CA0E34" w:rsidP="00CA0E34">
      <w:pPr>
        <w:pStyle w:val="Keterangan"/>
        <w:keepNext/>
        <w:jc w:val="center"/>
        <w:rPr>
          <w:i w:val="0"/>
          <w:iCs w:val="0"/>
          <w:color w:val="auto"/>
        </w:rPr>
      </w:pPr>
      <w:r w:rsidRPr="00CA0E34">
        <w:rPr>
          <w:i w:val="0"/>
          <w:iCs w:val="0"/>
          <w:color w:val="auto"/>
        </w:rPr>
        <w:t xml:space="preserve">Tabel </w:t>
      </w:r>
      <w:r w:rsidRPr="00CA0E34">
        <w:rPr>
          <w:i w:val="0"/>
          <w:iCs w:val="0"/>
          <w:color w:val="auto"/>
        </w:rPr>
        <w:fldChar w:fldCharType="begin"/>
      </w:r>
      <w:r w:rsidRPr="00CA0E34">
        <w:rPr>
          <w:i w:val="0"/>
          <w:iCs w:val="0"/>
          <w:color w:val="auto"/>
        </w:rPr>
        <w:instrText xml:space="preserve"> SEQ Tabel \* ARABIC </w:instrText>
      </w:r>
      <w:r w:rsidRPr="00CA0E34">
        <w:rPr>
          <w:i w:val="0"/>
          <w:iCs w:val="0"/>
          <w:color w:val="auto"/>
        </w:rPr>
        <w:fldChar w:fldCharType="separate"/>
      </w:r>
      <w:r w:rsidRPr="00CA0E34">
        <w:rPr>
          <w:i w:val="0"/>
          <w:iCs w:val="0"/>
          <w:noProof/>
          <w:color w:val="auto"/>
        </w:rPr>
        <w:t>4</w:t>
      </w:r>
      <w:r w:rsidRPr="00CA0E34">
        <w:rPr>
          <w:i w:val="0"/>
          <w:iCs w:val="0"/>
          <w:color w:val="auto"/>
        </w:rPr>
        <w:fldChar w:fldCharType="end"/>
      </w:r>
      <w:r w:rsidRPr="00CA0E34">
        <w:rPr>
          <w:i w:val="0"/>
          <w:iCs w:val="0"/>
          <w:color w:val="auto"/>
        </w:rPr>
        <w:t xml:space="preserve">. Komparasi </w:t>
      </w:r>
      <w:r w:rsidR="00390DE8">
        <w:rPr>
          <w:i w:val="0"/>
          <w:iCs w:val="0"/>
          <w:color w:val="auto"/>
        </w:rPr>
        <w:t>Metode HPP</w:t>
      </w:r>
    </w:p>
    <w:tbl>
      <w:tblPr>
        <w:tblStyle w:val="KisiTabel"/>
        <w:tblW w:w="4248" w:type="dxa"/>
        <w:tblLook w:val="04A0" w:firstRow="1" w:lastRow="0" w:firstColumn="1" w:lastColumn="0" w:noHBand="0" w:noVBand="1"/>
      </w:tblPr>
      <w:tblGrid>
        <w:gridCol w:w="2263"/>
        <w:gridCol w:w="1985"/>
      </w:tblGrid>
      <w:tr w:rsidR="00B45D81" w:rsidRPr="00185F35" w14:paraId="03C75CC0" w14:textId="77777777" w:rsidTr="008006E0">
        <w:tc>
          <w:tcPr>
            <w:tcW w:w="2263" w:type="dxa"/>
          </w:tcPr>
          <w:p w14:paraId="4518E3FD" w14:textId="77777777" w:rsidR="00B45D81" w:rsidRPr="00185F35" w:rsidRDefault="00B45D81" w:rsidP="008006E0">
            <w:pPr>
              <w:widowControl w:val="0"/>
              <w:autoSpaceDE w:val="0"/>
              <w:spacing w:line="247" w:lineRule="auto"/>
              <w:ind w:right="184"/>
              <w:rPr>
                <w:i/>
                <w:iCs/>
                <w:spacing w:val="-2"/>
                <w:sz w:val="18"/>
                <w:szCs w:val="18"/>
                <w:lang w:val="id-ID"/>
              </w:rPr>
            </w:pPr>
            <w:proofErr w:type="spellStart"/>
            <w:r w:rsidRPr="00185F35">
              <w:rPr>
                <w:i/>
                <w:iCs/>
                <w:spacing w:val="-2"/>
                <w:sz w:val="18"/>
                <w:szCs w:val="18"/>
                <w:lang w:val="id-ID"/>
              </w:rPr>
              <w:t>Full</w:t>
            </w:r>
            <w:proofErr w:type="spellEnd"/>
            <w:r w:rsidRPr="00185F35">
              <w:rPr>
                <w:i/>
                <w:iCs/>
                <w:spacing w:val="-2"/>
                <w:sz w:val="18"/>
                <w:szCs w:val="18"/>
                <w:lang w:val="id-ID"/>
              </w:rPr>
              <w:t xml:space="preserve"> </w:t>
            </w:r>
            <w:proofErr w:type="spellStart"/>
            <w:r w:rsidRPr="00185F35">
              <w:rPr>
                <w:i/>
                <w:iCs/>
                <w:spacing w:val="-2"/>
                <w:sz w:val="18"/>
                <w:szCs w:val="18"/>
                <w:lang w:val="id-ID"/>
              </w:rPr>
              <w:t>costing</w:t>
            </w:r>
            <w:proofErr w:type="spellEnd"/>
          </w:p>
        </w:tc>
        <w:tc>
          <w:tcPr>
            <w:tcW w:w="1985" w:type="dxa"/>
            <w:vAlign w:val="center"/>
          </w:tcPr>
          <w:p w14:paraId="66EF4217" w14:textId="77777777" w:rsidR="00B45D81" w:rsidRPr="00185F35" w:rsidRDefault="00B45D81" w:rsidP="008006E0">
            <w:pPr>
              <w:widowControl w:val="0"/>
              <w:autoSpaceDE w:val="0"/>
              <w:spacing w:line="247" w:lineRule="auto"/>
              <w:ind w:right="184"/>
              <w:jc w:val="center"/>
              <w:rPr>
                <w:spacing w:val="-2"/>
                <w:sz w:val="18"/>
                <w:szCs w:val="18"/>
                <w:lang w:val="id-ID"/>
              </w:rPr>
            </w:pPr>
            <w:r>
              <w:rPr>
                <w:spacing w:val="-2"/>
                <w:sz w:val="18"/>
                <w:szCs w:val="18"/>
                <w:lang w:val="id-ID"/>
              </w:rPr>
              <w:t xml:space="preserve">Rp. </w:t>
            </w:r>
            <w:r w:rsidRPr="00185F35">
              <w:rPr>
                <w:spacing w:val="-2"/>
                <w:sz w:val="18"/>
                <w:szCs w:val="18"/>
                <w:lang w:val="id-ID"/>
              </w:rPr>
              <w:t>9.595.550</w:t>
            </w:r>
          </w:p>
        </w:tc>
      </w:tr>
      <w:tr w:rsidR="00B45D81" w:rsidRPr="00185F35" w14:paraId="2BD8F79C" w14:textId="77777777" w:rsidTr="008006E0">
        <w:tc>
          <w:tcPr>
            <w:tcW w:w="2263" w:type="dxa"/>
          </w:tcPr>
          <w:p w14:paraId="123DF6E9" w14:textId="77777777" w:rsidR="00B45D81" w:rsidRPr="00185F35" w:rsidRDefault="00B45D81" w:rsidP="008006E0">
            <w:pPr>
              <w:widowControl w:val="0"/>
              <w:autoSpaceDE w:val="0"/>
              <w:spacing w:line="247" w:lineRule="auto"/>
              <w:ind w:right="184"/>
              <w:rPr>
                <w:i/>
                <w:iCs/>
                <w:spacing w:val="-2"/>
                <w:sz w:val="18"/>
                <w:szCs w:val="18"/>
                <w:lang w:val="id-ID"/>
              </w:rPr>
            </w:pPr>
            <w:proofErr w:type="spellStart"/>
            <w:r w:rsidRPr="00185F35">
              <w:rPr>
                <w:i/>
                <w:iCs/>
                <w:spacing w:val="-2"/>
                <w:sz w:val="18"/>
                <w:szCs w:val="18"/>
                <w:lang w:val="id-ID"/>
              </w:rPr>
              <w:t>Variable</w:t>
            </w:r>
            <w:proofErr w:type="spellEnd"/>
            <w:r w:rsidRPr="00185F35">
              <w:rPr>
                <w:i/>
                <w:iCs/>
                <w:spacing w:val="-2"/>
                <w:sz w:val="18"/>
                <w:szCs w:val="18"/>
                <w:lang w:val="id-ID"/>
              </w:rPr>
              <w:t xml:space="preserve"> </w:t>
            </w:r>
            <w:proofErr w:type="spellStart"/>
            <w:r w:rsidRPr="00185F35">
              <w:rPr>
                <w:i/>
                <w:iCs/>
                <w:spacing w:val="-2"/>
                <w:sz w:val="18"/>
                <w:szCs w:val="18"/>
                <w:lang w:val="id-ID"/>
              </w:rPr>
              <w:t>costing</w:t>
            </w:r>
            <w:proofErr w:type="spellEnd"/>
          </w:p>
        </w:tc>
        <w:tc>
          <w:tcPr>
            <w:tcW w:w="1985" w:type="dxa"/>
            <w:vAlign w:val="center"/>
          </w:tcPr>
          <w:p w14:paraId="6E361538" w14:textId="77777777" w:rsidR="00B45D81" w:rsidRPr="00185F35" w:rsidRDefault="00B45D81" w:rsidP="008006E0">
            <w:pPr>
              <w:widowControl w:val="0"/>
              <w:autoSpaceDE w:val="0"/>
              <w:spacing w:line="247" w:lineRule="auto"/>
              <w:ind w:right="184"/>
              <w:jc w:val="center"/>
              <w:rPr>
                <w:spacing w:val="-2"/>
                <w:sz w:val="18"/>
                <w:szCs w:val="18"/>
                <w:lang w:val="id-ID"/>
              </w:rPr>
            </w:pPr>
            <w:r>
              <w:rPr>
                <w:spacing w:val="-2"/>
                <w:sz w:val="18"/>
                <w:szCs w:val="18"/>
                <w:lang w:val="id-ID"/>
              </w:rPr>
              <w:t xml:space="preserve">Rp. </w:t>
            </w:r>
            <w:r w:rsidRPr="00185F35">
              <w:rPr>
                <w:spacing w:val="-2"/>
                <w:sz w:val="18"/>
                <w:szCs w:val="18"/>
                <w:lang w:val="id-ID"/>
              </w:rPr>
              <w:t>9.314.300</w:t>
            </w:r>
          </w:p>
        </w:tc>
      </w:tr>
      <w:tr w:rsidR="00B45D81" w:rsidRPr="00185F35" w14:paraId="68F7DB82" w14:textId="77777777" w:rsidTr="008006E0">
        <w:tc>
          <w:tcPr>
            <w:tcW w:w="2263" w:type="dxa"/>
          </w:tcPr>
          <w:p w14:paraId="3D9FF5A9" w14:textId="77777777" w:rsidR="00B45D81" w:rsidRPr="00185F35" w:rsidRDefault="00B45D81" w:rsidP="008006E0">
            <w:pPr>
              <w:widowControl w:val="0"/>
              <w:autoSpaceDE w:val="0"/>
              <w:spacing w:line="247" w:lineRule="auto"/>
              <w:ind w:right="184"/>
              <w:rPr>
                <w:b/>
                <w:bCs/>
                <w:spacing w:val="-2"/>
                <w:sz w:val="18"/>
                <w:szCs w:val="18"/>
                <w:lang w:val="id-ID"/>
              </w:rPr>
            </w:pPr>
            <w:r w:rsidRPr="00185F35">
              <w:rPr>
                <w:b/>
                <w:bCs/>
                <w:spacing w:val="-2"/>
                <w:sz w:val="18"/>
                <w:szCs w:val="18"/>
                <w:lang w:val="id-ID"/>
              </w:rPr>
              <w:t>Selisih</w:t>
            </w:r>
          </w:p>
        </w:tc>
        <w:tc>
          <w:tcPr>
            <w:tcW w:w="1985" w:type="dxa"/>
            <w:vAlign w:val="center"/>
          </w:tcPr>
          <w:p w14:paraId="3CA03401" w14:textId="77777777" w:rsidR="00B45D81" w:rsidRPr="00185F35" w:rsidRDefault="00B45D81" w:rsidP="008006E0">
            <w:pPr>
              <w:widowControl w:val="0"/>
              <w:autoSpaceDE w:val="0"/>
              <w:spacing w:line="247" w:lineRule="auto"/>
              <w:ind w:right="184"/>
              <w:jc w:val="center"/>
              <w:rPr>
                <w:b/>
                <w:bCs/>
                <w:spacing w:val="-2"/>
                <w:sz w:val="18"/>
                <w:szCs w:val="18"/>
                <w:lang w:val="id-ID"/>
              </w:rPr>
            </w:pPr>
            <w:r>
              <w:rPr>
                <w:b/>
                <w:bCs/>
                <w:spacing w:val="-2"/>
                <w:sz w:val="18"/>
                <w:szCs w:val="18"/>
                <w:lang w:val="id-ID"/>
              </w:rPr>
              <w:t xml:space="preserve">Rp. </w:t>
            </w:r>
            <w:r w:rsidRPr="00185F35">
              <w:rPr>
                <w:b/>
                <w:bCs/>
                <w:spacing w:val="-2"/>
                <w:sz w:val="18"/>
                <w:szCs w:val="18"/>
                <w:lang w:val="id-ID"/>
              </w:rPr>
              <w:t>281.250</w:t>
            </w:r>
          </w:p>
        </w:tc>
      </w:tr>
    </w:tbl>
    <w:p w14:paraId="425B4225" w14:textId="4E98559A" w:rsidR="00844639" w:rsidRDefault="00844639" w:rsidP="00844639">
      <w:pPr>
        <w:widowControl w:val="0"/>
        <w:autoSpaceDE w:val="0"/>
        <w:spacing w:line="247" w:lineRule="auto"/>
        <w:ind w:right="184"/>
        <w:rPr>
          <w:spacing w:val="-2"/>
          <w:lang w:val="id-ID"/>
        </w:rPr>
      </w:pPr>
    </w:p>
    <w:p w14:paraId="6B594275" w14:textId="5367337D" w:rsidR="00844639" w:rsidRPr="00640478" w:rsidRDefault="00844639" w:rsidP="00844639">
      <w:pPr>
        <w:widowControl w:val="0"/>
        <w:autoSpaceDE w:val="0"/>
        <w:spacing w:line="247" w:lineRule="auto"/>
        <w:ind w:right="184"/>
        <w:rPr>
          <w:spacing w:val="-2"/>
          <w:sz w:val="18"/>
          <w:szCs w:val="18"/>
          <w:lang w:val="id-ID"/>
        </w:rPr>
      </w:pPr>
      <w:r>
        <w:rPr>
          <w:spacing w:val="-2"/>
          <w:sz w:val="18"/>
          <w:szCs w:val="18"/>
          <w:lang w:val="id-ID"/>
        </w:rPr>
        <w:t xml:space="preserve">Sumber: </w:t>
      </w:r>
      <w:r w:rsidR="00033FA1">
        <w:rPr>
          <w:spacing w:val="-2"/>
          <w:sz w:val="18"/>
          <w:szCs w:val="18"/>
        </w:rPr>
        <w:t xml:space="preserve">Sulastri &amp; </w:t>
      </w:r>
      <w:proofErr w:type="spellStart"/>
      <w:r w:rsidR="00033FA1">
        <w:rPr>
          <w:spacing w:val="-2"/>
          <w:sz w:val="18"/>
          <w:szCs w:val="18"/>
        </w:rPr>
        <w:t>Wirman</w:t>
      </w:r>
      <w:proofErr w:type="spellEnd"/>
      <w:r>
        <w:rPr>
          <w:spacing w:val="-2"/>
          <w:sz w:val="18"/>
          <w:szCs w:val="18"/>
          <w:lang w:val="id-ID"/>
        </w:rPr>
        <w:t xml:space="preserve"> (2023)</w:t>
      </w:r>
    </w:p>
    <w:p w14:paraId="5A576DE0" w14:textId="77777777" w:rsidR="00844639" w:rsidRDefault="00844639" w:rsidP="00844639">
      <w:pPr>
        <w:widowControl w:val="0"/>
        <w:autoSpaceDE w:val="0"/>
        <w:spacing w:line="247" w:lineRule="auto"/>
        <w:ind w:right="184" w:firstLine="720"/>
        <w:rPr>
          <w:w w:val="104"/>
        </w:rPr>
      </w:pPr>
    </w:p>
    <w:bookmarkEnd w:id="4"/>
    <w:p w14:paraId="671F0F74" w14:textId="17E01472" w:rsidR="00844639" w:rsidRPr="0068688B" w:rsidRDefault="00844639" w:rsidP="00844639">
      <w:pPr>
        <w:widowControl w:val="0"/>
        <w:autoSpaceDE w:val="0"/>
        <w:spacing w:before="2" w:line="220" w:lineRule="exact"/>
        <w:rPr>
          <w:lang w:val="id-ID"/>
        </w:rPr>
      </w:pPr>
      <w:r>
        <w:tab/>
      </w:r>
      <w:r w:rsidR="009577A5">
        <w:t>Melalui hasil</w:t>
      </w:r>
      <w:r>
        <w:rPr>
          <w:lang w:val="id-ID"/>
        </w:rPr>
        <w:t xml:space="preserve"> perbandingan </w:t>
      </w:r>
      <w:r w:rsidR="009577A5">
        <w:t>antara kedua metode tersebut</w:t>
      </w:r>
      <w:r>
        <w:rPr>
          <w:i/>
          <w:iCs/>
          <w:lang w:val="id-ID"/>
        </w:rPr>
        <w:t xml:space="preserve">, </w:t>
      </w:r>
      <w:r w:rsidR="009577A5">
        <w:t>telah diketahui bahwasanya</w:t>
      </w:r>
      <w:r>
        <w:rPr>
          <w:lang w:val="id-ID"/>
        </w:rPr>
        <w:t xml:space="preserve"> metode </w:t>
      </w:r>
      <w:proofErr w:type="spellStart"/>
      <w:r>
        <w:rPr>
          <w:i/>
          <w:iCs/>
          <w:lang w:val="id-ID"/>
        </w:rPr>
        <w:t>full</w:t>
      </w:r>
      <w:proofErr w:type="spellEnd"/>
      <w:r>
        <w:rPr>
          <w:i/>
          <w:iCs/>
          <w:lang w:val="id-ID"/>
        </w:rPr>
        <w:t xml:space="preserve"> </w:t>
      </w:r>
      <w:proofErr w:type="spellStart"/>
      <w:r>
        <w:rPr>
          <w:i/>
          <w:iCs/>
          <w:lang w:val="id-ID"/>
        </w:rPr>
        <w:t>costing</w:t>
      </w:r>
      <w:proofErr w:type="spellEnd"/>
      <w:r>
        <w:rPr>
          <w:i/>
          <w:iCs/>
        </w:rPr>
        <w:t xml:space="preserve"> </w:t>
      </w:r>
      <w:r>
        <w:t>menghasilkan</w:t>
      </w:r>
      <w:r>
        <w:rPr>
          <w:i/>
          <w:iCs/>
          <w:lang w:val="id-ID"/>
        </w:rPr>
        <w:t xml:space="preserve"> </w:t>
      </w:r>
      <w:r w:rsidR="00390DE8">
        <w:t>HPP</w:t>
      </w:r>
      <w:r>
        <w:rPr>
          <w:lang w:val="id-ID"/>
        </w:rPr>
        <w:t xml:space="preserve"> </w:t>
      </w:r>
      <w:r w:rsidR="009577A5">
        <w:t>cukup</w:t>
      </w:r>
      <w:r>
        <w:rPr>
          <w:lang w:val="id-ID"/>
        </w:rPr>
        <w:t xml:space="preserve"> besar </w:t>
      </w:r>
      <w:r w:rsidR="009577A5">
        <w:t>dibandingkan</w:t>
      </w:r>
      <w:r>
        <w:rPr>
          <w:lang w:val="id-ID"/>
        </w:rPr>
        <w:t xml:space="preserve"> metode </w:t>
      </w:r>
      <w:proofErr w:type="spellStart"/>
      <w:r>
        <w:rPr>
          <w:i/>
          <w:iCs/>
          <w:lang w:val="id-ID"/>
        </w:rPr>
        <w:t>variable</w:t>
      </w:r>
      <w:proofErr w:type="spellEnd"/>
      <w:r>
        <w:rPr>
          <w:i/>
          <w:iCs/>
          <w:lang w:val="id-ID"/>
        </w:rPr>
        <w:t xml:space="preserve"> </w:t>
      </w:r>
      <w:proofErr w:type="spellStart"/>
      <w:r>
        <w:rPr>
          <w:i/>
          <w:iCs/>
          <w:lang w:val="id-ID"/>
        </w:rPr>
        <w:t>costing</w:t>
      </w:r>
      <w:proofErr w:type="spellEnd"/>
      <w:r>
        <w:rPr>
          <w:lang w:val="id-ID"/>
        </w:rPr>
        <w:t xml:space="preserve"> dengan selisih antara keduanya adalah sebesar Rp. 281.250. </w:t>
      </w:r>
      <w:r w:rsidR="007351EB">
        <w:t>Penyebabnya yakni</w:t>
      </w:r>
      <w:r>
        <w:rPr>
          <w:lang w:val="id-ID"/>
        </w:rPr>
        <w:t xml:space="preserve"> metode </w:t>
      </w:r>
      <w:proofErr w:type="spellStart"/>
      <w:r>
        <w:rPr>
          <w:i/>
          <w:iCs/>
          <w:lang w:val="id-ID"/>
        </w:rPr>
        <w:t>full</w:t>
      </w:r>
      <w:proofErr w:type="spellEnd"/>
      <w:r>
        <w:rPr>
          <w:i/>
          <w:iCs/>
          <w:lang w:val="id-ID"/>
        </w:rPr>
        <w:t xml:space="preserve"> </w:t>
      </w:r>
      <w:proofErr w:type="spellStart"/>
      <w:r>
        <w:rPr>
          <w:i/>
          <w:iCs/>
          <w:lang w:val="id-ID"/>
        </w:rPr>
        <w:t>costing</w:t>
      </w:r>
      <w:proofErr w:type="spellEnd"/>
      <w:r w:rsidR="00F82E6D">
        <w:t xml:space="preserve">, langsung membebankan keseluruhan </w:t>
      </w:r>
      <w:r>
        <w:t xml:space="preserve">elemen </w:t>
      </w:r>
      <w:r>
        <w:rPr>
          <w:lang w:val="id-ID"/>
        </w:rPr>
        <w:t xml:space="preserve">biaya, mulai dari </w:t>
      </w:r>
      <w:r w:rsidR="00F82E6D">
        <w:t xml:space="preserve">komponen </w:t>
      </w:r>
      <w:r w:rsidR="00390DE8">
        <w:t>BOP tetap maupun variabel, BTKL, dan BBB</w:t>
      </w:r>
      <w:r>
        <w:rPr>
          <w:lang w:val="id-ID"/>
        </w:rPr>
        <w:t xml:space="preserve">. Sedangkan, metode </w:t>
      </w:r>
      <w:proofErr w:type="spellStart"/>
      <w:r>
        <w:rPr>
          <w:i/>
          <w:iCs/>
          <w:lang w:val="id-ID"/>
        </w:rPr>
        <w:t>variable</w:t>
      </w:r>
      <w:proofErr w:type="spellEnd"/>
      <w:r>
        <w:rPr>
          <w:i/>
          <w:iCs/>
          <w:lang w:val="id-ID"/>
        </w:rPr>
        <w:t xml:space="preserve"> </w:t>
      </w:r>
      <w:proofErr w:type="spellStart"/>
      <w:r>
        <w:rPr>
          <w:i/>
          <w:iCs/>
          <w:lang w:val="id-ID"/>
        </w:rPr>
        <w:t>costing</w:t>
      </w:r>
      <w:proofErr w:type="spellEnd"/>
      <w:r>
        <w:rPr>
          <w:lang w:val="id-ID"/>
        </w:rPr>
        <w:t xml:space="preserve"> tidak menghitung </w:t>
      </w:r>
      <w:r w:rsidR="00390DE8">
        <w:t>BOP</w:t>
      </w:r>
      <w:r>
        <w:rPr>
          <w:lang w:val="id-ID"/>
        </w:rPr>
        <w:t xml:space="preserve"> tetap atau membebankan biaya yang </w:t>
      </w:r>
      <w:r w:rsidR="00BD41B8">
        <w:rPr>
          <w:lang w:val="id-ID"/>
        </w:rPr>
        <w:t>mempunyai sifat</w:t>
      </w:r>
      <w:r>
        <w:rPr>
          <w:lang w:val="id-ID"/>
        </w:rPr>
        <w:t xml:space="preserve"> variabel saja. Oleh </w:t>
      </w:r>
      <w:r w:rsidR="00F82E6D">
        <w:t>sebab</w:t>
      </w:r>
      <w:r>
        <w:rPr>
          <w:lang w:val="id-ID"/>
        </w:rPr>
        <w:t xml:space="preserve"> itu, </w:t>
      </w:r>
      <w:r>
        <w:t xml:space="preserve">hasil perhitungan </w:t>
      </w:r>
      <w:proofErr w:type="spellStart"/>
      <w:r w:rsidR="00390DE8">
        <w:t>HPPnya</w:t>
      </w:r>
      <w:proofErr w:type="spellEnd"/>
      <w:r>
        <w:t xml:space="preserve"> pun</w:t>
      </w:r>
      <w:r>
        <w:rPr>
          <w:lang w:val="id-ID"/>
        </w:rPr>
        <w:t xml:space="preserve"> </w:t>
      </w:r>
      <w:r w:rsidR="00F82E6D">
        <w:t>cenderung</w:t>
      </w:r>
      <w:r>
        <w:rPr>
          <w:lang w:val="id-ID"/>
        </w:rPr>
        <w:t xml:space="preserve"> rendah </w:t>
      </w:r>
      <w:r w:rsidR="00F82E6D">
        <w:t xml:space="preserve">jika </w:t>
      </w:r>
      <w:r w:rsidR="00390DE8">
        <w:t>dikomparasi</w:t>
      </w:r>
      <w:r>
        <w:t xml:space="preserve"> dengan </w:t>
      </w:r>
      <w:r>
        <w:rPr>
          <w:lang w:val="id-ID"/>
        </w:rPr>
        <w:t xml:space="preserve">metode </w:t>
      </w:r>
      <w:proofErr w:type="spellStart"/>
      <w:r>
        <w:rPr>
          <w:i/>
          <w:iCs/>
          <w:lang w:val="id-ID"/>
        </w:rPr>
        <w:t>full</w:t>
      </w:r>
      <w:proofErr w:type="spellEnd"/>
      <w:r>
        <w:rPr>
          <w:i/>
          <w:iCs/>
          <w:lang w:val="id-ID"/>
        </w:rPr>
        <w:t xml:space="preserve"> </w:t>
      </w:r>
      <w:proofErr w:type="spellStart"/>
      <w:r>
        <w:rPr>
          <w:i/>
          <w:iCs/>
          <w:lang w:val="id-ID"/>
        </w:rPr>
        <w:t>costing</w:t>
      </w:r>
      <w:proofErr w:type="spellEnd"/>
      <w:r>
        <w:rPr>
          <w:i/>
          <w:iCs/>
          <w:lang w:val="id-ID"/>
        </w:rPr>
        <w:t>.</w:t>
      </w:r>
    </w:p>
    <w:p w14:paraId="2DA0B041" w14:textId="62C5EFC7" w:rsidR="00844639" w:rsidRPr="00390DE8" w:rsidRDefault="00844639" w:rsidP="00844639">
      <w:pPr>
        <w:widowControl w:val="0"/>
        <w:autoSpaceDE w:val="0"/>
        <w:spacing w:before="2" w:line="220" w:lineRule="exact"/>
        <w:rPr>
          <w:lang w:val="id-ID"/>
        </w:rPr>
      </w:pPr>
    </w:p>
    <w:p w14:paraId="5E8C9D54" w14:textId="537C78E7" w:rsidR="00CA0E34" w:rsidRDefault="00CA0E34" w:rsidP="00844639">
      <w:pPr>
        <w:widowControl w:val="0"/>
        <w:autoSpaceDE w:val="0"/>
        <w:spacing w:before="2" w:line="220" w:lineRule="exact"/>
      </w:pPr>
    </w:p>
    <w:p w14:paraId="69372A81" w14:textId="77777777" w:rsidR="00CA0E34" w:rsidRDefault="00CA0E34" w:rsidP="00844639">
      <w:pPr>
        <w:widowControl w:val="0"/>
        <w:autoSpaceDE w:val="0"/>
        <w:spacing w:before="2" w:line="220" w:lineRule="exact"/>
      </w:pPr>
    </w:p>
    <w:p w14:paraId="111F4718" w14:textId="7414EADB" w:rsidR="00844639" w:rsidRDefault="00844639" w:rsidP="00844639">
      <w:pPr>
        <w:widowControl w:val="0"/>
        <w:autoSpaceDE w:val="0"/>
        <w:ind w:right="-1"/>
        <w:rPr>
          <w:b/>
          <w:bCs/>
          <w:w w:val="104"/>
          <w:lang w:val="fi-FI"/>
        </w:rPr>
      </w:pPr>
      <w:r>
        <w:rPr>
          <w:b/>
          <w:bCs/>
          <w:spacing w:val="1"/>
          <w:w w:val="104"/>
          <w:lang w:val="fi-FI"/>
        </w:rPr>
        <w:t>K</w:t>
      </w:r>
      <w:r>
        <w:rPr>
          <w:b/>
          <w:bCs/>
          <w:spacing w:val="-1"/>
          <w:w w:val="104"/>
          <w:lang w:val="fi-FI"/>
        </w:rPr>
        <w:t>E</w:t>
      </w:r>
      <w:r>
        <w:rPr>
          <w:b/>
          <w:bCs/>
          <w:spacing w:val="2"/>
          <w:w w:val="104"/>
          <w:lang w:val="fi-FI"/>
        </w:rPr>
        <w:t>S</w:t>
      </w:r>
      <w:r>
        <w:rPr>
          <w:b/>
          <w:bCs/>
          <w:spacing w:val="-1"/>
          <w:w w:val="104"/>
          <w:lang w:val="fi-FI"/>
        </w:rPr>
        <w:t>I</w:t>
      </w:r>
      <w:r>
        <w:rPr>
          <w:b/>
          <w:bCs/>
          <w:spacing w:val="1"/>
          <w:w w:val="104"/>
          <w:lang w:val="fi-FI"/>
        </w:rPr>
        <w:t>M</w:t>
      </w:r>
      <w:r>
        <w:rPr>
          <w:b/>
          <w:bCs/>
          <w:spacing w:val="-1"/>
          <w:w w:val="104"/>
          <w:lang w:val="fi-FI"/>
        </w:rPr>
        <w:t>P</w:t>
      </w:r>
      <w:r>
        <w:rPr>
          <w:b/>
          <w:bCs/>
          <w:spacing w:val="2"/>
          <w:w w:val="104"/>
          <w:lang w:val="fi-FI"/>
        </w:rPr>
        <w:t>U</w:t>
      </w:r>
      <w:r>
        <w:rPr>
          <w:b/>
          <w:bCs/>
          <w:spacing w:val="-1"/>
          <w:w w:val="104"/>
          <w:lang w:val="fi-FI"/>
        </w:rPr>
        <w:t>L</w:t>
      </w:r>
      <w:r>
        <w:rPr>
          <w:b/>
          <w:bCs/>
          <w:w w:val="104"/>
          <w:lang w:val="fi-FI"/>
        </w:rPr>
        <w:t>AN</w:t>
      </w:r>
    </w:p>
    <w:p w14:paraId="6182CC7E" w14:textId="77777777" w:rsidR="000D0390" w:rsidRDefault="000D0390" w:rsidP="00844639">
      <w:pPr>
        <w:widowControl w:val="0"/>
        <w:autoSpaceDE w:val="0"/>
        <w:ind w:right="-1"/>
        <w:rPr>
          <w:b/>
          <w:bCs/>
          <w:w w:val="104"/>
          <w:lang w:val="fi-FI"/>
        </w:rPr>
      </w:pPr>
    </w:p>
    <w:p w14:paraId="5C7873E3" w14:textId="3B7209CC" w:rsidR="00844639" w:rsidRPr="00B12267" w:rsidRDefault="00390DE8" w:rsidP="00844639">
      <w:pPr>
        <w:widowControl w:val="0"/>
        <w:autoSpaceDE w:val="0"/>
        <w:spacing w:line="247" w:lineRule="auto"/>
        <w:ind w:right="-1" w:firstLine="567"/>
      </w:pPr>
      <w:r>
        <w:t>Dari</w:t>
      </w:r>
      <w:r w:rsidR="00F82E6D">
        <w:t xml:space="preserve"> </w:t>
      </w:r>
      <w:r w:rsidR="00844639">
        <w:rPr>
          <w:lang w:val="id-ID"/>
        </w:rPr>
        <w:t>hasil</w:t>
      </w:r>
      <w:r w:rsidR="00844639">
        <w:t xml:space="preserve"> </w:t>
      </w:r>
      <w:r w:rsidR="00F82E6D">
        <w:t xml:space="preserve">yang </w:t>
      </w:r>
      <w:r>
        <w:t>sudah</w:t>
      </w:r>
      <w:r w:rsidR="00F82E6D">
        <w:t xml:space="preserve"> dilakukan pada </w:t>
      </w:r>
      <w:r w:rsidR="00844639">
        <w:t xml:space="preserve">penelitian ini, </w:t>
      </w:r>
      <w:r w:rsidR="00844639">
        <w:rPr>
          <w:lang w:val="id-ID"/>
        </w:rPr>
        <w:t xml:space="preserve">analisis </w:t>
      </w:r>
      <w:r w:rsidR="00F82E6D">
        <w:t xml:space="preserve">dari </w:t>
      </w:r>
      <w:r w:rsidR="00844639">
        <w:t xml:space="preserve">kedua metode perhitungan </w:t>
      </w:r>
      <w:r>
        <w:t>HPP</w:t>
      </w:r>
      <w:r w:rsidR="00844639">
        <w:rPr>
          <w:lang w:val="id-ID"/>
        </w:rPr>
        <w:t>,</w:t>
      </w:r>
      <w:r w:rsidR="00F82E6D">
        <w:t xml:space="preserve"> </w:t>
      </w:r>
      <w:r w:rsidR="00844639">
        <w:rPr>
          <w:lang w:val="id-ID"/>
        </w:rPr>
        <w:t>maka disimpulkan perhitungan</w:t>
      </w:r>
      <w:r w:rsidR="00844639">
        <w:t xml:space="preserve"> yang </w:t>
      </w:r>
      <w:r w:rsidR="001E4B6F">
        <w:t xml:space="preserve">telah </w:t>
      </w:r>
      <w:r w:rsidR="00844639">
        <w:t>dilakukan</w:t>
      </w:r>
      <w:r w:rsidR="00844639">
        <w:rPr>
          <w:lang w:val="id-ID"/>
        </w:rPr>
        <w:t xml:space="preserve"> </w:t>
      </w:r>
      <w:r w:rsidR="00844639">
        <w:t>dengan</w:t>
      </w:r>
      <w:r w:rsidR="00844639">
        <w:rPr>
          <w:lang w:val="id-ID"/>
        </w:rPr>
        <w:t xml:space="preserve"> </w:t>
      </w:r>
      <w:r w:rsidR="00F82E6D">
        <w:t xml:space="preserve">mempergunakan </w:t>
      </w:r>
      <w:r w:rsidR="00844639">
        <w:rPr>
          <w:lang w:val="id-ID"/>
        </w:rPr>
        <w:t xml:space="preserve">metode </w:t>
      </w:r>
      <w:proofErr w:type="spellStart"/>
      <w:r w:rsidR="00844639">
        <w:rPr>
          <w:i/>
          <w:iCs/>
          <w:lang w:val="id-ID"/>
        </w:rPr>
        <w:t>full</w:t>
      </w:r>
      <w:proofErr w:type="spellEnd"/>
      <w:r w:rsidR="00844639">
        <w:rPr>
          <w:i/>
          <w:iCs/>
          <w:lang w:val="id-ID"/>
        </w:rPr>
        <w:t xml:space="preserve"> </w:t>
      </w:r>
      <w:proofErr w:type="spellStart"/>
      <w:r w:rsidR="00844639">
        <w:rPr>
          <w:i/>
          <w:iCs/>
          <w:lang w:val="id-ID"/>
        </w:rPr>
        <w:t>costing</w:t>
      </w:r>
      <w:proofErr w:type="spellEnd"/>
      <w:r w:rsidR="00844639">
        <w:rPr>
          <w:lang w:val="id-ID"/>
        </w:rPr>
        <w:t xml:space="preserve"> </w:t>
      </w:r>
      <w:r w:rsidR="00F82E6D">
        <w:t>mencatat perolehan</w:t>
      </w:r>
      <w:r w:rsidR="00844639">
        <w:t xml:space="preserve"> hasil </w:t>
      </w:r>
      <w:r w:rsidR="00F82E6D">
        <w:t>cenderung</w:t>
      </w:r>
      <w:r w:rsidR="00844639">
        <w:rPr>
          <w:lang w:val="id-ID"/>
        </w:rPr>
        <w:t xml:space="preserve"> lebih </w:t>
      </w:r>
      <w:r w:rsidR="00844639">
        <w:t>besar</w:t>
      </w:r>
      <w:r w:rsidR="00844639">
        <w:rPr>
          <w:lang w:val="id-ID"/>
        </w:rPr>
        <w:t xml:space="preserve"> </w:t>
      </w:r>
      <w:r w:rsidR="00F82E6D">
        <w:t xml:space="preserve">jika </w:t>
      </w:r>
      <w:r>
        <w:t>dikomparasi</w:t>
      </w:r>
      <w:r w:rsidR="00844639">
        <w:rPr>
          <w:lang w:val="id-ID"/>
        </w:rPr>
        <w:t xml:space="preserve"> </w:t>
      </w:r>
      <w:r w:rsidR="00F82E6D">
        <w:t xml:space="preserve">pada </w:t>
      </w:r>
      <w:proofErr w:type="spellStart"/>
      <w:r w:rsidR="00844639">
        <w:rPr>
          <w:i/>
          <w:iCs/>
          <w:lang w:val="id-ID"/>
        </w:rPr>
        <w:t>variable</w:t>
      </w:r>
      <w:proofErr w:type="spellEnd"/>
      <w:r w:rsidR="00844639">
        <w:rPr>
          <w:i/>
          <w:iCs/>
          <w:lang w:val="id-ID"/>
        </w:rPr>
        <w:t xml:space="preserve"> </w:t>
      </w:r>
      <w:proofErr w:type="spellStart"/>
      <w:r w:rsidR="00844639">
        <w:rPr>
          <w:i/>
          <w:iCs/>
          <w:lang w:val="id-ID"/>
        </w:rPr>
        <w:t>costing</w:t>
      </w:r>
      <w:proofErr w:type="spellEnd"/>
      <w:r w:rsidR="00844639">
        <w:rPr>
          <w:lang w:val="id-ID"/>
        </w:rPr>
        <w:t xml:space="preserve">. </w:t>
      </w:r>
      <w:r>
        <w:t>Penyebabnya yakni</w:t>
      </w:r>
      <w:r w:rsidR="00844639">
        <w:rPr>
          <w:lang w:val="id-ID"/>
        </w:rPr>
        <w:t xml:space="preserve"> </w:t>
      </w:r>
      <w:r w:rsidR="001E4B6F">
        <w:t xml:space="preserve">pada </w:t>
      </w:r>
      <w:r>
        <w:t>BOP</w:t>
      </w:r>
      <w:r w:rsidR="00844639">
        <w:t xml:space="preserve"> </w:t>
      </w:r>
      <w:r w:rsidR="00B12267">
        <w:t xml:space="preserve">memperlakukan pembebanan </w:t>
      </w:r>
      <w:r w:rsidR="00844639">
        <w:t>berbeda, di</w:t>
      </w:r>
      <w:r w:rsidR="00844639">
        <w:rPr>
          <w:lang w:val="id-ID"/>
        </w:rPr>
        <w:t xml:space="preserve">mana </w:t>
      </w:r>
      <w:proofErr w:type="spellStart"/>
      <w:r w:rsidR="00844639">
        <w:rPr>
          <w:i/>
          <w:iCs/>
          <w:lang w:val="id-ID"/>
        </w:rPr>
        <w:t>variable</w:t>
      </w:r>
      <w:proofErr w:type="spellEnd"/>
      <w:r w:rsidR="00844639">
        <w:rPr>
          <w:i/>
          <w:iCs/>
          <w:lang w:val="id-ID"/>
        </w:rPr>
        <w:t xml:space="preserve"> </w:t>
      </w:r>
      <w:proofErr w:type="spellStart"/>
      <w:r w:rsidR="00844639">
        <w:rPr>
          <w:i/>
          <w:iCs/>
          <w:lang w:val="id-ID"/>
        </w:rPr>
        <w:t>costing</w:t>
      </w:r>
      <w:proofErr w:type="spellEnd"/>
      <w:r w:rsidR="00844639">
        <w:rPr>
          <w:i/>
          <w:iCs/>
          <w:lang w:val="id-ID"/>
        </w:rPr>
        <w:t xml:space="preserve"> </w:t>
      </w:r>
      <w:r w:rsidR="00844639">
        <w:rPr>
          <w:lang w:val="id-ID"/>
        </w:rPr>
        <w:t xml:space="preserve">membebankan biaya yang </w:t>
      </w:r>
      <w:r w:rsidR="00BD41B8">
        <w:t>mempunyai sifat</w:t>
      </w:r>
      <w:r w:rsidR="00844639">
        <w:rPr>
          <w:lang w:val="id-ID"/>
        </w:rPr>
        <w:t xml:space="preserve"> variabel saja. </w:t>
      </w:r>
      <w:r w:rsidR="00844639">
        <w:t>Pada</w:t>
      </w:r>
      <w:r w:rsidR="00844639">
        <w:rPr>
          <w:lang w:val="id-ID"/>
        </w:rPr>
        <w:t xml:space="preserve"> </w:t>
      </w:r>
      <w:proofErr w:type="spellStart"/>
      <w:r w:rsidR="00844639">
        <w:rPr>
          <w:i/>
          <w:iCs/>
          <w:lang w:val="id-ID"/>
        </w:rPr>
        <w:t>full</w:t>
      </w:r>
      <w:proofErr w:type="spellEnd"/>
      <w:r w:rsidR="00844639">
        <w:rPr>
          <w:i/>
          <w:iCs/>
          <w:lang w:val="id-ID"/>
        </w:rPr>
        <w:t xml:space="preserve"> </w:t>
      </w:r>
      <w:proofErr w:type="spellStart"/>
      <w:r w:rsidR="00844639">
        <w:rPr>
          <w:i/>
          <w:iCs/>
          <w:lang w:val="id-ID"/>
        </w:rPr>
        <w:t>costing</w:t>
      </w:r>
      <w:proofErr w:type="spellEnd"/>
      <w:r w:rsidR="00844639">
        <w:rPr>
          <w:i/>
          <w:iCs/>
          <w:lang w:val="id-ID"/>
        </w:rPr>
        <w:t xml:space="preserve">, </w:t>
      </w:r>
      <w:r w:rsidR="007351EB">
        <w:t xml:space="preserve">membebankan seluruh elemen </w:t>
      </w:r>
      <w:r w:rsidR="007351EB">
        <w:lastRenderedPageBreak/>
        <w:t>biaya.</w:t>
      </w:r>
      <w:r w:rsidR="00844639">
        <w:rPr>
          <w:lang w:val="id-ID"/>
        </w:rPr>
        <w:t xml:space="preserve"> </w:t>
      </w:r>
      <w:r w:rsidR="001E4B6F">
        <w:t>Sehingga,</w:t>
      </w:r>
      <w:r w:rsidR="00844639">
        <w:rPr>
          <w:lang w:val="id-ID"/>
        </w:rPr>
        <w:t xml:space="preserve"> lebih akurat </w:t>
      </w:r>
      <w:r w:rsidR="00844639">
        <w:t xml:space="preserve">dalam </w:t>
      </w:r>
      <w:r w:rsidR="007351EB">
        <w:t>penetapan</w:t>
      </w:r>
      <w:r w:rsidR="00844639">
        <w:t xml:space="preserve"> </w:t>
      </w:r>
      <w:r w:rsidR="00436A13">
        <w:t>harga penjualan</w:t>
      </w:r>
      <w:r w:rsidR="00844639">
        <w:t xml:space="preserve"> produk serta</w:t>
      </w:r>
      <w:r w:rsidR="00844639">
        <w:rPr>
          <w:lang w:val="id-ID"/>
        </w:rPr>
        <w:t xml:space="preserve"> </w:t>
      </w:r>
      <w:r w:rsidR="00B12267">
        <w:t>selaras</w:t>
      </w:r>
      <w:r w:rsidR="00844639">
        <w:rPr>
          <w:lang w:val="id-ID"/>
        </w:rPr>
        <w:t xml:space="preserve"> dengan biaya </w:t>
      </w:r>
      <w:r w:rsidR="007351EB">
        <w:t>keluar</w:t>
      </w:r>
      <w:r w:rsidR="00844639">
        <w:rPr>
          <w:lang w:val="id-ID"/>
        </w:rPr>
        <w:t xml:space="preserve"> </w:t>
      </w:r>
      <w:r w:rsidR="001E4B6F">
        <w:t>dalam</w:t>
      </w:r>
      <w:r w:rsidR="00844639">
        <w:rPr>
          <w:lang w:val="id-ID"/>
        </w:rPr>
        <w:t xml:space="preserve"> proses </w:t>
      </w:r>
      <w:r w:rsidR="00B12267">
        <w:t>pembuatan suatu p</w:t>
      </w:r>
      <w:proofErr w:type="spellStart"/>
      <w:r w:rsidR="00844639">
        <w:rPr>
          <w:lang w:val="id-ID"/>
        </w:rPr>
        <w:t>roduk</w:t>
      </w:r>
      <w:proofErr w:type="spellEnd"/>
      <w:r w:rsidR="00B12267">
        <w:t>.</w:t>
      </w:r>
    </w:p>
    <w:p w14:paraId="1402B8CA" w14:textId="6C945774" w:rsidR="00844639" w:rsidRPr="00502C84" w:rsidRDefault="00844639" w:rsidP="00844639">
      <w:pPr>
        <w:widowControl w:val="0"/>
        <w:autoSpaceDE w:val="0"/>
        <w:spacing w:line="247" w:lineRule="auto"/>
        <w:ind w:right="-1" w:firstLine="567"/>
        <w:rPr>
          <w:w w:val="104"/>
          <w:lang w:val="fi-FI"/>
        </w:rPr>
      </w:pPr>
      <w:r>
        <w:rPr>
          <w:lang w:val="id-ID"/>
        </w:rPr>
        <w:t xml:space="preserve">Bagi perusahaan, diharapkan </w:t>
      </w:r>
      <w:r w:rsidR="00B12267">
        <w:t>agar bisa</w:t>
      </w:r>
      <w:r>
        <w:rPr>
          <w:lang w:val="id-ID"/>
        </w:rPr>
        <w:t xml:space="preserve"> </w:t>
      </w:r>
      <w:r>
        <w:t xml:space="preserve">kembali </w:t>
      </w:r>
      <w:r>
        <w:rPr>
          <w:lang w:val="id-ID"/>
        </w:rPr>
        <w:t xml:space="preserve">mempertimbangkan metode </w:t>
      </w:r>
      <w:r>
        <w:t>apakah</w:t>
      </w:r>
      <w:r>
        <w:rPr>
          <w:lang w:val="id-ID"/>
        </w:rPr>
        <w:t xml:space="preserve"> yang </w:t>
      </w:r>
      <w:r w:rsidR="001E4B6F">
        <w:t>selaras</w:t>
      </w:r>
      <w:r>
        <w:rPr>
          <w:lang w:val="id-ID"/>
        </w:rPr>
        <w:t xml:space="preserve"> dengan </w:t>
      </w:r>
      <w:r w:rsidR="007351EB">
        <w:t xml:space="preserve">kebutuhan </w:t>
      </w:r>
      <w:r>
        <w:rPr>
          <w:lang w:val="id-ID"/>
        </w:rPr>
        <w:t xml:space="preserve">perusahaan baik metode </w:t>
      </w:r>
      <w:proofErr w:type="spellStart"/>
      <w:r>
        <w:rPr>
          <w:i/>
          <w:iCs/>
          <w:lang w:val="id-ID"/>
        </w:rPr>
        <w:t>full</w:t>
      </w:r>
      <w:proofErr w:type="spellEnd"/>
      <w:r>
        <w:rPr>
          <w:i/>
          <w:iCs/>
          <w:lang w:val="id-ID"/>
        </w:rPr>
        <w:t xml:space="preserve"> </w:t>
      </w:r>
      <w:proofErr w:type="spellStart"/>
      <w:r>
        <w:rPr>
          <w:i/>
          <w:iCs/>
          <w:lang w:val="id-ID"/>
        </w:rPr>
        <w:t>costing</w:t>
      </w:r>
      <w:proofErr w:type="spellEnd"/>
      <w:r>
        <w:rPr>
          <w:i/>
          <w:iCs/>
          <w:lang w:val="id-ID"/>
        </w:rPr>
        <w:t xml:space="preserve"> </w:t>
      </w:r>
      <w:r>
        <w:rPr>
          <w:lang w:val="id-ID"/>
        </w:rPr>
        <w:t xml:space="preserve">maupun </w:t>
      </w:r>
      <w:proofErr w:type="spellStart"/>
      <w:r>
        <w:rPr>
          <w:i/>
          <w:iCs/>
          <w:lang w:val="id-ID"/>
        </w:rPr>
        <w:t>variable</w:t>
      </w:r>
      <w:proofErr w:type="spellEnd"/>
      <w:r>
        <w:rPr>
          <w:i/>
          <w:iCs/>
          <w:lang w:val="id-ID"/>
        </w:rPr>
        <w:t xml:space="preserve"> </w:t>
      </w:r>
      <w:proofErr w:type="spellStart"/>
      <w:r>
        <w:rPr>
          <w:i/>
          <w:iCs/>
          <w:lang w:val="id-ID"/>
        </w:rPr>
        <w:t>costing</w:t>
      </w:r>
      <w:proofErr w:type="spellEnd"/>
      <w:r>
        <w:rPr>
          <w:lang w:val="id-ID"/>
        </w:rPr>
        <w:t xml:space="preserve">, selalu mencari </w:t>
      </w:r>
      <w:r w:rsidR="007351EB">
        <w:t>juga</w:t>
      </w:r>
      <w:r>
        <w:rPr>
          <w:lang w:val="id-ID"/>
        </w:rPr>
        <w:t xml:space="preserve"> </w:t>
      </w:r>
      <w:r w:rsidR="00B12267">
        <w:t>mempelajari</w:t>
      </w:r>
      <w:r>
        <w:rPr>
          <w:lang w:val="id-ID"/>
        </w:rPr>
        <w:t xml:space="preserve"> perkembangan ilmu pengetahuan </w:t>
      </w:r>
      <w:r>
        <w:rPr>
          <w:lang w:val="sv-SE"/>
        </w:rPr>
        <w:t>dalam kaitannya</w:t>
      </w:r>
      <w:r w:rsidRPr="00A11FD1">
        <w:rPr>
          <w:lang w:val="sv-SE"/>
        </w:rPr>
        <w:t xml:space="preserve"> dengan </w:t>
      </w:r>
      <w:r>
        <w:rPr>
          <w:lang w:val="sv-SE"/>
        </w:rPr>
        <w:t>metode</w:t>
      </w:r>
      <w:r w:rsidRPr="00A11FD1">
        <w:rPr>
          <w:lang w:val="sv-SE"/>
        </w:rPr>
        <w:t xml:space="preserve"> </w:t>
      </w:r>
      <w:r>
        <w:rPr>
          <w:lang w:val="sv-SE"/>
        </w:rPr>
        <w:t>harga pokok</w:t>
      </w:r>
      <w:r w:rsidRPr="00A11FD1">
        <w:rPr>
          <w:lang w:val="sv-SE"/>
        </w:rPr>
        <w:t xml:space="preserve"> produksi agar selalu </w:t>
      </w:r>
      <w:r w:rsidR="00B12267">
        <w:rPr>
          <w:lang w:val="sv-SE"/>
        </w:rPr>
        <w:t>selaras</w:t>
      </w:r>
      <w:r w:rsidRPr="00A11FD1">
        <w:rPr>
          <w:lang w:val="sv-SE"/>
        </w:rPr>
        <w:t xml:space="preserve"> dengan peraturan berlaku</w:t>
      </w:r>
      <w:r>
        <w:rPr>
          <w:lang w:val="id-ID"/>
        </w:rPr>
        <w:t>.</w:t>
      </w:r>
    </w:p>
    <w:p w14:paraId="4777D162" w14:textId="77777777" w:rsidR="00844639" w:rsidRDefault="00844639" w:rsidP="00844639">
      <w:pPr>
        <w:widowControl w:val="0"/>
        <w:autoSpaceDE w:val="0"/>
        <w:ind w:right="-1"/>
        <w:rPr>
          <w:bCs/>
          <w:spacing w:val="2"/>
          <w:w w:val="104"/>
          <w:lang w:val="fi-FI"/>
        </w:rPr>
      </w:pPr>
    </w:p>
    <w:p w14:paraId="5AA878B0" w14:textId="77777777" w:rsidR="00844639" w:rsidRDefault="00844639" w:rsidP="00844639">
      <w:pPr>
        <w:widowControl w:val="0"/>
        <w:autoSpaceDE w:val="0"/>
        <w:ind w:right="-1"/>
        <w:rPr>
          <w:bCs/>
          <w:spacing w:val="2"/>
          <w:w w:val="104"/>
          <w:lang w:val="fi-FI"/>
        </w:rPr>
      </w:pPr>
    </w:p>
    <w:p w14:paraId="0C2ADAD9" w14:textId="77777777" w:rsidR="00844639" w:rsidRDefault="00844639" w:rsidP="00844639">
      <w:pPr>
        <w:widowControl w:val="0"/>
        <w:autoSpaceDE w:val="0"/>
        <w:ind w:right="-1"/>
        <w:rPr>
          <w:b/>
          <w:bCs/>
          <w:w w:val="104"/>
          <w:lang w:val="fi-FI"/>
        </w:rPr>
      </w:pPr>
      <w:r>
        <w:rPr>
          <w:b/>
          <w:bCs/>
          <w:spacing w:val="2"/>
          <w:w w:val="104"/>
          <w:lang w:val="fi-FI"/>
        </w:rPr>
        <w:t>R</w:t>
      </w:r>
      <w:r>
        <w:rPr>
          <w:b/>
          <w:bCs/>
          <w:spacing w:val="1"/>
          <w:w w:val="104"/>
          <w:lang w:val="fi-FI"/>
        </w:rPr>
        <w:t>E</w:t>
      </w:r>
      <w:r>
        <w:rPr>
          <w:b/>
          <w:bCs/>
          <w:spacing w:val="-1"/>
          <w:w w:val="104"/>
          <w:lang w:val="fi-FI"/>
        </w:rPr>
        <w:t>F</w:t>
      </w:r>
      <w:r>
        <w:rPr>
          <w:b/>
          <w:bCs/>
          <w:spacing w:val="1"/>
          <w:w w:val="104"/>
          <w:lang w:val="fi-FI"/>
        </w:rPr>
        <w:t>E</w:t>
      </w:r>
      <w:r>
        <w:rPr>
          <w:b/>
          <w:bCs/>
          <w:w w:val="104"/>
          <w:lang w:val="fi-FI"/>
        </w:rPr>
        <w:t>RE</w:t>
      </w:r>
      <w:r>
        <w:rPr>
          <w:b/>
          <w:bCs/>
          <w:spacing w:val="2"/>
          <w:w w:val="104"/>
          <w:lang w:val="fi-FI"/>
        </w:rPr>
        <w:t>N</w:t>
      </w:r>
      <w:r>
        <w:rPr>
          <w:b/>
          <w:bCs/>
          <w:w w:val="104"/>
          <w:lang w:val="fi-FI"/>
        </w:rPr>
        <w:t>SI</w:t>
      </w:r>
    </w:p>
    <w:p w14:paraId="631A6151" w14:textId="77777777" w:rsidR="00844639" w:rsidRDefault="00844639" w:rsidP="00844639">
      <w:pPr>
        <w:widowControl w:val="0"/>
        <w:autoSpaceDE w:val="0"/>
        <w:autoSpaceDN w:val="0"/>
        <w:adjustRightInd w:val="0"/>
        <w:spacing w:before="20" w:line="240" w:lineRule="exact"/>
        <w:ind w:left="480" w:hanging="480"/>
        <w:rPr>
          <w:lang w:val="fi-FI"/>
        </w:rPr>
      </w:pPr>
    </w:p>
    <w:p w14:paraId="1A4872B4" w14:textId="2B27EFE5" w:rsidR="00677300" w:rsidRPr="00677300" w:rsidRDefault="00844639" w:rsidP="00677300">
      <w:pPr>
        <w:widowControl w:val="0"/>
        <w:autoSpaceDE w:val="0"/>
        <w:autoSpaceDN w:val="0"/>
        <w:adjustRightInd w:val="0"/>
        <w:spacing w:before="20" w:line="240" w:lineRule="exact"/>
        <w:ind w:left="480" w:hanging="480"/>
        <w:rPr>
          <w:noProof/>
          <w:szCs w:val="24"/>
        </w:rPr>
      </w:pPr>
      <w:r>
        <w:rPr>
          <w:lang w:val="fi-FI"/>
        </w:rPr>
        <w:fldChar w:fldCharType="begin" w:fldLock="1"/>
      </w:r>
      <w:r>
        <w:rPr>
          <w:lang w:val="fi-FI"/>
        </w:rPr>
        <w:instrText xml:space="preserve">ADDIN Mendeley Bibliography CSL_BIBLIOGRAPHY </w:instrText>
      </w:r>
      <w:r>
        <w:rPr>
          <w:lang w:val="fi-FI"/>
        </w:rPr>
        <w:fldChar w:fldCharType="separate"/>
      </w:r>
      <w:r w:rsidR="00677300" w:rsidRPr="00677300">
        <w:rPr>
          <w:noProof/>
          <w:szCs w:val="24"/>
        </w:rPr>
        <w:t xml:space="preserve">Deviyana, N. (2021). </w:t>
      </w:r>
      <w:r w:rsidR="00677300" w:rsidRPr="00677300">
        <w:rPr>
          <w:i/>
          <w:iCs/>
          <w:noProof/>
          <w:szCs w:val="24"/>
        </w:rPr>
        <w:t>Meski Banyak Jumlahnya, Ini Penyebab UMKM Belum Beri Kontribusi Besar pada Perekonomian</w:t>
      </w:r>
      <w:r w:rsidR="00677300" w:rsidRPr="00677300">
        <w:rPr>
          <w:noProof/>
          <w:szCs w:val="24"/>
        </w:rPr>
        <w:t>. Medcom.Id. https://www.medcom.id/ekonomi/bisnis/1bVAll1N-meski-banyak-jumlahnya-ini-penyebab-umkm-belum-beri-kontribusi-besar-pada-perekonomian</w:t>
      </w:r>
    </w:p>
    <w:p w14:paraId="68652ADF" w14:textId="77777777" w:rsidR="00677300" w:rsidRPr="00677300" w:rsidRDefault="00677300" w:rsidP="00677300">
      <w:pPr>
        <w:widowControl w:val="0"/>
        <w:autoSpaceDE w:val="0"/>
        <w:autoSpaceDN w:val="0"/>
        <w:adjustRightInd w:val="0"/>
        <w:spacing w:before="20" w:line="240" w:lineRule="exact"/>
        <w:ind w:left="480" w:hanging="480"/>
        <w:rPr>
          <w:noProof/>
          <w:szCs w:val="24"/>
        </w:rPr>
      </w:pPr>
      <w:r w:rsidRPr="00677300">
        <w:rPr>
          <w:noProof/>
          <w:szCs w:val="24"/>
        </w:rPr>
        <w:t xml:space="preserve">Febrianti, R., &amp; Rahmadani, R. (2022). Analisis Perbandingan Penentuan Harga Pokok Produksi Untuk Menentukan Harga Jual Produk Menggunakan Metode Full Costing Dan Variable Costing. </w:t>
      </w:r>
      <w:r w:rsidRPr="00677300">
        <w:rPr>
          <w:i/>
          <w:iCs/>
          <w:noProof/>
          <w:szCs w:val="24"/>
        </w:rPr>
        <w:t>Jurnal Ilmiah Akuntansi Kesatuan</w:t>
      </w:r>
      <w:r w:rsidRPr="00677300">
        <w:rPr>
          <w:noProof/>
          <w:szCs w:val="24"/>
        </w:rPr>
        <w:t xml:space="preserve">, </w:t>
      </w:r>
      <w:r w:rsidRPr="00677300">
        <w:rPr>
          <w:i/>
          <w:iCs/>
          <w:noProof/>
          <w:szCs w:val="24"/>
        </w:rPr>
        <w:t>10</w:t>
      </w:r>
      <w:r w:rsidRPr="00677300">
        <w:rPr>
          <w:noProof/>
          <w:szCs w:val="24"/>
        </w:rPr>
        <w:t>(1), 47–52. https://doi.org/10.37641/jiakes.v10i1.1190</w:t>
      </w:r>
    </w:p>
    <w:p w14:paraId="0C2A91CB" w14:textId="77777777" w:rsidR="00677300" w:rsidRPr="00677300" w:rsidRDefault="00677300" w:rsidP="00677300">
      <w:pPr>
        <w:widowControl w:val="0"/>
        <w:autoSpaceDE w:val="0"/>
        <w:autoSpaceDN w:val="0"/>
        <w:adjustRightInd w:val="0"/>
        <w:spacing w:before="20" w:line="240" w:lineRule="exact"/>
        <w:ind w:left="480" w:hanging="480"/>
        <w:rPr>
          <w:noProof/>
          <w:szCs w:val="24"/>
        </w:rPr>
      </w:pPr>
      <w:r w:rsidRPr="00677300">
        <w:rPr>
          <w:noProof/>
          <w:szCs w:val="24"/>
        </w:rPr>
        <w:t xml:space="preserve">Harahap, B., &amp; Tukino. (2020). </w:t>
      </w:r>
      <w:r w:rsidRPr="00677300">
        <w:rPr>
          <w:i/>
          <w:iCs/>
          <w:noProof/>
          <w:szCs w:val="24"/>
        </w:rPr>
        <w:t>Akuntansi Biaya</w:t>
      </w:r>
      <w:r w:rsidRPr="00677300">
        <w:rPr>
          <w:noProof/>
          <w:szCs w:val="24"/>
        </w:rPr>
        <w:t>. Batam Publisher.</w:t>
      </w:r>
    </w:p>
    <w:p w14:paraId="5827D7FC" w14:textId="77777777" w:rsidR="00677300" w:rsidRPr="00677300" w:rsidRDefault="00677300" w:rsidP="00677300">
      <w:pPr>
        <w:widowControl w:val="0"/>
        <w:autoSpaceDE w:val="0"/>
        <w:autoSpaceDN w:val="0"/>
        <w:adjustRightInd w:val="0"/>
        <w:spacing w:before="20" w:line="240" w:lineRule="exact"/>
        <w:ind w:left="480" w:hanging="480"/>
        <w:rPr>
          <w:noProof/>
          <w:szCs w:val="24"/>
        </w:rPr>
      </w:pPr>
      <w:r w:rsidRPr="00677300">
        <w:rPr>
          <w:noProof/>
          <w:szCs w:val="24"/>
        </w:rPr>
        <w:t xml:space="preserve">Henri Slat, A., Harga Pokok, A., &amp; Henri Slat Fakultas Ekonomi Jurusan Akuntansi Universitas Sam ratulangi Manado, A. (2013). Analisis Harga Pokok Produk Dengan Metode Full Costing Dan Penentuan Harga Jual. </w:t>
      </w:r>
      <w:r w:rsidRPr="00677300">
        <w:rPr>
          <w:i/>
          <w:iCs/>
          <w:noProof/>
          <w:szCs w:val="24"/>
        </w:rPr>
        <w:t>110 Jurnal EMBA</w:t>
      </w:r>
      <w:r w:rsidRPr="00677300">
        <w:rPr>
          <w:noProof/>
          <w:szCs w:val="24"/>
        </w:rPr>
        <w:t xml:space="preserve">, </w:t>
      </w:r>
      <w:r w:rsidRPr="00677300">
        <w:rPr>
          <w:i/>
          <w:iCs/>
          <w:noProof/>
          <w:szCs w:val="24"/>
        </w:rPr>
        <w:t>1</w:t>
      </w:r>
      <w:r w:rsidRPr="00677300">
        <w:rPr>
          <w:noProof/>
          <w:szCs w:val="24"/>
        </w:rPr>
        <w:t>(3), 110–117.</w:t>
      </w:r>
    </w:p>
    <w:p w14:paraId="0B95C414" w14:textId="77777777" w:rsidR="00677300" w:rsidRPr="00677300" w:rsidRDefault="00677300" w:rsidP="00677300">
      <w:pPr>
        <w:widowControl w:val="0"/>
        <w:autoSpaceDE w:val="0"/>
        <w:autoSpaceDN w:val="0"/>
        <w:adjustRightInd w:val="0"/>
        <w:spacing w:before="20" w:line="240" w:lineRule="exact"/>
        <w:ind w:left="480" w:hanging="480"/>
        <w:rPr>
          <w:noProof/>
          <w:szCs w:val="24"/>
        </w:rPr>
      </w:pPr>
      <w:r w:rsidRPr="00677300">
        <w:rPr>
          <w:noProof/>
          <w:szCs w:val="24"/>
        </w:rPr>
        <w:t xml:space="preserve">Heryanto, H. K., &amp; Gunawan, A. (2021). Analisis Perbandingan Metode Full Costing dan Variable Costing dalam Perhitungan Harga Pokok Produksi. </w:t>
      </w:r>
      <w:r w:rsidRPr="00677300">
        <w:rPr>
          <w:i/>
          <w:iCs/>
          <w:noProof/>
          <w:szCs w:val="24"/>
        </w:rPr>
        <w:t>Prosiding The 12th Industrial Research Workshop and National Seminar</w:t>
      </w:r>
      <w:r w:rsidRPr="00677300">
        <w:rPr>
          <w:noProof/>
          <w:szCs w:val="24"/>
        </w:rPr>
        <w:t>, 4–5. https://jurnal.polban.ac.id/ojs-</w:t>
      </w:r>
      <w:r w:rsidRPr="00677300">
        <w:rPr>
          <w:noProof/>
          <w:szCs w:val="24"/>
        </w:rPr>
        <w:t>3.1.2/proceeding/article/view/2905/2253</w:t>
      </w:r>
    </w:p>
    <w:p w14:paraId="0B8FEB77" w14:textId="77777777" w:rsidR="00677300" w:rsidRPr="00677300" w:rsidRDefault="00677300" w:rsidP="00677300">
      <w:pPr>
        <w:widowControl w:val="0"/>
        <w:autoSpaceDE w:val="0"/>
        <w:autoSpaceDN w:val="0"/>
        <w:adjustRightInd w:val="0"/>
        <w:spacing w:before="20" w:line="240" w:lineRule="exact"/>
        <w:ind w:left="480" w:hanging="480"/>
        <w:rPr>
          <w:noProof/>
          <w:szCs w:val="24"/>
        </w:rPr>
      </w:pPr>
      <w:r w:rsidRPr="00677300">
        <w:rPr>
          <w:noProof/>
          <w:szCs w:val="24"/>
        </w:rPr>
        <w:t xml:space="preserve">Komara, B., &amp; Ade, S. (2016). Analisis Penentuan Harga Pokok Produksi Dengan Metode Full Costing Sebagai Dasar Penetapan Harga Jual Pada CV Salwa Meubel. </w:t>
      </w:r>
      <w:r w:rsidRPr="00677300">
        <w:rPr>
          <w:i/>
          <w:iCs/>
          <w:noProof/>
          <w:szCs w:val="24"/>
        </w:rPr>
        <w:t>Jurnal Ilmia Ilmu Ekonomi</w:t>
      </w:r>
      <w:r w:rsidRPr="00677300">
        <w:rPr>
          <w:noProof/>
          <w:szCs w:val="24"/>
        </w:rPr>
        <w:t xml:space="preserve">, </w:t>
      </w:r>
      <w:r w:rsidRPr="00677300">
        <w:rPr>
          <w:i/>
          <w:iCs/>
          <w:noProof/>
          <w:szCs w:val="24"/>
        </w:rPr>
        <w:t>5</w:t>
      </w:r>
      <w:r w:rsidRPr="00677300">
        <w:rPr>
          <w:noProof/>
          <w:szCs w:val="24"/>
        </w:rPr>
        <w:t>(9), 18–29. https://doi.org/10.1023/A:1024787231063</w:t>
      </w:r>
    </w:p>
    <w:p w14:paraId="2B48F08D" w14:textId="77777777" w:rsidR="00677300" w:rsidRPr="00677300" w:rsidRDefault="00677300" w:rsidP="00677300">
      <w:pPr>
        <w:widowControl w:val="0"/>
        <w:autoSpaceDE w:val="0"/>
        <w:autoSpaceDN w:val="0"/>
        <w:adjustRightInd w:val="0"/>
        <w:spacing w:before="20" w:line="240" w:lineRule="exact"/>
        <w:ind w:left="480" w:hanging="480"/>
        <w:rPr>
          <w:noProof/>
          <w:szCs w:val="24"/>
        </w:rPr>
      </w:pPr>
      <w:r w:rsidRPr="00677300">
        <w:rPr>
          <w:noProof/>
          <w:szCs w:val="24"/>
        </w:rPr>
        <w:t xml:space="preserve">Kuncoro. (2009). </w:t>
      </w:r>
      <w:r w:rsidRPr="00677300">
        <w:rPr>
          <w:i/>
          <w:iCs/>
          <w:noProof/>
          <w:szCs w:val="24"/>
        </w:rPr>
        <w:t>Metode Riset Untuk Bisnis Dan Ekonomi</w:t>
      </w:r>
      <w:r w:rsidRPr="00677300">
        <w:rPr>
          <w:noProof/>
          <w:szCs w:val="24"/>
        </w:rPr>
        <w:t>. Erlangga.</w:t>
      </w:r>
    </w:p>
    <w:p w14:paraId="28410D2B" w14:textId="77777777" w:rsidR="00677300" w:rsidRPr="00677300" w:rsidRDefault="00677300" w:rsidP="00677300">
      <w:pPr>
        <w:widowControl w:val="0"/>
        <w:autoSpaceDE w:val="0"/>
        <w:autoSpaceDN w:val="0"/>
        <w:adjustRightInd w:val="0"/>
        <w:spacing w:before="20" w:line="240" w:lineRule="exact"/>
        <w:ind w:left="480" w:hanging="480"/>
        <w:rPr>
          <w:noProof/>
          <w:szCs w:val="24"/>
        </w:rPr>
      </w:pPr>
      <w:r w:rsidRPr="00677300">
        <w:rPr>
          <w:noProof/>
          <w:szCs w:val="24"/>
        </w:rPr>
        <w:t xml:space="preserve">Mulyadi. (2016). </w:t>
      </w:r>
      <w:r w:rsidRPr="00677300">
        <w:rPr>
          <w:i/>
          <w:iCs/>
          <w:noProof/>
          <w:szCs w:val="24"/>
        </w:rPr>
        <w:t>Akuntansi Biaya</w:t>
      </w:r>
      <w:r w:rsidRPr="00677300">
        <w:rPr>
          <w:noProof/>
          <w:szCs w:val="24"/>
        </w:rPr>
        <w:t>. UPP-STIM YKPN.</w:t>
      </w:r>
    </w:p>
    <w:p w14:paraId="62A2EA15" w14:textId="77777777" w:rsidR="00677300" w:rsidRPr="00677300" w:rsidRDefault="00677300" w:rsidP="00677300">
      <w:pPr>
        <w:widowControl w:val="0"/>
        <w:autoSpaceDE w:val="0"/>
        <w:autoSpaceDN w:val="0"/>
        <w:adjustRightInd w:val="0"/>
        <w:spacing w:before="20" w:line="240" w:lineRule="exact"/>
        <w:ind w:left="480" w:hanging="480"/>
        <w:rPr>
          <w:noProof/>
          <w:szCs w:val="24"/>
        </w:rPr>
      </w:pPr>
      <w:r w:rsidRPr="00677300">
        <w:rPr>
          <w:noProof/>
          <w:szCs w:val="24"/>
        </w:rPr>
        <w:t xml:space="preserve">Mundung, A. V., Tandi, A. A., Wakidin, F. I. S., Limpeleh, E. A. N., &amp; Sungkowo, B. (2020). Comparative Analysis of the Wooden House Production Principal Cost Calculation Using the Full Costing and Variable Costing Method. </w:t>
      </w:r>
      <w:r w:rsidRPr="00677300">
        <w:rPr>
          <w:i/>
          <w:iCs/>
          <w:noProof/>
          <w:szCs w:val="24"/>
        </w:rPr>
        <w:t>Proceedings of the First International Conference on Applied Science and Technology (ICAST 2018)</w:t>
      </w:r>
      <w:r w:rsidRPr="00677300">
        <w:rPr>
          <w:noProof/>
          <w:szCs w:val="24"/>
        </w:rPr>
        <w:t xml:space="preserve">, </w:t>
      </w:r>
      <w:r w:rsidRPr="00677300">
        <w:rPr>
          <w:i/>
          <w:iCs/>
          <w:noProof/>
          <w:szCs w:val="24"/>
        </w:rPr>
        <w:t>298</w:t>
      </w:r>
      <w:r w:rsidRPr="00677300">
        <w:rPr>
          <w:noProof/>
          <w:szCs w:val="24"/>
        </w:rPr>
        <w:t>, 165–169. https://doi.org/10.2991/assehr.k.200813.037</w:t>
      </w:r>
    </w:p>
    <w:p w14:paraId="1EFB2210" w14:textId="77777777" w:rsidR="00677300" w:rsidRPr="00677300" w:rsidRDefault="00677300" w:rsidP="00677300">
      <w:pPr>
        <w:widowControl w:val="0"/>
        <w:autoSpaceDE w:val="0"/>
        <w:autoSpaceDN w:val="0"/>
        <w:adjustRightInd w:val="0"/>
        <w:spacing w:before="20" w:line="240" w:lineRule="exact"/>
        <w:ind w:left="480" w:hanging="480"/>
        <w:rPr>
          <w:noProof/>
          <w:szCs w:val="24"/>
        </w:rPr>
      </w:pPr>
      <w:r w:rsidRPr="00677300">
        <w:rPr>
          <w:noProof/>
          <w:szCs w:val="24"/>
        </w:rPr>
        <w:t xml:space="preserve">Rahmadani, Wardayani, Nurlinda, Nurhayati, Supriyanto, Sugianto, &amp; Anggraini. (2021). Pendampingan UMKM Hebat dengan Inovasi Produk, Pemasaran Digital, dan Pengelolaan Keuangan Pada Usaha Cekeremes di Kecamatan Medan Tuntungan. </w:t>
      </w:r>
      <w:r w:rsidRPr="00677300">
        <w:rPr>
          <w:i/>
          <w:iCs/>
          <w:noProof/>
          <w:szCs w:val="24"/>
        </w:rPr>
        <w:t>JURPIKAT (Jurnal Pengabdian Kepada Masyarakat)</w:t>
      </w:r>
      <w:r w:rsidRPr="00677300">
        <w:rPr>
          <w:noProof/>
          <w:szCs w:val="24"/>
        </w:rPr>
        <w:t xml:space="preserve">, </w:t>
      </w:r>
      <w:r w:rsidRPr="00677300">
        <w:rPr>
          <w:i/>
          <w:iCs/>
          <w:noProof/>
          <w:szCs w:val="24"/>
        </w:rPr>
        <w:t>2</w:t>
      </w:r>
      <w:r w:rsidRPr="00677300">
        <w:rPr>
          <w:noProof/>
          <w:szCs w:val="24"/>
        </w:rPr>
        <w:t>(2), 147–157. https://doi.org/https:https://doi.org/10.37339/jurpikat.v2i2.637%0D</w:t>
      </w:r>
    </w:p>
    <w:p w14:paraId="23569203" w14:textId="77777777" w:rsidR="00677300" w:rsidRPr="00677300" w:rsidRDefault="00677300" w:rsidP="00677300">
      <w:pPr>
        <w:widowControl w:val="0"/>
        <w:autoSpaceDE w:val="0"/>
        <w:autoSpaceDN w:val="0"/>
        <w:adjustRightInd w:val="0"/>
        <w:spacing w:before="20" w:line="240" w:lineRule="exact"/>
        <w:ind w:left="480" w:hanging="480"/>
        <w:rPr>
          <w:noProof/>
          <w:szCs w:val="24"/>
        </w:rPr>
      </w:pPr>
      <w:r w:rsidRPr="00677300">
        <w:rPr>
          <w:noProof/>
          <w:szCs w:val="24"/>
        </w:rPr>
        <w:t xml:space="preserve">Samsul, N. H. (2013). Perbandingan Harga Pokok Produksi Full Costing dan Variable Costing untuk harga jual CV. Pyramid. </w:t>
      </w:r>
      <w:r w:rsidRPr="00677300">
        <w:rPr>
          <w:i/>
          <w:iCs/>
          <w:noProof/>
          <w:szCs w:val="24"/>
        </w:rPr>
        <w:t>Jurnal EMBA</w:t>
      </w:r>
      <w:r w:rsidRPr="00677300">
        <w:rPr>
          <w:noProof/>
          <w:szCs w:val="24"/>
        </w:rPr>
        <w:t xml:space="preserve">, </w:t>
      </w:r>
      <w:r w:rsidRPr="00677300">
        <w:rPr>
          <w:i/>
          <w:iCs/>
          <w:noProof/>
          <w:szCs w:val="24"/>
        </w:rPr>
        <w:t>1</w:t>
      </w:r>
      <w:r w:rsidRPr="00677300">
        <w:rPr>
          <w:noProof/>
          <w:szCs w:val="24"/>
        </w:rPr>
        <w:t>(3), 366–373, ISSN 2303-1174.</w:t>
      </w:r>
    </w:p>
    <w:p w14:paraId="4B2C3A88" w14:textId="77777777" w:rsidR="00677300" w:rsidRPr="00677300" w:rsidRDefault="00677300" w:rsidP="00677300">
      <w:pPr>
        <w:widowControl w:val="0"/>
        <w:autoSpaceDE w:val="0"/>
        <w:autoSpaceDN w:val="0"/>
        <w:adjustRightInd w:val="0"/>
        <w:spacing w:before="20" w:line="240" w:lineRule="exact"/>
        <w:ind w:left="480" w:hanging="480"/>
        <w:rPr>
          <w:noProof/>
          <w:szCs w:val="24"/>
        </w:rPr>
      </w:pPr>
      <w:r w:rsidRPr="00677300">
        <w:rPr>
          <w:noProof/>
          <w:szCs w:val="24"/>
        </w:rPr>
        <w:t xml:space="preserve">Sugiyono. (2011). </w:t>
      </w:r>
      <w:r w:rsidRPr="00677300">
        <w:rPr>
          <w:i/>
          <w:iCs/>
          <w:noProof/>
          <w:szCs w:val="24"/>
        </w:rPr>
        <w:t>Metode Penelitian Kuantitatif, Kualitatif dan R&amp;D</w:t>
      </w:r>
      <w:r w:rsidRPr="00677300">
        <w:rPr>
          <w:noProof/>
          <w:szCs w:val="24"/>
        </w:rPr>
        <w:t>.</w:t>
      </w:r>
    </w:p>
    <w:p w14:paraId="7ACE4B25" w14:textId="77777777" w:rsidR="00677300" w:rsidRPr="00677300" w:rsidRDefault="00677300" w:rsidP="00677300">
      <w:pPr>
        <w:widowControl w:val="0"/>
        <w:autoSpaceDE w:val="0"/>
        <w:autoSpaceDN w:val="0"/>
        <w:adjustRightInd w:val="0"/>
        <w:spacing w:before="20" w:line="240" w:lineRule="exact"/>
        <w:ind w:left="480" w:hanging="480"/>
        <w:rPr>
          <w:noProof/>
        </w:rPr>
      </w:pPr>
      <w:r w:rsidRPr="00677300">
        <w:rPr>
          <w:noProof/>
          <w:szCs w:val="24"/>
        </w:rPr>
        <w:t>Undang-Undang Republik Indonesia Nomor 20 Tahun 2008 tentang usaha mikro, kecil, dan menengah.</w:t>
      </w:r>
    </w:p>
    <w:p w14:paraId="6A907878" w14:textId="77777777" w:rsidR="00844639" w:rsidRDefault="00844639" w:rsidP="00844639">
      <w:pPr>
        <w:widowControl w:val="0"/>
        <w:autoSpaceDE w:val="0"/>
        <w:spacing w:before="19" w:line="200" w:lineRule="exact"/>
        <w:ind w:left="426" w:hanging="426"/>
        <w:rPr>
          <w:lang w:val="fi-FI"/>
        </w:rPr>
      </w:pPr>
      <w:r>
        <w:rPr>
          <w:lang w:val="fi-FI"/>
        </w:rPr>
        <w:fldChar w:fldCharType="end"/>
      </w:r>
    </w:p>
    <w:p w14:paraId="436A77D9" w14:textId="77777777" w:rsidR="00844639" w:rsidRDefault="00844639" w:rsidP="00844639">
      <w:pPr>
        <w:widowControl w:val="0"/>
        <w:autoSpaceDE w:val="0"/>
        <w:spacing w:before="19" w:line="200" w:lineRule="exact"/>
        <w:ind w:left="426" w:hanging="426"/>
        <w:rPr>
          <w:lang w:val="fi-FI"/>
        </w:rPr>
      </w:pPr>
    </w:p>
    <w:p w14:paraId="66849B05" w14:textId="77777777" w:rsidR="00844639" w:rsidRDefault="00844639" w:rsidP="00844639">
      <w:pPr>
        <w:widowControl w:val="0"/>
        <w:autoSpaceDE w:val="0"/>
        <w:spacing w:before="19" w:line="200" w:lineRule="exact"/>
        <w:ind w:left="426" w:hanging="426"/>
        <w:rPr>
          <w:lang w:val="fi-FI"/>
        </w:rPr>
      </w:pPr>
    </w:p>
    <w:p w14:paraId="083BEAD5" w14:textId="77777777" w:rsidR="00844639" w:rsidRDefault="00844639" w:rsidP="00844639"/>
    <w:p w14:paraId="7DACA2F3" w14:textId="77777777" w:rsidR="00844639" w:rsidRDefault="00844639" w:rsidP="00844639">
      <w:pPr>
        <w:sectPr w:rsidR="00844639" w:rsidSect="00225CB1">
          <w:footnotePr>
            <w:numRestart w:val="eachPage"/>
          </w:footnotePr>
          <w:type w:val="continuous"/>
          <w:pgSz w:w="11907" w:h="16839" w:code="9"/>
          <w:pgMar w:top="1701" w:right="1134" w:bottom="1134" w:left="1701" w:header="720" w:footer="720" w:gutter="0"/>
          <w:cols w:num="2" w:space="567"/>
          <w:docGrid w:linePitch="272"/>
        </w:sectPr>
      </w:pPr>
    </w:p>
    <w:p w14:paraId="62F43F9C" w14:textId="77777777" w:rsidR="00844639" w:rsidRDefault="00844639" w:rsidP="00844639"/>
    <w:p w14:paraId="4F391CE9" w14:textId="77777777" w:rsidR="00844639" w:rsidRDefault="00844639" w:rsidP="00844639"/>
    <w:bookmarkEnd w:id="0"/>
    <w:p w14:paraId="5B82B02D" w14:textId="77777777" w:rsidR="00BA6C79" w:rsidRDefault="00000000"/>
    <w:sectPr w:rsidR="00BA6C79" w:rsidSect="00225CB1">
      <w:footnotePr>
        <w:numRestart w:val="eachPage"/>
      </w:footnotePr>
      <w:type w:val="continuous"/>
      <w:pgSz w:w="11907" w:h="16839" w:code="9"/>
      <w:pgMar w:top="1701" w:right="1134" w:bottom="1134" w:left="1701" w:header="720" w:footer="567" w:gutter="0"/>
      <w:cols w:space="461"/>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CE666" w14:textId="77777777" w:rsidR="00775477" w:rsidRDefault="00775477">
      <w:r>
        <w:separator/>
      </w:r>
    </w:p>
  </w:endnote>
  <w:endnote w:type="continuationSeparator" w:id="0">
    <w:p w14:paraId="13CA0EEA" w14:textId="77777777" w:rsidR="00775477" w:rsidRDefault="0077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8B3B" w14:textId="77777777" w:rsidR="004C5AA0" w:rsidRDefault="00000000">
    <w:pPr>
      <w:framePr w:wrap="around" w:vAnchor="text" w:hAnchor="margin" w:xAlign="right" w:y="1"/>
    </w:pPr>
  </w:p>
  <w:p w14:paraId="0F551647" w14:textId="77777777" w:rsidR="004C5AA0" w:rsidRPr="00B33493" w:rsidRDefault="00000000" w:rsidP="00B33493">
    <w:pPr>
      <w:pStyle w:val="Footer"/>
      <w:pBdr>
        <w:top w:val="single" w:sz="4" w:space="1" w:color="auto"/>
      </w:pBdr>
      <w:tabs>
        <w:tab w:val="clear" w:pos="4680"/>
        <w:tab w:val="clear" w:pos="9360"/>
        <w:tab w:val="right" w:pos="9072"/>
      </w:tabs>
      <w:rPr>
        <w:lang w:val="id-ID"/>
      </w:rPr>
    </w:pPr>
    <w:r w:rsidRPr="000B5046">
      <w:fldChar w:fldCharType="begin"/>
    </w:r>
    <w:r w:rsidRPr="000B5046">
      <w:instrText xml:space="preserve"> PAGE   \* MERGEFORMAT </w:instrText>
    </w:r>
    <w:r w:rsidRPr="000B5046">
      <w:fldChar w:fldCharType="separate"/>
    </w:r>
    <w:r>
      <w:rPr>
        <w:noProof/>
      </w:rPr>
      <w:t>2</w:t>
    </w:r>
    <w:r w:rsidRPr="000B5046">
      <w:fldChar w:fldCharType="end"/>
    </w:r>
    <w:r>
      <w:t xml:space="preserve"> </w:t>
    </w:r>
    <w:r>
      <w:tab/>
      <w:t>Judul Artikel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99C7" w14:textId="77777777" w:rsidR="004C5AA0" w:rsidRPr="00C77C9E" w:rsidRDefault="00000000" w:rsidP="00C77C9E">
    <w:pPr>
      <w:pStyle w:val="Footer"/>
      <w:pBdr>
        <w:top w:val="single" w:sz="4" w:space="1" w:color="auto"/>
      </w:pBdr>
      <w:tabs>
        <w:tab w:val="clear" w:pos="4680"/>
        <w:tab w:val="clear" w:pos="9360"/>
        <w:tab w:val="left" w:pos="0"/>
        <w:tab w:val="right" w:pos="9072"/>
      </w:tabs>
      <w:jc w:val="right"/>
      <w:rPr>
        <w:sz w:val="18"/>
      </w:rPr>
    </w:pPr>
    <w:r w:rsidRPr="00B27765">
      <w:t>http://ejournal.bsi.ac.id/ejurnal/in</w:t>
    </w:r>
    <w:r>
      <w:t>dex.php/moneter</w:t>
    </w:r>
    <w:r>
      <w:rPr>
        <w:szCs w:val="24"/>
      </w:rPr>
      <w:tab/>
    </w:r>
    <w:r w:rsidRPr="00CB7465">
      <w:rPr>
        <w:szCs w:val="24"/>
      </w:rPr>
      <w:fldChar w:fldCharType="begin"/>
    </w:r>
    <w:r w:rsidRPr="00CB7465">
      <w:rPr>
        <w:szCs w:val="24"/>
      </w:rPr>
      <w:instrText xml:space="preserve"> PAGE   \* MERGEFORMAT </w:instrText>
    </w:r>
    <w:r w:rsidRPr="00CB7465">
      <w:rPr>
        <w:szCs w:val="24"/>
      </w:rPr>
      <w:fldChar w:fldCharType="separate"/>
    </w:r>
    <w:r>
      <w:rPr>
        <w:noProof/>
        <w:szCs w:val="24"/>
      </w:rPr>
      <w:t>3</w:t>
    </w:r>
    <w:r w:rsidRPr="00CB7465">
      <w:rPr>
        <w:szCs w:val="24"/>
      </w:rPr>
      <w:fldChar w:fldCharType="end"/>
    </w:r>
    <w:r w:rsidRPr="00CB7465">
      <w:rPr>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B49A" w14:textId="77777777" w:rsidR="00F901C7" w:rsidRPr="00CB7465" w:rsidRDefault="00000000" w:rsidP="002A2510">
    <w:pPr>
      <w:pStyle w:val="Footer"/>
      <w:pBdr>
        <w:top w:val="single" w:sz="4" w:space="1" w:color="auto"/>
      </w:pBdr>
      <w:tabs>
        <w:tab w:val="clear" w:pos="4680"/>
        <w:tab w:val="clear" w:pos="9360"/>
        <w:tab w:val="left" w:pos="0"/>
        <w:tab w:val="right" w:pos="9072"/>
      </w:tabs>
      <w:jc w:val="right"/>
      <w:rPr>
        <w:sz w:val="18"/>
      </w:rPr>
    </w:pPr>
    <w:r w:rsidRPr="00B27765">
      <w:t>http://ejournal.bsi.ac.id/ejurnal/in</w:t>
    </w:r>
    <w:r>
      <w:t>dex.php/moneter</w:t>
    </w:r>
    <w:r>
      <w:rPr>
        <w:szCs w:val="24"/>
      </w:rPr>
      <w:tab/>
    </w:r>
    <w:r w:rsidRPr="00CB7465">
      <w:rPr>
        <w:szCs w:val="24"/>
      </w:rPr>
      <w:fldChar w:fldCharType="begin"/>
    </w:r>
    <w:r w:rsidRPr="00CB7465">
      <w:rPr>
        <w:szCs w:val="24"/>
      </w:rPr>
      <w:instrText xml:space="preserve"> PAGE   \* MERGEFORMAT </w:instrText>
    </w:r>
    <w:r w:rsidRPr="00CB7465">
      <w:rPr>
        <w:szCs w:val="24"/>
      </w:rPr>
      <w:fldChar w:fldCharType="separate"/>
    </w:r>
    <w:r>
      <w:rPr>
        <w:noProof/>
        <w:szCs w:val="24"/>
      </w:rPr>
      <w:t>1</w:t>
    </w:r>
    <w:r w:rsidRPr="00CB7465">
      <w:rPr>
        <w:szCs w:val="24"/>
      </w:rPr>
      <w:fldChar w:fldCharType="end"/>
    </w:r>
    <w:r w:rsidRPr="00CB7465">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C783" w14:textId="77777777" w:rsidR="00775477" w:rsidRDefault="00775477">
      <w:r>
        <w:separator/>
      </w:r>
    </w:p>
  </w:footnote>
  <w:footnote w:type="continuationSeparator" w:id="0">
    <w:p w14:paraId="441927DD" w14:textId="77777777" w:rsidR="00775477" w:rsidRDefault="00775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9EC4" w14:textId="77777777" w:rsidR="00B27765" w:rsidRPr="00697D1B" w:rsidRDefault="00000000" w:rsidP="00B27765">
    <w:pPr>
      <w:jc w:val="left"/>
      <w:rPr>
        <w:color w:val="000000" w:themeColor="text1"/>
      </w:rPr>
    </w:pPr>
    <w:r>
      <w:rPr>
        <w:color w:val="000000" w:themeColor="text1"/>
      </w:rPr>
      <w:t>Widya Cipta, Volume 3 No. 2 September 2019</w:t>
    </w:r>
  </w:p>
  <w:p w14:paraId="4E80AD6E" w14:textId="77777777" w:rsidR="00A12583" w:rsidRPr="00B27765" w:rsidRDefault="00000000" w:rsidP="00B27765">
    <w:pPr>
      <w:pBdr>
        <w:bottom w:val="single" w:sz="4" w:space="1" w:color="auto"/>
      </w:pBdr>
      <w:jc w:val="left"/>
      <w:rPr>
        <w:color w:val="000000" w:themeColor="text1"/>
        <w:shd w:val="clear" w:color="auto" w:fill="FFFFFF"/>
      </w:rPr>
    </w:pPr>
    <w:r w:rsidRPr="00697D1B">
      <w:rPr>
        <w:color w:val="000000" w:themeColor="text1"/>
      </w:rPr>
      <w:t xml:space="preserve">P-ISSN </w:t>
    </w:r>
    <w:r w:rsidRPr="00697D1B">
      <w:rPr>
        <w:color w:val="000000" w:themeColor="text1"/>
        <w:shd w:val="clear" w:color="auto" w:fill="FFFFFF"/>
      </w:rPr>
      <w:t>2550-</w:t>
    </w:r>
    <w:proofErr w:type="gramStart"/>
    <w:r w:rsidRPr="00697D1B">
      <w:rPr>
        <w:color w:val="000000" w:themeColor="text1"/>
        <w:shd w:val="clear" w:color="auto" w:fill="FFFFFF"/>
      </w:rPr>
      <w:t>0805  E</w:t>
    </w:r>
    <w:proofErr w:type="gramEnd"/>
    <w:r w:rsidRPr="00697D1B">
      <w:rPr>
        <w:color w:val="000000" w:themeColor="text1"/>
        <w:shd w:val="clear" w:color="auto" w:fill="FFFFFF"/>
      </w:rPr>
      <w:t>-ISSN 2550-0791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F686" w14:textId="77777777" w:rsidR="00A60FF0" w:rsidRPr="004670B5" w:rsidRDefault="00000000" w:rsidP="00A60FF0">
    <w:pPr>
      <w:pBdr>
        <w:bottom w:val="single" w:sz="4" w:space="1" w:color="auto"/>
      </w:pBdr>
      <w:jc w:val="right"/>
      <w:rPr>
        <w:color w:val="000000" w:themeColor="text1"/>
        <w:lang w:val="id-ID"/>
      </w:rPr>
    </w:pPr>
    <w:r w:rsidRPr="00A60FF0">
      <w:rPr>
        <w:color w:val="000000"/>
        <w:shd w:val="clear" w:color="auto" w:fill="FFFFFF"/>
      </w:rPr>
      <w:t>Moneter: Jurnal Akuntansi dan Keuangan</w:t>
    </w:r>
    <w:r>
      <w:rPr>
        <w:color w:val="000000"/>
        <w:shd w:val="clear" w:color="auto" w:fill="FFFFFF"/>
      </w:rPr>
      <w:t xml:space="preserve">, </w:t>
    </w:r>
    <w:r w:rsidRPr="00A60FF0">
      <w:rPr>
        <w:color w:val="000000" w:themeColor="text1"/>
      </w:rPr>
      <w:t xml:space="preserve">Volume </w:t>
    </w:r>
    <w:r>
      <w:rPr>
        <w:color w:val="000000" w:themeColor="text1"/>
        <w:lang w:val="id-ID"/>
      </w:rPr>
      <w:t>9</w:t>
    </w:r>
    <w:r w:rsidRPr="00A60FF0">
      <w:rPr>
        <w:color w:val="000000" w:themeColor="text1"/>
      </w:rPr>
      <w:t xml:space="preserve"> No. </w:t>
    </w:r>
    <w:r>
      <w:rPr>
        <w:color w:val="000000" w:themeColor="text1"/>
      </w:rPr>
      <w:t>2 Oktober</w:t>
    </w:r>
    <w:r w:rsidRPr="00A60FF0">
      <w:rPr>
        <w:color w:val="000000" w:themeColor="text1"/>
      </w:rPr>
      <w:t xml:space="preserve"> 202</w:t>
    </w:r>
    <w:r>
      <w:rPr>
        <w:color w:val="000000" w:themeColor="text1"/>
        <w:lang w:val="id-ID"/>
      </w:rPr>
      <w:t>2</w:t>
    </w:r>
  </w:p>
  <w:p w14:paraId="6E3E15BE" w14:textId="77777777" w:rsidR="00A12583" w:rsidRPr="00B27765" w:rsidRDefault="00000000" w:rsidP="00B27765">
    <w:pPr>
      <w:pBdr>
        <w:bottom w:val="single" w:sz="4" w:space="1" w:color="auto"/>
      </w:pBdr>
      <w:jc w:val="right"/>
      <w:rPr>
        <w:color w:val="000000" w:themeColor="text1"/>
        <w:shd w:val="clear" w:color="auto" w:fill="FFFFFF"/>
      </w:rPr>
    </w:pPr>
    <w:r w:rsidRPr="00697D1B">
      <w:rPr>
        <w:color w:val="000000" w:themeColor="text1"/>
      </w:rPr>
      <w:t xml:space="preserve">P-ISSN </w:t>
    </w:r>
    <w:r w:rsidRPr="00697D1B">
      <w:rPr>
        <w:color w:val="000000" w:themeColor="text1"/>
        <w:shd w:val="clear" w:color="auto" w:fill="FFFFFF"/>
      </w:rPr>
      <w:t>2550-</w:t>
    </w:r>
    <w:proofErr w:type="gramStart"/>
    <w:r w:rsidRPr="00697D1B">
      <w:rPr>
        <w:color w:val="000000" w:themeColor="text1"/>
        <w:shd w:val="clear" w:color="auto" w:fill="FFFFFF"/>
      </w:rPr>
      <w:t>0805  E</w:t>
    </w:r>
    <w:proofErr w:type="gramEnd"/>
    <w:r w:rsidRPr="00697D1B">
      <w:rPr>
        <w:color w:val="000000" w:themeColor="text1"/>
        <w:shd w:val="clear" w:color="auto" w:fill="FFFFFF"/>
      </w:rPr>
      <w:t>-ISSN 2550-0791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F4CE" w14:textId="77777777" w:rsidR="00A42703" w:rsidRPr="00A60FF0" w:rsidRDefault="00000000" w:rsidP="00A60FF0">
    <w:pPr>
      <w:pBdr>
        <w:bottom w:val="single" w:sz="4" w:space="1" w:color="auto"/>
      </w:pBdr>
      <w:jc w:val="left"/>
      <w:rPr>
        <w:color w:val="000000"/>
        <w:shd w:val="clear" w:color="auto" w:fill="FFFFFF"/>
      </w:rPr>
    </w:pPr>
    <w:r w:rsidRPr="00A60FF0">
      <w:rPr>
        <w:color w:val="000000"/>
        <w:shd w:val="clear" w:color="auto" w:fill="FFFFFF"/>
      </w:rPr>
      <w:t>Moneter: Jurnal Akuntansi dan Keuangan</w:t>
    </w:r>
  </w:p>
  <w:p w14:paraId="11A45D47" w14:textId="77777777" w:rsidR="00A42075" w:rsidRPr="004670B5" w:rsidRDefault="00000000" w:rsidP="00A60FF0">
    <w:pPr>
      <w:pBdr>
        <w:bottom w:val="single" w:sz="4" w:space="1" w:color="auto"/>
      </w:pBdr>
      <w:jc w:val="left"/>
      <w:rPr>
        <w:color w:val="000000" w:themeColor="text1"/>
        <w:lang w:val="id-ID"/>
      </w:rPr>
    </w:pPr>
    <w:r w:rsidRPr="00A60FF0">
      <w:rPr>
        <w:color w:val="000000" w:themeColor="text1"/>
      </w:rPr>
      <w:t xml:space="preserve">Volume </w:t>
    </w:r>
    <w:r>
      <w:rPr>
        <w:color w:val="000000" w:themeColor="text1"/>
        <w:lang w:val="id-ID"/>
      </w:rPr>
      <w:t>9</w:t>
    </w:r>
    <w:r w:rsidRPr="00A60FF0">
      <w:rPr>
        <w:color w:val="000000" w:themeColor="text1"/>
      </w:rPr>
      <w:t xml:space="preserve"> No. </w:t>
    </w:r>
    <w:r>
      <w:rPr>
        <w:color w:val="000000" w:themeColor="text1"/>
      </w:rPr>
      <w:t>2 Oktober</w:t>
    </w:r>
    <w:r w:rsidRPr="00A60FF0">
      <w:rPr>
        <w:color w:val="000000" w:themeColor="text1"/>
      </w:rPr>
      <w:t xml:space="preserve"> 202</w:t>
    </w:r>
    <w:r>
      <w:rPr>
        <w:color w:val="000000" w:themeColor="text1"/>
        <w:lang w:val="id-ID"/>
      </w:rPr>
      <w:t>2</w:t>
    </w:r>
  </w:p>
  <w:p w14:paraId="699B297C" w14:textId="77777777" w:rsidR="00A42075" w:rsidRPr="00A60FF0" w:rsidRDefault="00000000" w:rsidP="00A60FF0">
    <w:pPr>
      <w:pBdr>
        <w:bottom w:val="single" w:sz="4" w:space="1" w:color="auto"/>
      </w:pBdr>
      <w:jc w:val="left"/>
      <w:rPr>
        <w:color w:val="000000" w:themeColor="text1"/>
        <w:shd w:val="clear" w:color="auto" w:fill="FFFFFF"/>
      </w:rPr>
    </w:pPr>
    <w:r w:rsidRPr="00A60FF0">
      <w:rPr>
        <w:color w:val="000000" w:themeColor="text1"/>
      </w:rPr>
      <w:t xml:space="preserve">P-ISSN </w:t>
    </w:r>
    <w:r w:rsidRPr="00A60FF0">
      <w:rPr>
        <w:color w:val="000000" w:themeColor="text1"/>
        <w:shd w:val="clear" w:color="auto" w:fill="FFFFFF"/>
      </w:rPr>
      <w:t>2355-</w:t>
    </w:r>
    <w:proofErr w:type="gramStart"/>
    <w:r w:rsidRPr="00A60FF0">
      <w:rPr>
        <w:color w:val="000000" w:themeColor="text1"/>
        <w:shd w:val="clear" w:color="auto" w:fill="FFFFFF"/>
      </w:rPr>
      <w:t>2700  E</w:t>
    </w:r>
    <w:proofErr w:type="gramEnd"/>
    <w:r w:rsidRPr="00A60FF0">
      <w:rPr>
        <w:color w:val="000000" w:themeColor="text1"/>
        <w:shd w:val="clear" w:color="auto" w:fill="FFFFFF"/>
      </w:rPr>
      <w:t>-ISSN 2550-0139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633A"/>
    <w:multiLevelType w:val="hybridMultilevel"/>
    <w:tmpl w:val="152452A4"/>
    <w:lvl w:ilvl="0" w:tplc="DC10F13C">
      <w:start w:val="1"/>
      <w:numFmt w:val="decimal"/>
      <w:lvlText w:val="%1."/>
      <w:lvlJc w:val="left"/>
      <w:pPr>
        <w:ind w:left="927" w:hanging="360"/>
      </w:pPr>
      <w:rPr>
        <w:rFonts w:ascii="Times New Roman" w:hAnsi="Times New Roman" w:cs="Times New Roman" w:hint="default"/>
        <w:sz w:val="20"/>
        <w:szCs w:val="2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16cid:durableId="341593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39"/>
    <w:rsid w:val="00033FA1"/>
    <w:rsid w:val="00057D11"/>
    <w:rsid w:val="000B4C81"/>
    <w:rsid w:val="000D0390"/>
    <w:rsid w:val="000E3CF4"/>
    <w:rsid w:val="00103137"/>
    <w:rsid w:val="00104FB7"/>
    <w:rsid w:val="00113F38"/>
    <w:rsid w:val="0013680C"/>
    <w:rsid w:val="001635EF"/>
    <w:rsid w:val="00173DD5"/>
    <w:rsid w:val="001A5F33"/>
    <w:rsid w:val="001D2D49"/>
    <w:rsid w:val="001E4B6F"/>
    <w:rsid w:val="001F32E0"/>
    <w:rsid w:val="001F6C31"/>
    <w:rsid w:val="00223B5C"/>
    <w:rsid w:val="00223E24"/>
    <w:rsid w:val="0024775A"/>
    <w:rsid w:val="002A62B9"/>
    <w:rsid w:val="002F3C5F"/>
    <w:rsid w:val="00307691"/>
    <w:rsid w:val="00355371"/>
    <w:rsid w:val="00365014"/>
    <w:rsid w:val="00390DE8"/>
    <w:rsid w:val="003A7918"/>
    <w:rsid w:val="003D0B4D"/>
    <w:rsid w:val="003D427C"/>
    <w:rsid w:val="003E3660"/>
    <w:rsid w:val="004048EE"/>
    <w:rsid w:val="00436A13"/>
    <w:rsid w:val="00500D6D"/>
    <w:rsid w:val="005504EA"/>
    <w:rsid w:val="00556BF7"/>
    <w:rsid w:val="005717F5"/>
    <w:rsid w:val="005B435A"/>
    <w:rsid w:val="005D5ECD"/>
    <w:rsid w:val="00607E3B"/>
    <w:rsid w:val="0066225D"/>
    <w:rsid w:val="00677300"/>
    <w:rsid w:val="00713273"/>
    <w:rsid w:val="007351EB"/>
    <w:rsid w:val="00775477"/>
    <w:rsid w:val="007906D4"/>
    <w:rsid w:val="007C4E0D"/>
    <w:rsid w:val="007C680D"/>
    <w:rsid w:val="007D6B17"/>
    <w:rsid w:val="00800C78"/>
    <w:rsid w:val="00801034"/>
    <w:rsid w:val="00821B9F"/>
    <w:rsid w:val="00844639"/>
    <w:rsid w:val="008B119F"/>
    <w:rsid w:val="00904A35"/>
    <w:rsid w:val="00925325"/>
    <w:rsid w:val="00952B12"/>
    <w:rsid w:val="009577A5"/>
    <w:rsid w:val="00980FD2"/>
    <w:rsid w:val="009E4253"/>
    <w:rsid w:val="00A141BB"/>
    <w:rsid w:val="00A207D7"/>
    <w:rsid w:val="00A37078"/>
    <w:rsid w:val="00A7280A"/>
    <w:rsid w:val="00A82C84"/>
    <w:rsid w:val="00AA0C54"/>
    <w:rsid w:val="00AB696F"/>
    <w:rsid w:val="00AE5601"/>
    <w:rsid w:val="00B12267"/>
    <w:rsid w:val="00B16303"/>
    <w:rsid w:val="00B16C55"/>
    <w:rsid w:val="00B23FEC"/>
    <w:rsid w:val="00B45D81"/>
    <w:rsid w:val="00B742FD"/>
    <w:rsid w:val="00BA085B"/>
    <w:rsid w:val="00BA2CA1"/>
    <w:rsid w:val="00BB05F6"/>
    <w:rsid w:val="00BB0B9E"/>
    <w:rsid w:val="00BC1E97"/>
    <w:rsid w:val="00BD41B8"/>
    <w:rsid w:val="00C01399"/>
    <w:rsid w:val="00CA0E34"/>
    <w:rsid w:val="00D35100"/>
    <w:rsid w:val="00D8190B"/>
    <w:rsid w:val="00D83E4F"/>
    <w:rsid w:val="00DA0CC4"/>
    <w:rsid w:val="00E02A88"/>
    <w:rsid w:val="00E15F85"/>
    <w:rsid w:val="00E21729"/>
    <w:rsid w:val="00E23289"/>
    <w:rsid w:val="00E43C79"/>
    <w:rsid w:val="00E4489C"/>
    <w:rsid w:val="00E45300"/>
    <w:rsid w:val="00EC3564"/>
    <w:rsid w:val="00EE2EF5"/>
    <w:rsid w:val="00EE7CFF"/>
    <w:rsid w:val="00F06904"/>
    <w:rsid w:val="00F07E91"/>
    <w:rsid w:val="00F515FC"/>
    <w:rsid w:val="00F679C7"/>
    <w:rsid w:val="00F82E6D"/>
    <w:rsid w:val="00FA25E6"/>
    <w:rsid w:val="00FB4A9D"/>
    <w:rsid w:val="00FC395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C7DD9"/>
  <w15:chartTrackingRefBased/>
  <w15:docId w15:val="{F266F5CB-2ACE-4EA8-85B5-140D74C9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639"/>
    <w:pPr>
      <w:spacing w:after="0" w:line="240" w:lineRule="auto"/>
      <w:jc w:val="both"/>
    </w:pPr>
    <w:rPr>
      <w:rFonts w:ascii="Times New Roman" w:eastAsia="MS Mincho" w:hAnsi="Times New Roman" w:cs="Times New Roman"/>
      <w:sz w:val="20"/>
      <w:szCs w:val="20"/>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Footer">
    <w:name w:val="footer"/>
    <w:basedOn w:val="Normal"/>
    <w:link w:val="FooterKAR"/>
    <w:uiPriority w:val="99"/>
    <w:unhideWhenUsed/>
    <w:rsid w:val="00844639"/>
    <w:pPr>
      <w:tabs>
        <w:tab w:val="center" w:pos="4680"/>
        <w:tab w:val="right" w:pos="9360"/>
      </w:tabs>
    </w:pPr>
  </w:style>
  <w:style w:type="character" w:customStyle="1" w:styleId="FooterKAR">
    <w:name w:val="Footer KAR"/>
    <w:basedOn w:val="FontParagrafDefault"/>
    <w:link w:val="Footer"/>
    <w:uiPriority w:val="99"/>
    <w:rsid w:val="00844639"/>
    <w:rPr>
      <w:rFonts w:ascii="Times New Roman" w:eastAsia="MS Mincho" w:hAnsi="Times New Roman" w:cs="Times New Roman"/>
      <w:sz w:val="20"/>
      <w:szCs w:val="20"/>
      <w:lang w:val="en-US"/>
    </w:rPr>
  </w:style>
  <w:style w:type="paragraph" w:styleId="DaftarParagraf">
    <w:name w:val="List Paragraph"/>
    <w:basedOn w:val="Normal"/>
    <w:link w:val="DaftarParagrafKAR"/>
    <w:uiPriority w:val="34"/>
    <w:qFormat/>
    <w:rsid w:val="00844639"/>
    <w:pPr>
      <w:spacing w:after="200" w:line="276" w:lineRule="auto"/>
      <w:ind w:left="720"/>
      <w:contextualSpacing/>
      <w:jc w:val="left"/>
    </w:pPr>
    <w:rPr>
      <w:rFonts w:ascii="Calibri" w:eastAsia="Calibri" w:hAnsi="Calibri"/>
      <w:sz w:val="22"/>
      <w:szCs w:val="22"/>
    </w:rPr>
  </w:style>
  <w:style w:type="character" w:customStyle="1" w:styleId="DaftarParagrafKAR">
    <w:name w:val="Daftar Paragraf KAR"/>
    <w:link w:val="DaftarParagraf"/>
    <w:uiPriority w:val="34"/>
    <w:rsid w:val="00844639"/>
    <w:rPr>
      <w:rFonts w:ascii="Calibri" w:eastAsia="Calibri" w:hAnsi="Calibri" w:cs="Times New Roman"/>
      <w:lang w:val="en-US"/>
    </w:rPr>
  </w:style>
  <w:style w:type="table" w:styleId="KisiTabel">
    <w:name w:val="Table Grid"/>
    <w:basedOn w:val="TabelNormal"/>
    <w:uiPriority w:val="59"/>
    <w:rsid w:val="0084463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terangan">
    <w:name w:val="caption"/>
    <w:basedOn w:val="Normal"/>
    <w:next w:val="Normal"/>
    <w:uiPriority w:val="35"/>
    <w:unhideWhenUsed/>
    <w:qFormat/>
    <w:rsid w:val="0084463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265F4-4ED4-4EED-9FA8-20F5D157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5</Pages>
  <Words>6579</Words>
  <Characters>37504</Characters>
  <Application>Microsoft Office Word</Application>
  <DocSecurity>0</DocSecurity>
  <Lines>312</Lines>
  <Paragraphs>87</Paragraphs>
  <ScaleCrop>false</ScaleCrop>
  <Company/>
  <LinksUpToDate>false</LinksUpToDate>
  <CharactersWithSpaces>43996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Yulis Sulastri</dc:creator>
  <cp:keywords/>
  <dc:description/>
  <cp:lastModifiedBy>Yulis Sulastri</cp:lastModifiedBy>
  <cp:revision>33</cp:revision>
  <dcterms:created xsi:type="dcterms:W3CDTF">2023-02-26T06:32:00Z</dcterms:created>
  <dcterms:modified xsi:type="dcterms:W3CDTF">2023-03-29T08:15:00Z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b867e729-446a-3530-9297-078a869e0bc9</vt:lpwstr>
  </property>
  <property fmtid="{D5CDD505-2E9C-101B-9397-08002B2CF9AE}" pid="24" name="Mendeley Citation Style_1">
    <vt:lpwstr>http://www.zotero.org/styles/apa</vt:lpwstr>
  </property>
</Properties>
</file>