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142" w:rsidRDefault="00931142" w:rsidP="00931142">
      <w:pPr>
        <w:autoSpaceDE w:val="0"/>
        <w:autoSpaceDN w:val="0"/>
        <w:adjustRightInd w:val="0"/>
        <w:spacing w:after="0" w:line="276" w:lineRule="auto"/>
        <w:jc w:val="center"/>
        <w:rPr>
          <w:rFonts w:ascii="Times New Roman" w:hAnsi="Times New Roman"/>
          <w:b/>
          <w:bCs/>
          <w:color w:val="000000"/>
          <w:sz w:val="28"/>
          <w:szCs w:val="28"/>
          <w:lang w:val="en-GB"/>
        </w:rPr>
      </w:pPr>
      <w:r>
        <w:rPr>
          <w:rFonts w:ascii="Times New Roman" w:hAnsi="Times New Roman"/>
          <w:b/>
          <w:bCs/>
          <w:color w:val="000000"/>
          <w:sz w:val="28"/>
          <w:szCs w:val="28"/>
          <w:lang w:val="en-GB"/>
        </w:rPr>
        <w:t>PENINGKATAN PENGETAHUAN MANAJEMEN PADA PELAKU UMKM L.A ENGLISH COURSE</w:t>
      </w:r>
    </w:p>
    <w:p w:rsidR="00931142" w:rsidRDefault="00931142" w:rsidP="00931142">
      <w:pPr>
        <w:pStyle w:val="NoSpacing"/>
        <w:spacing w:line="360" w:lineRule="auto"/>
        <w:jc w:val="center"/>
        <w:rPr>
          <w:rFonts w:ascii="Times New Roman" w:hAnsi="Times New Roman"/>
          <w:sz w:val="24"/>
          <w:szCs w:val="24"/>
        </w:rPr>
      </w:pPr>
    </w:p>
    <w:p w:rsidR="00931142" w:rsidRDefault="00931142" w:rsidP="00931142">
      <w:pPr>
        <w:pStyle w:val="NoSpacing"/>
        <w:spacing w:line="360" w:lineRule="auto"/>
        <w:jc w:val="center"/>
        <w:rPr>
          <w:rFonts w:ascii="Times New Roman" w:hAnsi="Times New Roman"/>
          <w:sz w:val="24"/>
          <w:szCs w:val="24"/>
        </w:rPr>
      </w:pPr>
      <w:r>
        <w:rPr>
          <w:rFonts w:ascii="Times New Roman" w:hAnsi="Times New Roman"/>
          <w:sz w:val="24"/>
          <w:szCs w:val="24"/>
        </w:rPr>
        <w:t>Ridwan Mahanka</w:t>
      </w:r>
      <w:r>
        <w:rPr>
          <w:rFonts w:ascii="Times New Roman" w:hAnsi="Times New Roman"/>
          <w:sz w:val="24"/>
          <w:szCs w:val="24"/>
          <w:vertAlign w:val="superscript"/>
        </w:rPr>
        <w:t>1</w:t>
      </w:r>
      <w:r>
        <w:rPr>
          <w:rFonts w:ascii="Times New Roman" w:hAnsi="Times New Roman"/>
          <w:sz w:val="24"/>
          <w:szCs w:val="24"/>
        </w:rPr>
        <w:t>, Isah Aisyah</w:t>
      </w:r>
      <w:r>
        <w:rPr>
          <w:rFonts w:ascii="Times New Roman" w:hAnsi="Times New Roman"/>
          <w:sz w:val="24"/>
          <w:szCs w:val="24"/>
          <w:vertAlign w:val="superscript"/>
        </w:rPr>
        <w:t>2</w:t>
      </w:r>
      <w:r>
        <w:rPr>
          <w:rFonts w:ascii="Times New Roman" w:hAnsi="Times New Roman"/>
          <w:sz w:val="24"/>
          <w:szCs w:val="24"/>
        </w:rPr>
        <w:t xml:space="preserve">, Iwan M. Ridwan </w:t>
      </w:r>
      <w:r>
        <w:rPr>
          <w:rFonts w:ascii="Times New Roman" w:hAnsi="Times New Roman"/>
          <w:sz w:val="24"/>
          <w:szCs w:val="24"/>
          <w:vertAlign w:val="superscript"/>
        </w:rPr>
        <w:t>3</w:t>
      </w:r>
      <w:r>
        <w:rPr>
          <w:rFonts w:ascii="Times New Roman" w:hAnsi="Times New Roman"/>
          <w:sz w:val="24"/>
          <w:szCs w:val="24"/>
        </w:rPr>
        <w:t>, Hermansyah</w:t>
      </w:r>
      <w:r>
        <w:rPr>
          <w:rFonts w:ascii="Times New Roman" w:hAnsi="Times New Roman"/>
          <w:sz w:val="24"/>
          <w:szCs w:val="24"/>
          <w:vertAlign w:val="superscript"/>
        </w:rPr>
        <w:t>4</w:t>
      </w:r>
      <w:r>
        <w:rPr>
          <w:rFonts w:ascii="Times New Roman" w:hAnsi="Times New Roman"/>
          <w:sz w:val="24"/>
          <w:szCs w:val="24"/>
        </w:rPr>
        <w:t>, Rani Rahmayani</w:t>
      </w:r>
      <w:r>
        <w:rPr>
          <w:rFonts w:ascii="Times New Roman" w:hAnsi="Times New Roman"/>
          <w:sz w:val="24"/>
          <w:szCs w:val="24"/>
          <w:vertAlign w:val="superscript"/>
        </w:rPr>
        <w:t>5</w:t>
      </w:r>
    </w:p>
    <w:p w:rsidR="00931142" w:rsidRDefault="00931142" w:rsidP="00931142">
      <w:pPr>
        <w:pStyle w:val="NoSpacing"/>
        <w:spacing w:line="360" w:lineRule="auto"/>
        <w:jc w:val="center"/>
        <w:rPr>
          <w:rFonts w:ascii="Times New Roman" w:hAnsi="Times New Roman"/>
          <w:sz w:val="24"/>
          <w:szCs w:val="24"/>
        </w:rPr>
      </w:pPr>
      <w:r>
        <w:rPr>
          <w:rFonts w:ascii="Times New Roman" w:hAnsi="Times New Roman"/>
          <w:sz w:val="24"/>
          <w:szCs w:val="24"/>
        </w:rPr>
        <w:t>Universitas BSI</w:t>
      </w:r>
    </w:p>
    <w:p w:rsidR="00931142" w:rsidRDefault="00931142" w:rsidP="00931142">
      <w:pPr>
        <w:pStyle w:val="NoSpacing"/>
        <w:spacing w:line="360" w:lineRule="auto"/>
        <w:jc w:val="both"/>
        <w:rPr>
          <w:rFonts w:ascii="Times New Roman" w:hAnsi="Times New Roman"/>
          <w:sz w:val="24"/>
          <w:szCs w:val="24"/>
        </w:rPr>
      </w:pPr>
    </w:p>
    <w:p w:rsidR="00931142" w:rsidRDefault="00931142" w:rsidP="00931142">
      <w:pPr>
        <w:pStyle w:val="NoSpacing"/>
        <w:spacing w:line="360" w:lineRule="auto"/>
        <w:jc w:val="both"/>
        <w:rPr>
          <w:rFonts w:ascii="Times New Roman" w:hAnsi="Times New Roman"/>
          <w:sz w:val="24"/>
          <w:szCs w:val="24"/>
        </w:rPr>
      </w:pPr>
    </w:p>
    <w:p w:rsidR="00931142" w:rsidRDefault="00931142" w:rsidP="00931142">
      <w:pPr>
        <w:pStyle w:val="NoSpacing"/>
        <w:spacing w:line="360" w:lineRule="auto"/>
        <w:jc w:val="center"/>
        <w:rPr>
          <w:rFonts w:ascii="Times New Roman" w:hAnsi="Times New Roman"/>
          <w:b/>
          <w:sz w:val="24"/>
          <w:szCs w:val="24"/>
        </w:rPr>
      </w:pPr>
      <w:r>
        <w:rPr>
          <w:rFonts w:ascii="Times New Roman" w:hAnsi="Times New Roman"/>
          <w:b/>
          <w:sz w:val="24"/>
          <w:szCs w:val="24"/>
        </w:rPr>
        <w:t>Abstrak</w:t>
      </w:r>
    </w:p>
    <w:p w:rsidR="00931142" w:rsidRDefault="00931142" w:rsidP="00931142">
      <w:pPr>
        <w:pStyle w:val="NoSpacing"/>
        <w:jc w:val="both"/>
        <w:rPr>
          <w:rFonts w:ascii="Times New Roman" w:eastAsia="Times New Roman" w:hAnsi="Times New Roman"/>
          <w:sz w:val="24"/>
          <w:szCs w:val="24"/>
        </w:rPr>
      </w:pPr>
      <w:r>
        <w:rPr>
          <w:rFonts w:ascii="Times New Roman" w:eastAsia="Times New Roman" w:hAnsi="Times New Roman"/>
          <w:sz w:val="24"/>
          <w:szCs w:val="24"/>
        </w:rPr>
        <w:t>Manajemen keuangan dalam sebuah organisasi merupakan elemen yang sangat penting. Begitupun halnya dengan lembaga kursus Bahasa yang membutuhkan pengetahuan manajemen keuangan yang baik demi kelangsungan dan kemajuan lembaganya. Maka pengelola kursus diharapkan memiliki kecakapan dalam manajemen baik mengelola sumber daya manusianya, maupun mengelola sarana dan prasarana di organisasinya. Ketika pengelola kursus memiliki pengetahuan manajemen yang bagus, maka pasti akan mempermudah lembaga kursusnya terus berkembang maju, serta berjalan dinamis dan fleksibel dalam menghadapi segala tuntutan perubahan zaman. Akan tetapi masih banyak pengelola lembaga kursus Bahasa yang tidak memiliki pengetahuan dalam bidang ilmu manajemen khususnya dalam membuat laporan keuangan sehingga mereka mengalami kesulitan dalam  mengembangkan lembaganya agar mampu bersaing dengan lembaga kursus Bahasa yang serupa lainnya. Hal inipun menjadi salah satu hambatan bagi L.A English Course dalam mengelola lembaga kursus Bahasanya. Oleh karena itu, pelaksana kegiatan dirasa perlu untuk mengadakan baik pelatihan maupun penyampaian materi tentang ilmu manajemen khususnya dalam pembuatan laporan keuangan kepada pelaku UMKM L.A English Course.</w:t>
      </w:r>
    </w:p>
    <w:p w:rsidR="00931142" w:rsidRDefault="00931142" w:rsidP="00931142">
      <w:pPr>
        <w:pStyle w:val="NoSpacing"/>
        <w:spacing w:line="360" w:lineRule="auto"/>
        <w:jc w:val="both"/>
        <w:rPr>
          <w:rFonts w:ascii="Times New Roman" w:eastAsia="Times New Roman" w:hAnsi="Times New Roman"/>
          <w:b/>
          <w:i/>
          <w:sz w:val="24"/>
          <w:szCs w:val="24"/>
        </w:rPr>
      </w:pPr>
      <w:r>
        <w:rPr>
          <w:rFonts w:ascii="Times New Roman" w:eastAsia="Times New Roman" w:hAnsi="Times New Roman"/>
          <w:b/>
          <w:i/>
          <w:sz w:val="24"/>
          <w:szCs w:val="24"/>
        </w:rPr>
        <w:t>Kata Kunci: Manajemen, Usaha Kecil Menengah, Laporan Keuangan.</w:t>
      </w:r>
    </w:p>
    <w:p w:rsidR="00931142" w:rsidRDefault="00931142" w:rsidP="00931142">
      <w:pPr>
        <w:pStyle w:val="NoSpacing"/>
        <w:spacing w:line="360" w:lineRule="auto"/>
        <w:jc w:val="both"/>
        <w:rPr>
          <w:rFonts w:ascii="Times New Roman" w:eastAsia="Times New Roman" w:hAnsi="Times New Roman"/>
          <w:sz w:val="24"/>
          <w:szCs w:val="24"/>
        </w:rPr>
      </w:pPr>
    </w:p>
    <w:p w:rsidR="00931142" w:rsidRDefault="00931142" w:rsidP="00931142">
      <w:pPr>
        <w:pStyle w:val="NoSpacing"/>
        <w:spacing w:line="360" w:lineRule="auto"/>
        <w:jc w:val="center"/>
        <w:rPr>
          <w:rFonts w:ascii="Times New Roman" w:eastAsia="Times New Roman" w:hAnsi="Times New Roman"/>
          <w:b/>
          <w:sz w:val="24"/>
          <w:szCs w:val="24"/>
        </w:rPr>
      </w:pPr>
      <w:r>
        <w:rPr>
          <w:rFonts w:ascii="Times New Roman" w:eastAsia="Times New Roman" w:hAnsi="Times New Roman"/>
          <w:b/>
          <w:sz w:val="24"/>
          <w:szCs w:val="24"/>
        </w:rPr>
        <w:t>Abstract</w:t>
      </w:r>
    </w:p>
    <w:p w:rsidR="00931142" w:rsidRDefault="00931142" w:rsidP="00931142">
      <w:pPr>
        <w:pStyle w:val="NoSpacing"/>
        <w:jc w:val="both"/>
        <w:rPr>
          <w:rFonts w:ascii="Times New Roman" w:eastAsia="Times New Roman" w:hAnsi="Times New Roman"/>
          <w:sz w:val="24"/>
          <w:szCs w:val="24"/>
        </w:rPr>
      </w:pPr>
      <w:r>
        <w:rPr>
          <w:rFonts w:ascii="Times New Roman" w:eastAsia="Times New Roman" w:hAnsi="Times New Roman"/>
          <w:sz w:val="24"/>
          <w:szCs w:val="24"/>
        </w:rPr>
        <w:t>Management is very important thing in the organization. Similar to an English Course that needs knowledge about good organization management for its success. Then, a course manager is expected to have good ability in management both for human resource management and to manage the facilities and infrastructure in the organization. When a course manager has good knowledge about management, so it makes easier for the course more advanced, as well as running dynamic and flexible to face the times. But, there are still many courses managers who do not have knowledge in the field management science, especially in making financial report so that they have difficulties for developing the courses to be able to compete with other courses. It becomes one of obstacle for L.A. English Course in managing the courses institution. Therefore, we need to conduct both giving the training and giving lectures about management especially in making financial report to manager L.A English Couse.</w:t>
      </w:r>
    </w:p>
    <w:p w:rsidR="00931142" w:rsidRDefault="00931142" w:rsidP="00931142">
      <w:pPr>
        <w:pStyle w:val="NoSpacing"/>
        <w:jc w:val="both"/>
        <w:rPr>
          <w:rFonts w:ascii="Times New Roman" w:eastAsia="Times New Roman" w:hAnsi="Times New Roman"/>
          <w:b/>
          <w:i/>
          <w:sz w:val="24"/>
          <w:szCs w:val="24"/>
        </w:rPr>
      </w:pPr>
      <w:r>
        <w:rPr>
          <w:rFonts w:ascii="Times New Roman" w:eastAsia="Times New Roman" w:hAnsi="Times New Roman"/>
          <w:b/>
          <w:i/>
          <w:sz w:val="24"/>
          <w:szCs w:val="24"/>
        </w:rPr>
        <w:t>Keywords: Management, Small and Medium Industry, financial report</w:t>
      </w:r>
    </w:p>
    <w:p w:rsidR="001147FC" w:rsidRDefault="001147FC" w:rsidP="00931142">
      <w:pPr>
        <w:pStyle w:val="NoSpacing"/>
        <w:jc w:val="both"/>
        <w:rPr>
          <w:rFonts w:ascii="Times New Roman" w:eastAsia="Times New Roman" w:hAnsi="Times New Roman"/>
          <w:b/>
          <w:i/>
          <w:sz w:val="24"/>
          <w:szCs w:val="24"/>
        </w:rPr>
      </w:pPr>
    </w:p>
    <w:p w:rsidR="001147FC" w:rsidRDefault="001147FC" w:rsidP="00931142">
      <w:pPr>
        <w:pStyle w:val="NoSpacing"/>
        <w:jc w:val="both"/>
        <w:rPr>
          <w:rFonts w:ascii="Times New Roman" w:eastAsia="Times New Roman" w:hAnsi="Times New Roman"/>
          <w:b/>
          <w:i/>
          <w:sz w:val="24"/>
          <w:szCs w:val="24"/>
        </w:rPr>
      </w:pPr>
    </w:p>
    <w:p w:rsidR="001147FC" w:rsidRDefault="001147FC" w:rsidP="00931142">
      <w:pPr>
        <w:pStyle w:val="NoSpacing"/>
        <w:jc w:val="both"/>
        <w:rPr>
          <w:rFonts w:ascii="Times New Roman" w:eastAsia="Times New Roman" w:hAnsi="Times New Roman"/>
          <w:b/>
          <w:i/>
          <w:sz w:val="24"/>
          <w:szCs w:val="24"/>
        </w:rPr>
      </w:pPr>
    </w:p>
    <w:p w:rsidR="001147FC" w:rsidRDefault="001147FC" w:rsidP="00931142">
      <w:pPr>
        <w:pStyle w:val="NoSpacing"/>
        <w:jc w:val="both"/>
        <w:rPr>
          <w:rFonts w:ascii="Times New Roman" w:eastAsia="Times New Roman" w:hAnsi="Times New Roman"/>
          <w:b/>
          <w:i/>
          <w:sz w:val="24"/>
          <w:szCs w:val="24"/>
        </w:rPr>
      </w:pPr>
    </w:p>
    <w:p w:rsidR="00931142" w:rsidRDefault="00931142" w:rsidP="00931142">
      <w:pPr>
        <w:pStyle w:val="NoSpacing"/>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Pendahuluan</w:t>
      </w:r>
    </w:p>
    <w:p w:rsidR="00931142" w:rsidRDefault="00931142" w:rsidP="0093114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Lembaga kursus adalah salah satu usaha kecil menengah dalam bidang pendidikan non formal yang dijalankan oleh seseorang maupun sekelompok orang yang saling bekerja sama. </w:t>
      </w:r>
    </w:p>
    <w:p w:rsidR="00931142" w:rsidRDefault="00931142" w:rsidP="00931142">
      <w:pPr>
        <w:ind w:firstLine="720"/>
        <w:jc w:val="both"/>
        <w:rPr>
          <w:rFonts w:ascii="Times New Roman" w:eastAsia="Times New Roman" w:hAnsi="Times New Roman"/>
          <w:sz w:val="24"/>
          <w:szCs w:val="24"/>
        </w:rPr>
      </w:pPr>
      <w:r>
        <w:rPr>
          <w:rFonts w:ascii="Times New Roman" w:eastAsia="Times New Roman" w:hAnsi="Times New Roman"/>
          <w:sz w:val="24"/>
          <w:szCs w:val="24"/>
        </w:rPr>
        <w:t>Sebagaimana definisi kursus dari Wikipedia bahwa “Kursus</w:t>
      </w:r>
      <w:r>
        <w:rPr>
          <w:rFonts w:ascii="Times New Roman" w:eastAsia="Times New Roman" w:hAnsi="Times New Roman"/>
          <w:sz w:val="24"/>
          <w:szCs w:val="24"/>
          <w:lang w:val="id-ID"/>
        </w:rPr>
        <w:t xml:space="preserve"> adalah lembaga pelatihan yang termasuk ke dalam jenis pendidikan non formal. Kursus merupakan suatu kegiatan belajar-mengajar seperti halnya </w:t>
      </w:r>
      <w:hyperlink r:id="rId7" w:tooltip="Sekolah" w:history="1">
        <w:r>
          <w:rPr>
            <w:rStyle w:val="Hyperlink"/>
            <w:rFonts w:ascii="Times New Roman" w:eastAsia="Times New Roman" w:hAnsi="Times New Roman"/>
            <w:color w:val="auto"/>
            <w:sz w:val="24"/>
            <w:szCs w:val="24"/>
            <w:u w:val="none"/>
            <w:lang w:val="id-ID"/>
          </w:rPr>
          <w:t>sekolah</w:t>
        </w:r>
      </w:hyperlink>
      <w:r>
        <w:rPr>
          <w:rFonts w:ascii="Times New Roman" w:eastAsia="Times New Roman" w:hAnsi="Times New Roman"/>
          <w:sz w:val="24"/>
          <w:szCs w:val="24"/>
          <w:lang w:val="id-ID"/>
        </w:rPr>
        <w:t xml:space="preserve">. Perbedaannya adalah bahwa kursus biasanya diselenggarakan dalam waktu pendek dan hanya untuk mempelajari satu </w:t>
      </w:r>
      <w:hyperlink r:id="rId8" w:tooltip="Keterampilan" w:history="1">
        <w:r>
          <w:rPr>
            <w:rStyle w:val="Hyperlink"/>
            <w:rFonts w:ascii="Times New Roman" w:eastAsia="Times New Roman" w:hAnsi="Times New Roman"/>
            <w:color w:val="auto"/>
            <w:sz w:val="24"/>
            <w:szCs w:val="24"/>
            <w:u w:val="none"/>
            <w:lang w:val="id-ID"/>
          </w:rPr>
          <w:t>keterampilan</w:t>
        </w:r>
      </w:hyperlink>
      <w:r>
        <w:rPr>
          <w:rFonts w:ascii="Times New Roman" w:eastAsia="Times New Roman" w:hAnsi="Times New Roman"/>
          <w:sz w:val="24"/>
          <w:szCs w:val="24"/>
          <w:lang w:val="id-ID"/>
        </w:rPr>
        <w:t xml:space="preserve"> tertentu, Peserta Kursus yang telah mengikuti kursus dengan baik dapat memperoleh sertifikat atau surat keterangan.</w:t>
      </w:r>
      <w:r>
        <w:rPr>
          <w:rFonts w:ascii="Times New Roman" w:eastAsia="Times New Roman" w:hAnsi="Times New Roman"/>
          <w:sz w:val="24"/>
          <w:szCs w:val="24"/>
        </w:rPr>
        <w:t>”</w:t>
      </w:r>
    </w:p>
    <w:p w:rsidR="00931142" w:rsidRDefault="00931142" w:rsidP="00931142">
      <w:pPr>
        <w:pStyle w:val="NoSpacing"/>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Lembaga kursus Bahasa Inggris memilki peluang besar sebagai salah satu jenis usaha yang menjanjikan, mengingat Bahasa Inggris merupakan salah satu pelajaran yang diujikan dalam Ujian Nasional sekolah. Tidak hanya ,menyasar anak-,anak sekolah, kursus Bahasa Inggrispun ditujukan untuk mahasiswa, para pekerja untuk menunjang karirnya, maupun mereka yang sekedar hobi atau ingin mengembangkan kemampuan Bahasa Inggisnya. </w:t>
      </w:r>
      <w:r w:rsidR="00FC2CA9">
        <w:rPr>
          <w:rFonts w:ascii="Times New Roman" w:eastAsia="Times New Roman" w:hAnsi="Times New Roman"/>
          <w:sz w:val="24"/>
          <w:szCs w:val="24"/>
        </w:rPr>
        <w:t>M</w:t>
      </w:r>
      <w:r w:rsidR="00D86801">
        <w:rPr>
          <w:rFonts w:ascii="Times New Roman" w:eastAsia="Times New Roman" w:hAnsi="Times New Roman"/>
          <w:sz w:val="24"/>
          <w:szCs w:val="24"/>
        </w:rPr>
        <w:t xml:space="preserve">embuka usaha kursus Bahasa </w:t>
      </w:r>
      <w:r w:rsidR="009C7136">
        <w:rPr>
          <w:rFonts w:ascii="Times New Roman" w:eastAsia="Times New Roman" w:hAnsi="Times New Roman"/>
          <w:sz w:val="24"/>
          <w:szCs w:val="24"/>
        </w:rPr>
        <w:t xml:space="preserve">inggris </w:t>
      </w:r>
      <w:r w:rsidR="00D86801">
        <w:rPr>
          <w:rFonts w:ascii="Times New Roman" w:eastAsia="Times New Roman" w:hAnsi="Times New Roman"/>
          <w:sz w:val="24"/>
          <w:szCs w:val="24"/>
        </w:rPr>
        <w:t xml:space="preserve">merupakan salah satu </w:t>
      </w:r>
      <w:r w:rsidR="009C7136">
        <w:rPr>
          <w:rFonts w:ascii="Times New Roman" w:eastAsia="Times New Roman" w:hAnsi="Times New Roman"/>
          <w:sz w:val="24"/>
          <w:szCs w:val="24"/>
        </w:rPr>
        <w:t>pilihan usaha yang ba</w:t>
      </w:r>
      <w:r w:rsidR="0098002E">
        <w:rPr>
          <w:rFonts w:ascii="Times New Roman" w:eastAsia="Times New Roman" w:hAnsi="Times New Roman"/>
          <w:sz w:val="24"/>
          <w:szCs w:val="24"/>
        </w:rPr>
        <w:t>ik</w:t>
      </w:r>
      <w:r w:rsidR="00D86801">
        <w:rPr>
          <w:rFonts w:ascii="Times New Roman" w:eastAsia="Times New Roman" w:hAnsi="Times New Roman"/>
          <w:sz w:val="24"/>
          <w:szCs w:val="24"/>
        </w:rPr>
        <w:t xml:space="preserve">. </w:t>
      </w:r>
      <w:r w:rsidR="0098002E">
        <w:rPr>
          <w:rFonts w:ascii="Times New Roman" w:eastAsia="Times New Roman" w:hAnsi="Times New Roman"/>
          <w:sz w:val="24"/>
          <w:szCs w:val="24"/>
        </w:rPr>
        <w:t xml:space="preserve">Dengan prospek </w:t>
      </w:r>
      <w:r w:rsidR="00784C68">
        <w:rPr>
          <w:rFonts w:ascii="Times New Roman" w:eastAsia="Times New Roman" w:hAnsi="Times New Roman"/>
          <w:sz w:val="24"/>
          <w:szCs w:val="24"/>
        </w:rPr>
        <w:t>usaha yang bagus akan lebih baik lagi jika dikelola dengan penanganan yang tepat baik dari segi sumber daya manusianya (tenaga Pengajar), administrasi, dan t</w:t>
      </w:r>
      <w:r w:rsidR="00170A10">
        <w:rPr>
          <w:rFonts w:ascii="Times New Roman" w:eastAsia="Times New Roman" w:hAnsi="Times New Roman"/>
          <w:sz w:val="24"/>
          <w:szCs w:val="24"/>
        </w:rPr>
        <w:t>erlebih lagi dalam hal mengelol</w:t>
      </w:r>
      <w:r w:rsidR="00784C68">
        <w:rPr>
          <w:rFonts w:ascii="Times New Roman" w:eastAsia="Times New Roman" w:hAnsi="Times New Roman"/>
          <w:sz w:val="24"/>
          <w:szCs w:val="24"/>
        </w:rPr>
        <w:t xml:space="preserve">a keuangannya. </w:t>
      </w:r>
      <w:r w:rsidR="008B312B">
        <w:rPr>
          <w:rFonts w:ascii="Times New Roman" w:eastAsia="Times New Roman" w:hAnsi="Times New Roman"/>
          <w:sz w:val="24"/>
          <w:szCs w:val="24"/>
        </w:rPr>
        <w:t xml:space="preserve">Oleh karena itu, selain memerlukan pengetahuan manajemen sumber daya manusia,. Manajemen pemasaran, diperlukan pula pengetahuan dalam manajemen keuangan untuk mengelola </w:t>
      </w:r>
      <w:r w:rsidR="00F12F9B">
        <w:rPr>
          <w:rFonts w:ascii="Times New Roman" w:eastAsia="Times New Roman" w:hAnsi="Times New Roman"/>
          <w:sz w:val="24"/>
          <w:szCs w:val="24"/>
        </w:rPr>
        <w:t xml:space="preserve">keuangan, </w:t>
      </w:r>
      <w:r w:rsidR="008B312B">
        <w:rPr>
          <w:rFonts w:ascii="Times New Roman" w:eastAsia="Times New Roman" w:hAnsi="Times New Roman"/>
          <w:sz w:val="24"/>
          <w:szCs w:val="24"/>
        </w:rPr>
        <w:t xml:space="preserve">sarana dan prasarana dilembaga kursus tersebut agar </w:t>
      </w:r>
      <w:r w:rsidR="00F12F9B">
        <w:rPr>
          <w:rFonts w:ascii="Times New Roman" w:eastAsia="Times New Roman" w:hAnsi="Times New Roman"/>
          <w:sz w:val="24"/>
          <w:szCs w:val="24"/>
        </w:rPr>
        <w:t>dapat berkembang maju dan dinamis</w:t>
      </w:r>
    </w:p>
    <w:p w:rsidR="00931142" w:rsidRDefault="009766BF" w:rsidP="009766BF">
      <w:pPr>
        <w:pStyle w:val="NoSpacing"/>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Menurut Irham Fahmi (2013:2) Manajemen keuangan mrupakan penggabungan dari ilmu dan seni yang membahasa, mengkaji, menganalisis tentang bagaimana seorang manajer keuangan dengan mempergunakan seluruh sumber daya perusahaan untuk mencari  dana, mengelola dana dan membagi dana dengan tujuan mem.berikan profit atau kemakmuran bagi para pemegang saham dan sustainmability(berkelanjutan) usaha bagi perusahaan. </w:t>
      </w:r>
      <w:r w:rsidR="00931142">
        <w:rPr>
          <w:rFonts w:ascii="Times New Roman" w:eastAsia="Times New Roman" w:hAnsi="Times New Roman"/>
          <w:sz w:val="24"/>
          <w:szCs w:val="24"/>
        </w:rPr>
        <w:t>Dalam menjalankan bisnis, pengetahuan tentang manajemen terutama manajemen keuangan sangat penting bagi sebuah perusahaan atau organisasi demi kelangsungan usahanya. Laporan keu</w:t>
      </w:r>
      <w:r w:rsidR="00B32437">
        <w:rPr>
          <w:rFonts w:ascii="Times New Roman" w:eastAsia="Times New Roman" w:hAnsi="Times New Roman"/>
          <w:sz w:val="24"/>
          <w:szCs w:val="24"/>
        </w:rPr>
        <w:t>angan harus ada di setiap bulannya bahkan</w:t>
      </w:r>
      <w:r w:rsidR="00931142">
        <w:rPr>
          <w:rFonts w:ascii="Times New Roman" w:eastAsia="Times New Roman" w:hAnsi="Times New Roman"/>
          <w:sz w:val="24"/>
          <w:szCs w:val="24"/>
        </w:rPr>
        <w:t xml:space="preserve"> setiap tah</w:t>
      </w:r>
      <w:r w:rsidR="000C491B">
        <w:rPr>
          <w:rFonts w:ascii="Times New Roman" w:eastAsia="Times New Roman" w:hAnsi="Times New Roman"/>
          <w:sz w:val="24"/>
          <w:szCs w:val="24"/>
        </w:rPr>
        <w:t>un, demi keberlangsungan usahan</w:t>
      </w:r>
      <w:r w:rsidR="00931142">
        <w:rPr>
          <w:rFonts w:ascii="Times New Roman" w:eastAsia="Times New Roman" w:hAnsi="Times New Roman"/>
          <w:sz w:val="24"/>
          <w:szCs w:val="24"/>
        </w:rPr>
        <w:t>ya agar tidak mengalami kerugian.</w:t>
      </w:r>
    </w:p>
    <w:p w:rsidR="00931142" w:rsidRDefault="00931142" w:rsidP="00931142">
      <w:pPr>
        <w:pStyle w:val="NoSpacing"/>
        <w:spacing w:line="360" w:lineRule="auto"/>
        <w:ind w:firstLine="720"/>
        <w:jc w:val="both"/>
        <w:rPr>
          <w:rFonts w:ascii="Times New Roman" w:eastAsia="Times New Roman" w:hAnsi="Times New Roman"/>
          <w:sz w:val="24"/>
          <w:szCs w:val="24"/>
          <w:bdr w:val="none" w:sz="0" w:space="0" w:color="auto" w:frame="1"/>
        </w:rPr>
      </w:pPr>
      <w:r>
        <w:rPr>
          <w:rFonts w:ascii="Times New Roman" w:eastAsia="Times New Roman" w:hAnsi="Times New Roman"/>
          <w:sz w:val="24"/>
          <w:szCs w:val="24"/>
          <w:bdr w:val="none" w:sz="0" w:space="0" w:color="auto" w:frame="1"/>
        </w:rPr>
        <w:t>Untuk keterampilan dalam hal ini pelaku UMKM L.A. English Course diberikan materi workshop tentang manajemen sumber daya manusia, manajemen keuangan dan manajemen pemasaran. Diberikan pula pelatihan sederhana dalam membuat perencanaan bisnis (business plan) dan pembatan laporan keuangan untuk mempermudah pelaku UMKM dalam mengarahkan sasaran atau tujuan utamanya untuk kesuksesan lembaganya. Sehingga L.A English Course dapat mampu bersaing dengan lembaga kursus Bahasa Inggris lainnya yang lebih dulu ada maupun lembaga kursus Bahasa yang lainnya yang baru merintis.</w:t>
      </w:r>
    </w:p>
    <w:p w:rsidR="00931142" w:rsidRDefault="00931142" w:rsidP="00931142">
      <w:pPr>
        <w:pStyle w:val="NoSpacing"/>
        <w:spacing w:line="360" w:lineRule="auto"/>
        <w:ind w:firstLine="720"/>
        <w:jc w:val="both"/>
        <w:rPr>
          <w:rFonts w:ascii="Times New Roman" w:hAnsi="Times New Roman"/>
          <w:sz w:val="24"/>
          <w:szCs w:val="24"/>
        </w:rPr>
      </w:pPr>
      <w:r>
        <w:rPr>
          <w:rFonts w:ascii="Times New Roman" w:hAnsi="Times New Roman"/>
          <w:sz w:val="24"/>
          <w:szCs w:val="24"/>
        </w:rPr>
        <w:t>Sebagai mitra dalam pelaksanaan pengabdian ini adalah Pelaku UMKM L.A English Course yaitu membutuhkan sistem manajemen atau pengelolaan usaha yang lebih baik agar dapat mengembangkan usahanya dengan lebih mudah. Berdasarkan analisis situasi, dapat teridentifikasi beberapa permasalahan yang dihadapi oleh mitra, yaitu:</w:t>
      </w:r>
    </w:p>
    <w:p w:rsidR="00931142" w:rsidRDefault="00931142" w:rsidP="00931142">
      <w:pPr>
        <w:pStyle w:val="NoSpacing"/>
        <w:numPr>
          <w:ilvl w:val="0"/>
          <w:numId w:val="1"/>
        </w:numPr>
        <w:spacing w:line="360" w:lineRule="auto"/>
        <w:jc w:val="both"/>
        <w:rPr>
          <w:rFonts w:ascii="Times New Roman" w:hAnsi="Times New Roman"/>
          <w:sz w:val="24"/>
          <w:szCs w:val="24"/>
        </w:rPr>
      </w:pPr>
      <w:r>
        <w:rPr>
          <w:rFonts w:ascii="Times New Roman" w:hAnsi="Times New Roman"/>
          <w:sz w:val="24"/>
          <w:szCs w:val="24"/>
        </w:rPr>
        <w:t>Rendahnya pengetahuan manajemen dari pelaku UMKM L.A. English Course</w:t>
      </w:r>
    </w:p>
    <w:p w:rsidR="00931142" w:rsidRDefault="00931142" w:rsidP="00931142">
      <w:pPr>
        <w:pStyle w:val="NoSpacing"/>
        <w:numPr>
          <w:ilvl w:val="0"/>
          <w:numId w:val="1"/>
        </w:numPr>
        <w:spacing w:line="360" w:lineRule="auto"/>
        <w:jc w:val="both"/>
        <w:rPr>
          <w:rFonts w:ascii="Times New Roman" w:hAnsi="Times New Roman"/>
          <w:sz w:val="24"/>
          <w:szCs w:val="24"/>
        </w:rPr>
      </w:pPr>
      <w:r>
        <w:rPr>
          <w:rFonts w:ascii="Times New Roman" w:hAnsi="Times New Roman"/>
          <w:sz w:val="24"/>
          <w:szCs w:val="24"/>
        </w:rPr>
        <w:t>Rendahnya pengetahuan dalam pembuatan business plan dan laporan keuangan.</w:t>
      </w:r>
    </w:p>
    <w:p w:rsidR="00931142" w:rsidRDefault="00931142" w:rsidP="00931142">
      <w:pPr>
        <w:pStyle w:val="NoSpacing"/>
        <w:spacing w:line="360" w:lineRule="auto"/>
        <w:ind w:firstLine="720"/>
        <w:jc w:val="both"/>
        <w:rPr>
          <w:rFonts w:ascii="Times New Roman" w:hAnsi="Times New Roman"/>
          <w:sz w:val="24"/>
          <w:szCs w:val="24"/>
        </w:rPr>
      </w:pPr>
      <w:r>
        <w:rPr>
          <w:rFonts w:ascii="Times New Roman" w:hAnsi="Times New Roman"/>
          <w:sz w:val="24"/>
          <w:szCs w:val="24"/>
        </w:rPr>
        <w:t>Berdasarkan permasalahan yang dihadapi oleh mitra tersebut, beberapa penyelelesaian masalah yang dapat ditawarkan adalah sebagai berikut:</w:t>
      </w:r>
    </w:p>
    <w:p w:rsidR="00931142" w:rsidRDefault="00931142" w:rsidP="00931142">
      <w:pPr>
        <w:pStyle w:val="NoSpacing"/>
        <w:numPr>
          <w:ilvl w:val="0"/>
          <w:numId w:val="2"/>
        </w:numPr>
        <w:spacing w:line="360" w:lineRule="auto"/>
        <w:jc w:val="both"/>
        <w:rPr>
          <w:rFonts w:ascii="Times New Roman" w:hAnsi="Times New Roman"/>
          <w:sz w:val="24"/>
          <w:szCs w:val="24"/>
        </w:rPr>
      </w:pPr>
      <w:r>
        <w:rPr>
          <w:rFonts w:ascii="Times New Roman" w:hAnsi="Times New Roman"/>
          <w:sz w:val="24"/>
          <w:szCs w:val="24"/>
        </w:rPr>
        <w:t>Memberi materi tentang ilmu manajemen, untuk meningkatkan pengetahuan manajemen kepada  pelaku UMKM L.A. English Course.</w:t>
      </w:r>
    </w:p>
    <w:p w:rsidR="00931142" w:rsidRDefault="00931142" w:rsidP="00931142">
      <w:pPr>
        <w:pStyle w:val="NoSpacing"/>
        <w:numPr>
          <w:ilvl w:val="0"/>
          <w:numId w:val="2"/>
        </w:numPr>
        <w:spacing w:line="360" w:lineRule="auto"/>
        <w:jc w:val="both"/>
        <w:rPr>
          <w:rFonts w:ascii="Times New Roman" w:hAnsi="Times New Roman"/>
          <w:sz w:val="24"/>
          <w:szCs w:val="24"/>
        </w:rPr>
      </w:pPr>
      <w:r>
        <w:rPr>
          <w:rFonts w:ascii="Times New Roman" w:hAnsi="Times New Roman"/>
          <w:sz w:val="24"/>
          <w:szCs w:val="24"/>
        </w:rPr>
        <w:t>Memberi pelatihan membuat rencana bisnis (Business Plan) dan laporan keuangan yang sederhana.</w:t>
      </w:r>
    </w:p>
    <w:p w:rsidR="00931142" w:rsidRDefault="00931142" w:rsidP="00931142">
      <w:pPr>
        <w:pStyle w:val="NoSpacing"/>
        <w:spacing w:line="360" w:lineRule="auto"/>
        <w:ind w:firstLine="720"/>
        <w:jc w:val="both"/>
        <w:rPr>
          <w:rFonts w:ascii="Times New Roman" w:hAnsi="Times New Roman"/>
          <w:sz w:val="24"/>
          <w:szCs w:val="24"/>
        </w:rPr>
      </w:pPr>
      <w:r>
        <w:rPr>
          <w:rFonts w:ascii="Times New Roman" w:hAnsi="Times New Roman"/>
          <w:sz w:val="24"/>
          <w:szCs w:val="24"/>
        </w:rPr>
        <w:t>Target yang ingin dicapai melalui kegiatan Pengabdian ini adalah sebagai berikut:</w:t>
      </w:r>
    </w:p>
    <w:p w:rsidR="00931142" w:rsidRDefault="00931142" w:rsidP="00931142">
      <w:pPr>
        <w:pStyle w:val="NoSpacing"/>
        <w:numPr>
          <w:ilvl w:val="0"/>
          <w:numId w:val="3"/>
        </w:numPr>
        <w:spacing w:line="360" w:lineRule="auto"/>
        <w:jc w:val="both"/>
        <w:rPr>
          <w:rFonts w:ascii="Times New Roman" w:hAnsi="Times New Roman"/>
          <w:sz w:val="24"/>
          <w:szCs w:val="24"/>
        </w:rPr>
      </w:pPr>
      <w:r>
        <w:rPr>
          <w:rFonts w:ascii="Times New Roman" w:hAnsi="Times New Roman"/>
          <w:sz w:val="24"/>
          <w:szCs w:val="24"/>
        </w:rPr>
        <w:t>Meningkatnya pengetahuan manajemen pelaku UMKM L.A. English Course.</w:t>
      </w:r>
    </w:p>
    <w:p w:rsidR="00931142" w:rsidRDefault="00931142" w:rsidP="00931142">
      <w:pPr>
        <w:pStyle w:val="NoSpacing"/>
        <w:numPr>
          <w:ilvl w:val="0"/>
          <w:numId w:val="3"/>
        </w:numPr>
        <w:spacing w:line="360" w:lineRule="auto"/>
        <w:jc w:val="both"/>
        <w:rPr>
          <w:rFonts w:ascii="Times New Roman" w:hAnsi="Times New Roman"/>
          <w:sz w:val="24"/>
          <w:szCs w:val="24"/>
        </w:rPr>
      </w:pPr>
      <w:r>
        <w:rPr>
          <w:rFonts w:ascii="Times New Roman" w:hAnsi="Times New Roman"/>
          <w:sz w:val="24"/>
          <w:szCs w:val="24"/>
        </w:rPr>
        <w:t>Meningkatnya kemampuan pelaku UMKM L.A. English Course dalam membuat rencana bisnis (Business Plan) dan laporan keuangan yang sederhana.</w:t>
      </w:r>
    </w:p>
    <w:p w:rsidR="00931142" w:rsidRDefault="00931142" w:rsidP="00931142">
      <w:pPr>
        <w:pStyle w:val="NoSpacing"/>
        <w:spacing w:line="360" w:lineRule="auto"/>
        <w:ind w:left="720"/>
        <w:jc w:val="both"/>
        <w:rPr>
          <w:rFonts w:ascii="Times New Roman" w:hAnsi="Times New Roman"/>
          <w:sz w:val="24"/>
          <w:szCs w:val="24"/>
        </w:rPr>
      </w:pPr>
    </w:p>
    <w:p w:rsidR="00931142" w:rsidRDefault="00931142" w:rsidP="00931142">
      <w:pPr>
        <w:pStyle w:val="NoSpacing"/>
        <w:spacing w:line="360" w:lineRule="auto"/>
        <w:ind w:firstLine="720"/>
        <w:jc w:val="both"/>
        <w:rPr>
          <w:rFonts w:ascii="Times New Roman" w:hAnsi="Times New Roman"/>
          <w:sz w:val="24"/>
          <w:szCs w:val="24"/>
        </w:rPr>
      </w:pPr>
      <w:r>
        <w:rPr>
          <w:rFonts w:ascii="Times New Roman" w:hAnsi="Times New Roman"/>
          <w:sz w:val="24"/>
          <w:szCs w:val="24"/>
        </w:rPr>
        <w:t>Luaran yang diharapkan melalui kegiatan ini adalah sebagai berikut:</w:t>
      </w:r>
    </w:p>
    <w:p w:rsidR="00931142" w:rsidRDefault="00931142" w:rsidP="00931142">
      <w:pPr>
        <w:pStyle w:val="NoSpacing"/>
        <w:numPr>
          <w:ilvl w:val="0"/>
          <w:numId w:val="4"/>
        </w:numPr>
        <w:spacing w:line="360" w:lineRule="auto"/>
        <w:jc w:val="both"/>
        <w:rPr>
          <w:rFonts w:ascii="Times New Roman" w:hAnsi="Times New Roman"/>
          <w:sz w:val="24"/>
          <w:szCs w:val="24"/>
          <w:lang w:val="id-ID"/>
        </w:rPr>
      </w:pPr>
      <w:r>
        <w:rPr>
          <w:rFonts w:ascii="Times New Roman" w:hAnsi="Times New Roman"/>
          <w:sz w:val="24"/>
          <w:szCs w:val="24"/>
        </w:rPr>
        <w:t>Membuat rencana bisnis (</w:t>
      </w:r>
      <w:r>
        <w:rPr>
          <w:rFonts w:ascii="Times New Roman" w:hAnsi="Times New Roman"/>
          <w:i/>
          <w:sz w:val="24"/>
          <w:szCs w:val="24"/>
        </w:rPr>
        <w:t>Business Plan) dan laporan keuangan</w:t>
      </w:r>
      <w:r>
        <w:rPr>
          <w:rFonts w:ascii="Times New Roman" w:hAnsi="Times New Roman"/>
          <w:sz w:val="24"/>
          <w:szCs w:val="24"/>
        </w:rPr>
        <w:t xml:space="preserve"> yang sederhana.</w:t>
      </w:r>
    </w:p>
    <w:p w:rsidR="00931142" w:rsidRDefault="00931142" w:rsidP="00931142">
      <w:pPr>
        <w:pStyle w:val="NoSpacing"/>
        <w:numPr>
          <w:ilvl w:val="0"/>
          <w:numId w:val="4"/>
        </w:numPr>
        <w:spacing w:line="360" w:lineRule="auto"/>
        <w:jc w:val="both"/>
        <w:rPr>
          <w:rFonts w:ascii="Times New Roman" w:hAnsi="Times New Roman"/>
          <w:sz w:val="24"/>
          <w:szCs w:val="24"/>
          <w:lang w:val="id-ID"/>
        </w:rPr>
      </w:pPr>
      <w:r>
        <w:rPr>
          <w:rFonts w:ascii="Times New Roman" w:hAnsi="Times New Roman"/>
          <w:sz w:val="24"/>
          <w:szCs w:val="24"/>
          <w:lang w:val="id-ID"/>
        </w:rPr>
        <w:t>Artikel ilmiah yang diterbitkan dalam jurnal nasional.</w:t>
      </w:r>
    </w:p>
    <w:p w:rsidR="00931142" w:rsidRDefault="00931142" w:rsidP="00931142">
      <w:pPr>
        <w:pStyle w:val="NoSpacing"/>
        <w:numPr>
          <w:ilvl w:val="0"/>
          <w:numId w:val="4"/>
        </w:numPr>
        <w:spacing w:line="360" w:lineRule="auto"/>
        <w:jc w:val="both"/>
        <w:rPr>
          <w:rFonts w:ascii="Times New Roman" w:hAnsi="Times New Roman"/>
          <w:sz w:val="24"/>
          <w:szCs w:val="24"/>
          <w:lang w:val="id-ID"/>
        </w:rPr>
      </w:pPr>
      <w:r>
        <w:rPr>
          <w:rFonts w:ascii="Times New Roman" w:hAnsi="Times New Roman"/>
          <w:sz w:val="24"/>
          <w:szCs w:val="24"/>
          <w:lang w:val="id-ID"/>
        </w:rPr>
        <w:t>Laporan kegiatan.</w:t>
      </w:r>
    </w:p>
    <w:p w:rsidR="00931142" w:rsidRDefault="00931142" w:rsidP="00931142">
      <w:pPr>
        <w:pStyle w:val="NoSpacing"/>
        <w:spacing w:line="360" w:lineRule="auto"/>
        <w:jc w:val="both"/>
        <w:rPr>
          <w:rFonts w:ascii="Times New Roman" w:hAnsi="Times New Roman"/>
          <w:sz w:val="24"/>
          <w:szCs w:val="24"/>
          <w:lang w:val="id-ID"/>
        </w:rPr>
      </w:pPr>
    </w:p>
    <w:p w:rsidR="00931142" w:rsidRDefault="00931142" w:rsidP="00931142">
      <w:pPr>
        <w:pStyle w:val="NoSpacing"/>
        <w:spacing w:line="360" w:lineRule="auto"/>
        <w:jc w:val="both"/>
        <w:rPr>
          <w:rFonts w:ascii="Times New Roman" w:hAnsi="Times New Roman"/>
          <w:b/>
          <w:sz w:val="24"/>
          <w:szCs w:val="24"/>
        </w:rPr>
      </w:pPr>
      <w:r>
        <w:rPr>
          <w:rFonts w:ascii="Times New Roman" w:hAnsi="Times New Roman"/>
          <w:b/>
          <w:sz w:val="24"/>
          <w:szCs w:val="24"/>
        </w:rPr>
        <w:t>Metode</w:t>
      </w:r>
    </w:p>
    <w:p w:rsidR="00931142" w:rsidRDefault="00931142" w:rsidP="00931142">
      <w:pPr>
        <w:pStyle w:val="NoSpacing"/>
        <w:spacing w:line="360" w:lineRule="auto"/>
        <w:ind w:firstLine="720"/>
        <w:jc w:val="both"/>
        <w:rPr>
          <w:rFonts w:ascii="Times New Roman" w:hAnsi="Times New Roman"/>
          <w:sz w:val="24"/>
          <w:szCs w:val="24"/>
        </w:rPr>
      </w:pPr>
      <w:r>
        <w:rPr>
          <w:rFonts w:ascii="Times New Roman" w:hAnsi="Times New Roman"/>
          <w:sz w:val="24"/>
          <w:szCs w:val="24"/>
        </w:rPr>
        <w:t xml:space="preserve">Metode pelaksanaan kegiatan yang akan dilakukan untuk mengatasi permasalahan adalah sebagai berikut : </w:t>
      </w:r>
    </w:p>
    <w:p w:rsidR="00931142" w:rsidRDefault="00931142" w:rsidP="00931142">
      <w:pPr>
        <w:pStyle w:val="NoSpacing"/>
        <w:numPr>
          <w:ilvl w:val="0"/>
          <w:numId w:val="5"/>
        </w:numPr>
        <w:spacing w:line="360" w:lineRule="auto"/>
        <w:jc w:val="both"/>
        <w:rPr>
          <w:rFonts w:ascii="Times New Roman" w:hAnsi="Times New Roman"/>
          <w:sz w:val="24"/>
          <w:szCs w:val="24"/>
        </w:rPr>
      </w:pPr>
      <w:r>
        <w:rPr>
          <w:rFonts w:ascii="Times New Roman" w:hAnsi="Times New Roman"/>
          <w:sz w:val="24"/>
          <w:szCs w:val="24"/>
        </w:rPr>
        <w:t xml:space="preserve">Penyuluhan. </w:t>
      </w:r>
    </w:p>
    <w:p w:rsidR="00931142" w:rsidRDefault="00931142" w:rsidP="00931142">
      <w:pPr>
        <w:pStyle w:val="NoSpacing"/>
        <w:spacing w:line="360" w:lineRule="auto"/>
        <w:ind w:firstLine="720"/>
        <w:jc w:val="both"/>
        <w:rPr>
          <w:rFonts w:ascii="Times New Roman" w:hAnsi="Times New Roman"/>
          <w:sz w:val="24"/>
          <w:szCs w:val="24"/>
        </w:rPr>
      </w:pPr>
      <w:r>
        <w:rPr>
          <w:rFonts w:ascii="Times New Roman" w:hAnsi="Times New Roman"/>
          <w:sz w:val="24"/>
          <w:szCs w:val="24"/>
        </w:rPr>
        <w:t xml:space="preserve">Materi penyuluhan dalam kegiatan ini adalah bagaimana cara membuat perencanaan bisnis yang baik, serta pembukuannya. Tujuan penyuluhan ini adalah memberikan wawasan baru kepada pelaku UMKM L.A English Course Penyuluhan ini disampaikan dalam bentuk ceramah dan tanya jawab kepada peserta. </w:t>
      </w:r>
    </w:p>
    <w:p w:rsidR="00931142" w:rsidRDefault="00931142" w:rsidP="00931142">
      <w:pPr>
        <w:pStyle w:val="NoSpacing"/>
        <w:numPr>
          <w:ilvl w:val="0"/>
          <w:numId w:val="5"/>
        </w:numPr>
        <w:spacing w:line="360" w:lineRule="auto"/>
        <w:jc w:val="both"/>
        <w:rPr>
          <w:rFonts w:ascii="Times New Roman" w:hAnsi="Times New Roman"/>
          <w:sz w:val="24"/>
          <w:szCs w:val="24"/>
        </w:rPr>
      </w:pPr>
      <w:r>
        <w:rPr>
          <w:rFonts w:ascii="Times New Roman" w:hAnsi="Times New Roman"/>
          <w:sz w:val="24"/>
          <w:szCs w:val="24"/>
        </w:rPr>
        <w:t xml:space="preserve">Pelatihan </w:t>
      </w:r>
    </w:p>
    <w:p w:rsidR="00931142" w:rsidRDefault="00931142" w:rsidP="00931142">
      <w:pPr>
        <w:pStyle w:val="NoSpacing"/>
        <w:spacing w:line="360" w:lineRule="auto"/>
        <w:ind w:firstLine="720"/>
        <w:jc w:val="both"/>
        <w:rPr>
          <w:rFonts w:ascii="Times New Roman" w:hAnsi="Times New Roman"/>
          <w:sz w:val="24"/>
          <w:szCs w:val="24"/>
        </w:rPr>
      </w:pPr>
      <w:r>
        <w:rPr>
          <w:rFonts w:ascii="Times New Roman" w:hAnsi="Times New Roman"/>
          <w:sz w:val="24"/>
          <w:szCs w:val="24"/>
        </w:rPr>
        <w:t>Materi pelatihan adalah bagaimana cara membuat laporan keuangan. Dalam hal ini kegiatan ini bertujuan untuk memberikan keterampilan tentang cara membuat laporan keuangan. Pelatihan ini disampaikan dalam bentuk penjelasan dan praktek secara terperinci serta adanya tanya jawab.</w:t>
      </w:r>
    </w:p>
    <w:p w:rsidR="00931142" w:rsidRDefault="00931142" w:rsidP="00931142">
      <w:pPr>
        <w:pStyle w:val="NoSpacing"/>
        <w:numPr>
          <w:ilvl w:val="0"/>
          <w:numId w:val="5"/>
        </w:numPr>
        <w:spacing w:line="360" w:lineRule="auto"/>
        <w:jc w:val="both"/>
        <w:rPr>
          <w:rFonts w:ascii="Times New Roman" w:hAnsi="Times New Roman"/>
          <w:sz w:val="24"/>
          <w:szCs w:val="24"/>
        </w:rPr>
      </w:pPr>
      <w:r>
        <w:rPr>
          <w:rFonts w:ascii="Times New Roman" w:hAnsi="Times New Roman"/>
          <w:sz w:val="24"/>
          <w:szCs w:val="24"/>
        </w:rPr>
        <w:t xml:space="preserve">Prosedur kegiatan </w:t>
      </w:r>
    </w:p>
    <w:p w:rsidR="00931142" w:rsidRDefault="00931142" w:rsidP="00931142">
      <w:pPr>
        <w:pStyle w:val="NoSpacing"/>
        <w:spacing w:line="360" w:lineRule="auto"/>
        <w:ind w:firstLine="720"/>
        <w:jc w:val="both"/>
        <w:rPr>
          <w:rFonts w:ascii="Times New Roman" w:hAnsi="Times New Roman"/>
          <w:sz w:val="24"/>
          <w:szCs w:val="24"/>
        </w:rPr>
      </w:pPr>
      <w:r>
        <w:rPr>
          <w:rFonts w:ascii="Times New Roman" w:hAnsi="Times New Roman"/>
          <w:sz w:val="24"/>
          <w:szCs w:val="24"/>
        </w:rPr>
        <w:t xml:space="preserve">Kegiatan pengabdian ini meliputi: </w:t>
      </w:r>
    </w:p>
    <w:p w:rsidR="00931142" w:rsidRDefault="00931142" w:rsidP="00931142">
      <w:pPr>
        <w:pStyle w:val="NoSpacing"/>
        <w:spacing w:line="360" w:lineRule="auto"/>
        <w:ind w:left="720"/>
        <w:jc w:val="both"/>
        <w:rPr>
          <w:rFonts w:ascii="Times New Roman" w:hAnsi="Times New Roman"/>
          <w:sz w:val="24"/>
          <w:szCs w:val="24"/>
        </w:rPr>
      </w:pPr>
      <w:r>
        <w:rPr>
          <w:rFonts w:ascii="Times New Roman" w:hAnsi="Times New Roman"/>
          <w:sz w:val="24"/>
          <w:szCs w:val="24"/>
        </w:rPr>
        <w:t xml:space="preserve">1) Koordinasi dengan mitra, terkait dengan penyusunan jadwal kegiatan; </w:t>
      </w:r>
    </w:p>
    <w:p w:rsidR="00931142" w:rsidRDefault="00931142" w:rsidP="00931142">
      <w:pPr>
        <w:pStyle w:val="NoSpacing"/>
        <w:spacing w:line="360" w:lineRule="auto"/>
        <w:ind w:left="720"/>
        <w:jc w:val="both"/>
        <w:rPr>
          <w:rFonts w:ascii="Times New Roman" w:hAnsi="Times New Roman"/>
          <w:sz w:val="24"/>
          <w:szCs w:val="24"/>
        </w:rPr>
      </w:pPr>
      <w:r>
        <w:rPr>
          <w:rFonts w:ascii="Times New Roman" w:hAnsi="Times New Roman"/>
          <w:sz w:val="24"/>
          <w:szCs w:val="24"/>
        </w:rPr>
        <w:t xml:space="preserve">2) Persiapan penyuluhan dan pelatihan; </w:t>
      </w:r>
    </w:p>
    <w:p w:rsidR="00931142" w:rsidRDefault="00931142" w:rsidP="00931142">
      <w:pPr>
        <w:pStyle w:val="NoSpacing"/>
        <w:spacing w:line="360" w:lineRule="auto"/>
        <w:ind w:left="720"/>
        <w:jc w:val="both"/>
        <w:rPr>
          <w:rFonts w:ascii="Times New Roman" w:hAnsi="Times New Roman"/>
          <w:sz w:val="24"/>
          <w:szCs w:val="24"/>
        </w:rPr>
      </w:pPr>
      <w:r>
        <w:rPr>
          <w:rFonts w:ascii="Times New Roman" w:hAnsi="Times New Roman"/>
          <w:sz w:val="24"/>
          <w:szCs w:val="24"/>
        </w:rPr>
        <w:t xml:space="preserve">3) Penyuluhan tentang kewirausahaan; </w:t>
      </w:r>
    </w:p>
    <w:p w:rsidR="00931142" w:rsidRDefault="00931142" w:rsidP="00931142">
      <w:pPr>
        <w:pStyle w:val="NoSpacing"/>
        <w:spacing w:line="360" w:lineRule="auto"/>
        <w:ind w:left="720"/>
        <w:jc w:val="both"/>
        <w:rPr>
          <w:rFonts w:ascii="Times New Roman" w:hAnsi="Times New Roman"/>
          <w:sz w:val="24"/>
          <w:szCs w:val="24"/>
        </w:rPr>
      </w:pPr>
      <w:r>
        <w:rPr>
          <w:rFonts w:ascii="Times New Roman" w:hAnsi="Times New Roman"/>
          <w:sz w:val="24"/>
          <w:szCs w:val="24"/>
        </w:rPr>
        <w:t>4) Penyuluhan tentang manajemen;</w:t>
      </w:r>
    </w:p>
    <w:p w:rsidR="00931142" w:rsidRDefault="00931142" w:rsidP="00931142">
      <w:pPr>
        <w:pStyle w:val="NoSpacing"/>
        <w:spacing w:line="360" w:lineRule="auto"/>
        <w:ind w:left="720"/>
        <w:jc w:val="both"/>
        <w:rPr>
          <w:rFonts w:ascii="Times New Roman" w:hAnsi="Times New Roman"/>
          <w:sz w:val="24"/>
          <w:szCs w:val="24"/>
        </w:rPr>
      </w:pPr>
      <w:r>
        <w:rPr>
          <w:rFonts w:ascii="Times New Roman" w:hAnsi="Times New Roman"/>
          <w:sz w:val="24"/>
          <w:szCs w:val="24"/>
        </w:rPr>
        <w:t xml:space="preserve">5) Penyuluhan tentang pemasaran; </w:t>
      </w:r>
    </w:p>
    <w:p w:rsidR="00931142" w:rsidRDefault="00931142" w:rsidP="00931142">
      <w:pPr>
        <w:pStyle w:val="NoSpacing"/>
        <w:spacing w:line="360" w:lineRule="auto"/>
        <w:ind w:left="720"/>
        <w:jc w:val="both"/>
        <w:rPr>
          <w:rFonts w:ascii="Times New Roman" w:hAnsi="Times New Roman"/>
          <w:sz w:val="24"/>
          <w:szCs w:val="24"/>
        </w:rPr>
      </w:pPr>
      <w:r>
        <w:rPr>
          <w:rFonts w:ascii="Times New Roman" w:hAnsi="Times New Roman"/>
          <w:sz w:val="24"/>
          <w:szCs w:val="24"/>
        </w:rPr>
        <w:t>6) Pelatihan cara membuat laporan keuangan.</w:t>
      </w:r>
    </w:p>
    <w:p w:rsidR="00931142" w:rsidRDefault="00931142" w:rsidP="00931142">
      <w:pPr>
        <w:pStyle w:val="NoSpacing"/>
        <w:spacing w:line="360" w:lineRule="auto"/>
        <w:ind w:left="720"/>
        <w:jc w:val="both"/>
        <w:rPr>
          <w:rFonts w:ascii="Times New Roman" w:hAnsi="Times New Roman"/>
          <w:sz w:val="24"/>
          <w:szCs w:val="24"/>
        </w:rPr>
      </w:pPr>
    </w:p>
    <w:p w:rsidR="00931142" w:rsidRDefault="00931142" w:rsidP="00931142">
      <w:pPr>
        <w:pStyle w:val="NoSpacing"/>
        <w:spacing w:line="360" w:lineRule="auto"/>
        <w:jc w:val="both"/>
        <w:rPr>
          <w:rFonts w:ascii="Times New Roman" w:hAnsi="Times New Roman"/>
          <w:b/>
          <w:sz w:val="24"/>
          <w:szCs w:val="24"/>
        </w:rPr>
      </w:pPr>
      <w:r>
        <w:rPr>
          <w:rFonts w:ascii="Times New Roman" w:hAnsi="Times New Roman"/>
          <w:b/>
          <w:sz w:val="24"/>
          <w:szCs w:val="24"/>
        </w:rPr>
        <w:t>Hasil dan Pembahasan</w:t>
      </w:r>
    </w:p>
    <w:p w:rsidR="00456F44" w:rsidRDefault="00456F44" w:rsidP="00931142">
      <w:pPr>
        <w:pStyle w:val="NoSpacing"/>
        <w:spacing w:line="360" w:lineRule="auto"/>
        <w:jc w:val="both"/>
        <w:rPr>
          <w:rFonts w:ascii="Times New Roman" w:hAnsi="Times New Roman"/>
          <w:sz w:val="24"/>
          <w:szCs w:val="24"/>
        </w:rPr>
      </w:pPr>
    </w:p>
    <w:p w:rsidR="00D720D0" w:rsidRDefault="00456F44" w:rsidP="0073534D">
      <w:pPr>
        <w:pStyle w:val="NoSpacing"/>
        <w:spacing w:line="360" w:lineRule="auto"/>
        <w:ind w:firstLine="720"/>
        <w:jc w:val="both"/>
        <w:rPr>
          <w:rFonts w:ascii="Times New Roman" w:hAnsi="Times New Roman"/>
          <w:sz w:val="24"/>
          <w:szCs w:val="24"/>
        </w:rPr>
      </w:pPr>
      <w:r>
        <w:rPr>
          <w:rFonts w:ascii="Times New Roman" w:hAnsi="Times New Roman"/>
          <w:sz w:val="24"/>
          <w:szCs w:val="24"/>
        </w:rPr>
        <w:t>Dalam pelaksanan kegiatan selain diberi materi tentang ilmu manajemen  d</w:t>
      </w:r>
      <w:r w:rsidR="007A3B02">
        <w:rPr>
          <w:rFonts w:ascii="Times New Roman" w:hAnsi="Times New Roman"/>
          <w:sz w:val="24"/>
          <w:szCs w:val="24"/>
        </w:rPr>
        <w:t>en</w:t>
      </w:r>
      <w:r>
        <w:rPr>
          <w:rFonts w:ascii="Times New Roman" w:hAnsi="Times New Roman"/>
          <w:sz w:val="24"/>
          <w:szCs w:val="24"/>
        </w:rPr>
        <w:t xml:space="preserve">gan metode ceramah, diskusi dan tanya-jawab, </w:t>
      </w:r>
      <w:r w:rsidR="00D720D0">
        <w:rPr>
          <w:rFonts w:ascii="Times New Roman" w:hAnsi="Times New Roman"/>
          <w:sz w:val="24"/>
          <w:szCs w:val="24"/>
        </w:rPr>
        <w:t>Pelaku UMKM L.A English Course</w:t>
      </w:r>
      <w:r>
        <w:rPr>
          <w:rFonts w:ascii="Times New Roman" w:hAnsi="Times New Roman"/>
          <w:sz w:val="24"/>
          <w:szCs w:val="24"/>
        </w:rPr>
        <w:t xml:space="preserve"> juga</w:t>
      </w:r>
      <w:r w:rsidR="00D720D0">
        <w:rPr>
          <w:rFonts w:ascii="Times New Roman" w:hAnsi="Times New Roman"/>
          <w:sz w:val="24"/>
          <w:szCs w:val="24"/>
        </w:rPr>
        <w:t xml:space="preserve"> mempraktekkan bagaimana membuat </w:t>
      </w:r>
      <w:r w:rsidR="002C6E5C">
        <w:rPr>
          <w:rFonts w:ascii="Times New Roman" w:hAnsi="Times New Roman"/>
          <w:sz w:val="24"/>
          <w:szCs w:val="24"/>
        </w:rPr>
        <w:t xml:space="preserve">business plan, </w:t>
      </w:r>
      <w:r w:rsidR="00D720D0">
        <w:rPr>
          <w:rFonts w:ascii="Times New Roman" w:hAnsi="Times New Roman"/>
          <w:sz w:val="24"/>
          <w:szCs w:val="24"/>
        </w:rPr>
        <w:t>laporan keuangan sederhana misalnya membuat laporan keungan bulanan pada bulan April 2018. Laporan keuangan diperlukan untuk mengetahui kondisi keuangan dari L.A English Course</w:t>
      </w:r>
      <w:r w:rsidR="00F119F9">
        <w:rPr>
          <w:rFonts w:ascii="Times New Roman" w:hAnsi="Times New Roman"/>
          <w:sz w:val="24"/>
          <w:szCs w:val="24"/>
        </w:rPr>
        <w:t>, sehingga L.A E</w:t>
      </w:r>
      <w:r w:rsidR="004A3720">
        <w:rPr>
          <w:rFonts w:ascii="Times New Roman" w:hAnsi="Times New Roman"/>
          <w:sz w:val="24"/>
          <w:szCs w:val="24"/>
        </w:rPr>
        <w:t>n</w:t>
      </w:r>
      <w:r w:rsidR="00F119F9">
        <w:rPr>
          <w:rFonts w:ascii="Times New Roman" w:hAnsi="Times New Roman"/>
          <w:sz w:val="24"/>
          <w:szCs w:val="24"/>
        </w:rPr>
        <w:t xml:space="preserve">glish Course dapat mengelola keuangannya agar lebih tertata </w:t>
      </w:r>
      <w:r w:rsidR="00B54693">
        <w:rPr>
          <w:rFonts w:ascii="Times New Roman" w:hAnsi="Times New Roman"/>
          <w:sz w:val="24"/>
          <w:szCs w:val="24"/>
        </w:rPr>
        <w:t xml:space="preserve">rapi dan terperinci. </w:t>
      </w:r>
      <w:r w:rsidR="00D720D0">
        <w:rPr>
          <w:rFonts w:ascii="Times New Roman" w:hAnsi="Times New Roman"/>
          <w:sz w:val="24"/>
          <w:szCs w:val="24"/>
        </w:rPr>
        <w:t>Adapun pengertian Laporan Keuangan</w:t>
      </w:r>
      <w:r w:rsidR="00575D0E">
        <w:rPr>
          <w:rFonts w:ascii="Times New Roman" w:hAnsi="Times New Roman"/>
          <w:sz w:val="24"/>
          <w:szCs w:val="24"/>
        </w:rPr>
        <w:t xml:space="preserve"> m</w:t>
      </w:r>
      <w:r w:rsidR="00D720D0">
        <w:rPr>
          <w:rFonts w:ascii="Times New Roman" w:hAnsi="Times New Roman"/>
          <w:sz w:val="24"/>
          <w:szCs w:val="24"/>
        </w:rPr>
        <w:t xml:space="preserve">enurut Kasmir (2013:7) laporan keuangan adalah laporan yang </w:t>
      </w:r>
      <w:r w:rsidR="00575D0E">
        <w:rPr>
          <w:rFonts w:ascii="Times New Roman" w:hAnsi="Times New Roman"/>
          <w:sz w:val="24"/>
          <w:szCs w:val="24"/>
        </w:rPr>
        <w:t>m</w:t>
      </w:r>
      <w:r w:rsidR="00D720D0">
        <w:rPr>
          <w:rFonts w:ascii="Times New Roman" w:hAnsi="Times New Roman"/>
          <w:sz w:val="24"/>
          <w:szCs w:val="24"/>
        </w:rPr>
        <w:t>en</w:t>
      </w:r>
      <w:r w:rsidR="00575D0E">
        <w:rPr>
          <w:rFonts w:ascii="Times New Roman" w:hAnsi="Times New Roman"/>
          <w:sz w:val="24"/>
          <w:szCs w:val="24"/>
        </w:rPr>
        <w:t>u</w:t>
      </w:r>
      <w:r w:rsidR="00D720D0">
        <w:rPr>
          <w:rFonts w:ascii="Times New Roman" w:hAnsi="Times New Roman"/>
          <w:sz w:val="24"/>
          <w:szCs w:val="24"/>
        </w:rPr>
        <w:t>njukkan</w:t>
      </w:r>
      <w:r w:rsidR="00CB746C">
        <w:rPr>
          <w:rFonts w:ascii="Times New Roman" w:hAnsi="Times New Roman"/>
          <w:sz w:val="24"/>
          <w:szCs w:val="24"/>
        </w:rPr>
        <w:t xml:space="preserve"> kondisi keuangan peusahaan pada saat ini atau dalam suatu periode tertentu</w:t>
      </w:r>
      <w:r>
        <w:rPr>
          <w:rFonts w:ascii="Times New Roman" w:hAnsi="Times New Roman"/>
          <w:sz w:val="24"/>
          <w:szCs w:val="24"/>
        </w:rPr>
        <w:t>.</w:t>
      </w:r>
      <w:r w:rsidR="0073534D">
        <w:rPr>
          <w:rFonts w:ascii="Times New Roman" w:hAnsi="Times New Roman"/>
          <w:sz w:val="24"/>
          <w:szCs w:val="24"/>
        </w:rPr>
        <w:t xml:space="preserve"> </w:t>
      </w:r>
    </w:p>
    <w:p w:rsidR="003409F6" w:rsidRDefault="00CB5A3E" w:rsidP="0000603A">
      <w:pPr>
        <w:pStyle w:val="NoSpacing"/>
        <w:spacing w:line="360" w:lineRule="auto"/>
        <w:ind w:firstLine="720"/>
        <w:jc w:val="both"/>
        <w:rPr>
          <w:rFonts w:ascii="Times New Roman" w:hAnsi="Times New Roman"/>
          <w:sz w:val="24"/>
          <w:szCs w:val="24"/>
        </w:rPr>
      </w:pPr>
      <w:r>
        <w:rPr>
          <w:rFonts w:ascii="Times New Roman" w:hAnsi="Times New Roman"/>
          <w:sz w:val="24"/>
          <w:szCs w:val="24"/>
        </w:rPr>
        <w:t>Laporan keuangan pada dasarnya adalah hasil dari proses akuntansi atau perhitungan yang bisa digunakan bagi pelaku untuk mengambil suatu keputusan bisnis. Karena dengan melihat atau membaca laporan keuangan maka pelaku usaha akan mudah memutuskan apa langkah selanjutnya yang harus diambil demi kemajuan usahanya.</w:t>
      </w:r>
      <w:bookmarkStart w:id="0" w:name="_GoBack"/>
      <w:bookmarkEnd w:id="0"/>
    </w:p>
    <w:p w:rsidR="0073534D" w:rsidRDefault="0073534D" w:rsidP="00931142">
      <w:pPr>
        <w:pStyle w:val="NoSpacing"/>
        <w:spacing w:line="360" w:lineRule="auto"/>
        <w:jc w:val="both"/>
        <w:rPr>
          <w:rFonts w:ascii="Times New Roman" w:hAnsi="Times New Roman"/>
          <w:sz w:val="24"/>
          <w:szCs w:val="24"/>
        </w:rPr>
      </w:pPr>
    </w:p>
    <w:p w:rsidR="00884ABB" w:rsidRPr="00884ABB" w:rsidRDefault="00884ABB" w:rsidP="00931142">
      <w:pPr>
        <w:pStyle w:val="NoSpacing"/>
        <w:spacing w:line="360" w:lineRule="auto"/>
        <w:jc w:val="both"/>
        <w:rPr>
          <w:rFonts w:ascii="Times New Roman" w:hAnsi="Times New Roman"/>
          <w:sz w:val="24"/>
          <w:szCs w:val="24"/>
        </w:rPr>
      </w:pPr>
      <w:r w:rsidRPr="00884ABB">
        <w:rPr>
          <w:rFonts w:ascii="Times New Roman" w:hAnsi="Times New Roman"/>
          <w:sz w:val="24"/>
          <w:szCs w:val="24"/>
        </w:rPr>
        <w:t>Contoh Laporan Keuangan  L.A. English Course</w:t>
      </w:r>
    </w:p>
    <w:p w:rsidR="00931142" w:rsidRDefault="00931142" w:rsidP="00931142">
      <w:pPr>
        <w:pStyle w:val="NoSpacing"/>
        <w:spacing w:line="360" w:lineRule="auto"/>
        <w:jc w:val="both"/>
        <w:rPr>
          <w:rFonts w:ascii="Times New Roman" w:hAnsi="Times New Roman"/>
          <w:sz w:val="24"/>
          <w:szCs w:val="24"/>
        </w:rPr>
      </w:pPr>
    </w:p>
    <w:tbl>
      <w:tblPr>
        <w:tblW w:w="9110" w:type="dxa"/>
        <w:tblInd w:w="20" w:type="dxa"/>
        <w:shd w:val="clear" w:color="auto" w:fill="FFFFFF" w:themeFill="background1"/>
        <w:tblLook w:val="04A0" w:firstRow="1" w:lastRow="0" w:firstColumn="1" w:lastColumn="0" w:noHBand="0" w:noVBand="1"/>
      </w:tblPr>
      <w:tblGrid>
        <w:gridCol w:w="971"/>
        <w:gridCol w:w="2556"/>
        <w:gridCol w:w="2518"/>
        <w:gridCol w:w="3065"/>
      </w:tblGrid>
      <w:tr w:rsidR="00884ABB" w:rsidRPr="00884ABB" w:rsidTr="003409F6">
        <w:trPr>
          <w:trHeight w:val="306"/>
        </w:trPr>
        <w:tc>
          <w:tcPr>
            <w:tcW w:w="9110" w:type="dxa"/>
            <w:gridSpan w:val="4"/>
            <w:vMerge w:val="restart"/>
            <w:tcBorders>
              <w:top w:val="nil"/>
              <w:left w:val="nil"/>
              <w:bottom w:val="single" w:sz="8" w:space="0" w:color="000000"/>
              <w:right w:val="nil"/>
            </w:tcBorders>
            <w:shd w:val="clear" w:color="auto" w:fill="FFFFFF" w:themeFill="background1"/>
            <w:hideMark/>
          </w:tcPr>
          <w:p w:rsidR="00884ABB" w:rsidRPr="00884ABB" w:rsidRDefault="00884ABB" w:rsidP="00884ABB">
            <w:pPr>
              <w:spacing w:after="0" w:line="240" w:lineRule="auto"/>
              <w:jc w:val="center"/>
              <w:rPr>
                <w:rFonts w:ascii="Times New Roman" w:eastAsia="Times New Roman" w:hAnsi="Times New Roman"/>
                <w:b/>
                <w:bCs/>
                <w:color w:val="974706"/>
                <w:sz w:val="20"/>
                <w:szCs w:val="20"/>
              </w:rPr>
            </w:pPr>
            <w:r w:rsidRPr="00884ABB">
              <w:rPr>
                <w:rFonts w:ascii="Times New Roman" w:eastAsia="Times New Roman" w:hAnsi="Times New Roman"/>
                <w:b/>
                <w:bCs/>
                <w:color w:val="974706"/>
                <w:sz w:val="20"/>
                <w:szCs w:val="20"/>
              </w:rPr>
              <w:t>Laporan K</w:t>
            </w:r>
            <w:r w:rsidR="003F04D3">
              <w:rPr>
                <w:rFonts w:ascii="Times New Roman" w:eastAsia="Times New Roman" w:hAnsi="Times New Roman"/>
                <w:b/>
                <w:bCs/>
                <w:color w:val="974706"/>
                <w:sz w:val="20"/>
                <w:szCs w:val="20"/>
              </w:rPr>
              <w:t xml:space="preserve">euangan Bulan </w:t>
            </w:r>
            <w:r w:rsidRPr="00884ABB">
              <w:rPr>
                <w:rFonts w:ascii="Times New Roman" w:eastAsia="Times New Roman" w:hAnsi="Times New Roman"/>
                <w:b/>
                <w:bCs/>
                <w:color w:val="974706"/>
                <w:sz w:val="20"/>
                <w:szCs w:val="20"/>
              </w:rPr>
              <w:t xml:space="preserve"> April 201</w:t>
            </w:r>
            <w:r w:rsidRPr="003409F6">
              <w:rPr>
                <w:rFonts w:ascii="Times New Roman" w:eastAsia="Times New Roman" w:hAnsi="Times New Roman"/>
                <w:b/>
                <w:bCs/>
                <w:color w:val="974706"/>
                <w:sz w:val="20"/>
                <w:szCs w:val="20"/>
              </w:rPr>
              <w:t>8</w:t>
            </w:r>
            <w:r w:rsidRPr="00884ABB">
              <w:rPr>
                <w:rFonts w:ascii="Times New Roman" w:eastAsia="Times New Roman" w:hAnsi="Times New Roman"/>
                <w:b/>
                <w:bCs/>
                <w:color w:val="974706"/>
                <w:sz w:val="20"/>
                <w:szCs w:val="20"/>
              </w:rPr>
              <w:t xml:space="preserve"> </w:t>
            </w:r>
          </w:p>
        </w:tc>
      </w:tr>
      <w:tr w:rsidR="00884ABB" w:rsidRPr="00884ABB" w:rsidTr="003409F6">
        <w:trPr>
          <w:trHeight w:val="364"/>
        </w:trPr>
        <w:tc>
          <w:tcPr>
            <w:tcW w:w="9110" w:type="dxa"/>
            <w:gridSpan w:val="4"/>
            <w:vMerge/>
            <w:tcBorders>
              <w:top w:val="nil"/>
              <w:left w:val="nil"/>
              <w:bottom w:val="single" w:sz="8" w:space="0" w:color="000000"/>
              <w:right w:val="nil"/>
            </w:tcBorders>
            <w:shd w:val="clear" w:color="auto" w:fill="FFFFFF" w:themeFill="background1"/>
            <w:vAlign w:val="center"/>
            <w:hideMark/>
          </w:tcPr>
          <w:p w:rsidR="00884ABB" w:rsidRPr="00884ABB" w:rsidRDefault="00884ABB" w:rsidP="00884ABB">
            <w:pPr>
              <w:spacing w:after="0" w:line="240" w:lineRule="auto"/>
              <w:rPr>
                <w:rFonts w:ascii="Times New Roman" w:eastAsia="Times New Roman" w:hAnsi="Times New Roman"/>
                <w:b/>
                <w:bCs/>
                <w:color w:val="974706"/>
                <w:sz w:val="20"/>
                <w:szCs w:val="20"/>
              </w:rPr>
            </w:pPr>
          </w:p>
        </w:tc>
      </w:tr>
      <w:tr w:rsidR="00884ABB" w:rsidRPr="00884ABB" w:rsidTr="003409F6">
        <w:trPr>
          <w:trHeight w:val="239"/>
        </w:trPr>
        <w:tc>
          <w:tcPr>
            <w:tcW w:w="971" w:type="dxa"/>
            <w:tcBorders>
              <w:top w:val="nil"/>
              <w:left w:val="single" w:sz="8" w:space="0" w:color="auto"/>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jc w:val="center"/>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Tgl </w:t>
            </w:r>
          </w:p>
        </w:tc>
        <w:tc>
          <w:tcPr>
            <w:tcW w:w="2556"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jc w:val="center"/>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Debit </w:t>
            </w:r>
          </w:p>
        </w:tc>
        <w:tc>
          <w:tcPr>
            <w:tcW w:w="5582" w:type="dxa"/>
            <w:gridSpan w:val="2"/>
            <w:tcBorders>
              <w:top w:val="single" w:sz="8" w:space="0" w:color="auto"/>
              <w:left w:val="nil"/>
              <w:bottom w:val="single" w:sz="4" w:space="0" w:color="auto"/>
              <w:right w:val="single" w:sz="8" w:space="0" w:color="000000"/>
            </w:tcBorders>
            <w:shd w:val="clear" w:color="auto" w:fill="FFFFFF" w:themeFill="background1"/>
            <w:noWrap/>
            <w:hideMark/>
          </w:tcPr>
          <w:p w:rsidR="00884ABB" w:rsidRPr="00884ABB" w:rsidRDefault="00884ABB" w:rsidP="00884ABB">
            <w:pPr>
              <w:spacing w:after="0" w:line="240" w:lineRule="auto"/>
              <w:jc w:val="center"/>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Credit </w:t>
            </w:r>
          </w:p>
        </w:tc>
      </w:tr>
      <w:tr w:rsidR="00884ABB" w:rsidRPr="00884ABB" w:rsidTr="003409F6">
        <w:trPr>
          <w:trHeight w:val="191"/>
        </w:trPr>
        <w:tc>
          <w:tcPr>
            <w:tcW w:w="971" w:type="dxa"/>
            <w:tcBorders>
              <w:top w:val="nil"/>
              <w:left w:val="single" w:sz="8" w:space="0" w:color="auto"/>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1 </w:t>
            </w:r>
          </w:p>
        </w:tc>
        <w:tc>
          <w:tcPr>
            <w:tcW w:w="2556"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2,814,000 </w:t>
            </w:r>
          </w:p>
        </w:tc>
        <w:tc>
          <w:tcPr>
            <w:tcW w:w="2518"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w:t>
            </w:r>
          </w:p>
        </w:tc>
        <w:tc>
          <w:tcPr>
            <w:tcW w:w="3064" w:type="dxa"/>
            <w:tcBorders>
              <w:top w:val="nil"/>
              <w:left w:val="nil"/>
              <w:bottom w:val="single" w:sz="4" w:space="0" w:color="auto"/>
              <w:right w:val="single" w:sz="8"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 </w:t>
            </w:r>
          </w:p>
        </w:tc>
      </w:tr>
      <w:tr w:rsidR="00884ABB" w:rsidRPr="00884ABB" w:rsidTr="003409F6">
        <w:trPr>
          <w:trHeight w:val="191"/>
        </w:trPr>
        <w:tc>
          <w:tcPr>
            <w:tcW w:w="971" w:type="dxa"/>
            <w:tcBorders>
              <w:top w:val="nil"/>
              <w:left w:val="single" w:sz="8" w:space="0" w:color="auto"/>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2 </w:t>
            </w:r>
          </w:p>
        </w:tc>
        <w:tc>
          <w:tcPr>
            <w:tcW w:w="2556"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3,161,500 </w:t>
            </w:r>
          </w:p>
        </w:tc>
        <w:tc>
          <w:tcPr>
            <w:tcW w:w="2518"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flexy </w:t>
            </w:r>
          </w:p>
        </w:tc>
        <w:tc>
          <w:tcPr>
            <w:tcW w:w="3064" w:type="dxa"/>
            <w:tcBorders>
              <w:top w:val="nil"/>
              <w:left w:val="nil"/>
              <w:bottom w:val="single" w:sz="4" w:space="0" w:color="auto"/>
              <w:right w:val="single" w:sz="8"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287,700 </w:t>
            </w:r>
          </w:p>
        </w:tc>
      </w:tr>
      <w:tr w:rsidR="00884ABB" w:rsidRPr="00884ABB" w:rsidTr="003409F6">
        <w:trPr>
          <w:trHeight w:val="191"/>
        </w:trPr>
        <w:tc>
          <w:tcPr>
            <w:tcW w:w="971" w:type="dxa"/>
            <w:tcBorders>
              <w:top w:val="nil"/>
              <w:left w:val="single" w:sz="8" w:space="0" w:color="auto"/>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3 </w:t>
            </w:r>
          </w:p>
        </w:tc>
        <w:tc>
          <w:tcPr>
            <w:tcW w:w="2556"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3,472,000 </w:t>
            </w:r>
          </w:p>
        </w:tc>
        <w:tc>
          <w:tcPr>
            <w:tcW w:w="2518"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Fotocopy </w:t>
            </w:r>
          </w:p>
        </w:tc>
        <w:tc>
          <w:tcPr>
            <w:tcW w:w="3064" w:type="dxa"/>
            <w:tcBorders>
              <w:top w:val="nil"/>
              <w:left w:val="nil"/>
              <w:bottom w:val="single" w:sz="4" w:space="0" w:color="auto"/>
              <w:right w:val="single" w:sz="8"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3,440 </w:t>
            </w:r>
          </w:p>
        </w:tc>
      </w:tr>
      <w:tr w:rsidR="00884ABB" w:rsidRPr="00884ABB" w:rsidTr="003409F6">
        <w:trPr>
          <w:trHeight w:val="191"/>
        </w:trPr>
        <w:tc>
          <w:tcPr>
            <w:tcW w:w="971" w:type="dxa"/>
            <w:tcBorders>
              <w:top w:val="nil"/>
              <w:left w:val="single" w:sz="8" w:space="0" w:color="auto"/>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4 </w:t>
            </w:r>
          </w:p>
        </w:tc>
        <w:tc>
          <w:tcPr>
            <w:tcW w:w="2556"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3,967,000 </w:t>
            </w:r>
          </w:p>
        </w:tc>
        <w:tc>
          <w:tcPr>
            <w:tcW w:w="2518"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speedy </w:t>
            </w:r>
          </w:p>
        </w:tc>
        <w:tc>
          <w:tcPr>
            <w:tcW w:w="3064" w:type="dxa"/>
            <w:tcBorders>
              <w:top w:val="nil"/>
              <w:left w:val="nil"/>
              <w:bottom w:val="single" w:sz="4" w:space="0" w:color="auto"/>
              <w:right w:val="single" w:sz="8"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287,000 </w:t>
            </w:r>
          </w:p>
        </w:tc>
      </w:tr>
      <w:tr w:rsidR="00884ABB" w:rsidRPr="00884ABB" w:rsidTr="003409F6">
        <w:trPr>
          <w:trHeight w:val="191"/>
        </w:trPr>
        <w:tc>
          <w:tcPr>
            <w:tcW w:w="971" w:type="dxa"/>
            <w:tcBorders>
              <w:top w:val="nil"/>
              <w:left w:val="single" w:sz="8" w:space="0" w:color="auto"/>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5 </w:t>
            </w:r>
          </w:p>
        </w:tc>
        <w:tc>
          <w:tcPr>
            <w:tcW w:w="2556"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4,929,000 </w:t>
            </w:r>
          </w:p>
        </w:tc>
        <w:tc>
          <w:tcPr>
            <w:tcW w:w="2518"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Gaji Karyawan </w:t>
            </w:r>
          </w:p>
        </w:tc>
        <w:tc>
          <w:tcPr>
            <w:tcW w:w="3064" w:type="dxa"/>
            <w:tcBorders>
              <w:top w:val="nil"/>
              <w:left w:val="nil"/>
              <w:bottom w:val="single" w:sz="4" w:space="0" w:color="auto"/>
              <w:right w:val="single" w:sz="8"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9,451,000 </w:t>
            </w:r>
          </w:p>
        </w:tc>
      </w:tr>
      <w:tr w:rsidR="00884ABB" w:rsidRPr="00884ABB" w:rsidTr="003409F6">
        <w:trPr>
          <w:trHeight w:val="191"/>
        </w:trPr>
        <w:tc>
          <w:tcPr>
            <w:tcW w:w="971" w:type="dxa"/>
            <w:tcBorders>
              <w:top w:val="nil"/>
              <w:left w:val="single" w:sz="8" w:space="0" w:color="auto"/>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6 </w:t>
            </w:r>
          </w:p>
        </w:tc>
        <w:tc>
          <w:tcPr>
            <w:tcW w:w="2556"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2,266,000 </w:t>
            </w:r>
          </w:p>
        </w:tc>
        <w:tc>
          <w:tcPr>
            <w:tcW w:w="2518"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baterai </w:t>
            </w:r>
          </w:p>
        </w:tc>
        <w:tc>
          <w:tcPr>
            <w:tcW w:w="3064" w:type="dxa"/>
            <w:tcBorders>
              <w:top w:val="nil"/>
              <w:left w:val="nil"/>
              <w:bottom w:val="single" w:sz="4" w:space="0" w:color="auto"/>
              <w:right w:val="single" w:sz="8"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5,000 </w:t>
            </w:r>
          </w:p>
        </w:tc>
      </w:tr>
      <w:tr w:rsidR="00884ABB" w:rsidRPr="00884ABB" w:rsidTr="003409F6">
        <w:trPr>
          <w:trHeight w:val="191"/>
        </w:trPr>
        <w:tc>
          <w:tcPr>
            <w:tcW w:w="971" w:type="dxa"/>
            <w:tcBorders>
              <w:top w:val="nil"/>
              <w:left w:val="single" w:sz="8" w:space="0" w:color="auto"/>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7 </w:t>
            </w:r>
          </w:p>
        </w:tc>
        <w:tc>
          <w:tcPr>
            <w:tcW w:w="2556"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 </w:t>
            </w:r>
          </w:p>
        </w:tc>
        <w:tc>
          <w:tcPr>
            <w:tcW w:w="2518"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w:t>
            </w:r>
          </w:p>
        </w:tc>
        <w:tc>
          <w:tcPr>
            <w:tcW w:w="3064" w:type="dxa"/>
            <w:tcBorders>
              <w:top w:val="nil"/>
              <w:left w:val="nil"/>
              <w:bottom w:val="single" w:sz="4" w:space="0" w:color="auto"/>
              <w:right w:val="single" w:sz="8"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 </w:t>
            </w:r>
          </w:p>
        </w:tc>
      </w:tr>
      <w:tr w:rsidR="00884ABB" w:rsidRPr="00884ABB" w:rsidTr="003409F6">
        <w:trPr>
          <w:trHeight w:val="191"/>
        </w:trPr>
        <w:tc>
          <w:tcPr>
            <w:tcW w:w="971" w:type="dxa"/>
            <w:tcBorders>
              <w:top w:val="nil"/>
              <w:left w:val="single" w:sz="8" w:space="0" w:color="auto"/>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8 </w:t>
            </w:r>
          </w:p>
        </w:tc>
        <w:tc>
          <w:tcPr>
            <w:tcW w:w="2556"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1,763,000 </w:t>
            </w:r>
          </w:p>
        </w:tc>
        <w:tc>
          <w:tcPr>
            <w:tcW w:w="2518"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jr2 </w:t>
            </w:r>
          </w:p>
        </w:tc>
        <w:tc>
          <w:tcPr>
            <w:tcW w:w="3064" w:type="dxa"/>
            <w:tcBorders>
              <w:top w:val="nil"/>
              <w:left w:val="nil"/>
              <w:bottom w:val="single" w:sz="4" w:space="0" w:color="auto"/>
              <w:right w:val="single" w:sz="8"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180,000 </w:t>
            </w:r>
          </w:p>
        </w:tc>
      </w:tr>
      <w:tr w:rsidR="00884ABB" w:rsidRPr="00884ABB" w:rsidTr="003409F6">
        <w:trPr>
          <w:trHeight w:val="191"/>
        </w:trPr>
        <w:tc>
          <w:tcPr>
            <w:tcW w:w="971" w:type="dxa"/>
            <w:tcBorders>
              <w:top w:val="nil"/>
              <w:left w:val="single" w:sz="8" w:space="0" w:color="auto"/>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9 </w:t>
            </w:r>
          </w:p>
        </w:tc>
        <w:tc>
          <w:tcPr>
            <w:tcW w:w="2556"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350,000 </w:t>
            </w:r>
          </w:p>
        </w:tc>
        <w:tc>
          <w:tcPr>
            <w:tcW w:w="2518"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bensin </w:t>
            </w:r>
          </w:p>
        </w:tc>
        <w:tc>
          <w:tcPr>
            <w:tcW w:w="3064" w:type="dxa"/>
            <w:tcBorders>
              <w:top w:val="nil"/>
              <w:left w:val="nil"/>
              <w:bottom w:val="single" w:sz="4" w:space="0" w:color="auto"/>
              <w:right w:val="single" w:sz="8"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10,000 </w:t>
            </w:r>
          </w:p>
        </w:tc>
      </w:tr>
      <w:tr w:rsidR="00884ABB" w:rsidRPr="00884ABB" w:rsidTr="003409F6">
        <w:trPr>
          <w:trHeight w:val="191"/>
        </w:trPr>
        <w:tc>
          <w:tcPr>
            <w:tcW w:w="971" w:type="dxa"/>
            <w:tcBorders>
              <w:top w:val="nil"/>
              <w:left w:val="single" w:sz="8" w:space="0" w:color="auto"/>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10 </w:t>
            </w:r>
          </w:p>
        </w:tc>
        <w:tc>
          <w:tcPr>
            <w:tcW w:w="2556"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408,500 </w:t>
            </w:r>
          </w:p>
        </w:tc>
        <w:tc>
          <w:tcPr>
            <w:tcW w:w="2518"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rt </w:t>
            </w:r>
          </w:p>
        </w:tc>
        <w:tc>
          <w:tcPr>
            <w:tcW w:w="3064" w:type="dxa"/>
            <w:tcBorders>
              <w:top w:val="nil"/>
              <w:left w:val="nil"/>
              <w:bottom w:val="single" w:sz="4" w:space="0" w:color="auto"/>
              <w:right w:val="single" w:sz="8"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10,000 </w:t>
            </w:r>
          </w:p>
        </w:tc>
      </w:tr>
      <w:tr w:rsidR="00884ABB" w:rsidRPr="00884ABB" w:rsidTr="003409F6">
        <w:trPr>
          <w:trHeight w:val="191"/>
        </w:trPr>
        <w:tc>
          <w:tcPr>
            <w:tcW w:w="971" w:type="dxa"/>
            <w:tcBorders>
              <w:top w:val="nil"/>
              <w:left w:val="single" w:sz="8" w:space="0" w:color="auto"/>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11 </w:t>
            </w:r>
          </w:p>
        </w:tc>
        <w:tc>
          <w:tcPr>
            <w:tcW w:w="2556"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414,500 </w:t>
            </w:r>
          </w:p>
        </w:tc>
        <w:tc>
          <w:tcPr>
            <w:tcW w:w="2518"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lcd </w:t>
            </w:r>
          </w:p>
        </w:tc>
        <w:tc>
          <w:tcPr>
            <w:tcW w:w="3064" w:type="dxa"/>
            <w:tcBorders>
              <w:top w:val="nil"/>
              <w:left w:val="nil"/>
              <w:bottom w:val="single" w:sz="4" w:space="0" w:color="auto"/>
              <w:right w:val="single" w:sz="8"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470,000 </w:t>
            </w:r>
          </w:p>
        </w:tc>
      </w:tr>
      <w:tr w:rsidR="00884ABB" w:rsidRPr="00884ABB" w:rsidTr="003409F6">
        <w:trPr>
          <w:trHeight w:val="191"/>
        </w:trPr>
        <w:tc>
          <w:tcPr>
            <w:tcW w:w="971" w:type="dxa"/>
            <w:tcBorders>
              <w:top w:val="nil"/>
              <w:left w:val="single" w:sz="8" w:space="0" w:color="auto"/>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12 </w:t>
            </w:r>
          </w:p>
        </w:tc>
        <w:tc>
          <w:tcPr>
            <w:tcW w:w="2556"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391,500 </w:t>
            </w:r>
          </w:p>
        </w:tc>
        <w:tc>
          <w:tcPr>
            <w:tcW w:w="2518"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c2 book </w:t>
            </w:r>
          </w:p>
        </w:tc>
        <w:tc>
          <w:tcPr>
            <w:tcW w:w="3064" w:type="dxa"/>
            <w:tcBorders>
              <w:top w:val="nil"/>
              <w:left w:val="nil"/>
              <w:bottom w:val="single" w:sz="4" w:space="0" w:color="auto"/>
              <w:right w:val="single" w:sz="8"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1,056,000 </w:t>
            </w:r>
          </w:p>
        </w:tc>
      </w:tr>
      <w:tr w:rsidR="00884ABB" w:rsidRPr="00884ABB" w:rsidTr="003409F6">
        <w:trPr>
          <w:trHeight w:val="191"/>
        </w:trPr>
        <w:tc>
          <w:tcPr>
            <w:tcW w:w="971" w:type="dxa"/>
            <w:tcBorders>
              <w:top w:val="nil"/>
              <w:left w:val="single" w:sz="8" w:space="0" w:color="auto"/>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13 </w:t>
            </w:r>
          </w:p>
        </w:tc>
        <w:tc>
          <w:tcPr>
            <w:tcW w:w="2556"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382,000 </w:t>
            </w:r>
          </w:p>
        </w:tc>
        <w:tc>
          <w:tcPr>
            <w:tcW w:w="2518"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Listrik </w:t>
            </w:r>
          </w:p>
        </w:tc>
        <w:tc>
          <w:tcPr>
            <w:tcW w:w="3064" w:type="dxa"/>
            <w:tcBorders>
              <w:top w:val="nil"/>
              <w:left w:val="nil"/>
              <w:bottom w:val="single" w:sz="4" w:space="0" w:color="auto"/>
              <w:right w:val="single" w:sz="8"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145,300 </w:t>
            </w:r>
          </w:p>
        </w:tc>
      </w:tr>
      <w:tr w:rsidR="00884ABB" w:rsidRPr="00884ABB" w:rsidTr="003409F6">
        <w:trPr>
          <w:trHeight w:val="191"/>
        </w:trPr>
        <w:tc>
          <w:tcPr>
            <w:tcW w:w="971" w:type="dxa"/>
            <w:tcBorders>
              <w:top w:val="nil"/>
              <w:left w:val="single" w:sz="8" w:space="0" w:color="auto"/>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14 </w:t>
            </w:r>
          </w:p>
        </w:tc>
        <w:tc>
          <w:tcPr>
            <w:tcW w:w="2556"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 </w:t>
            </w:r>
          </w:p>
        </w:tc>
        <w:tc>
          <w:tcPr>
            <w:tcW w:w="2518"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w:t>
            </w:r>
          </w:p>
        </w:tc>
        <w:tc>
          <w:tcPr>
            <w:tcW w:w="3064" w:type="dxa"/>
            <w:tcBorders>
              <w:top w:val="nil"/>
              <w:left w:val="nil"/>
              <w:bottom w:val="single" w:sz="4" w:space="0" w:color="auto"/>
              <w:right w:val="single" w:sz="8"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 </w:t>
            </w:r>
          </w:p>
        </w:tc>
      </w:tr>
      <w:tr w:rsidR="00884ABB" w:rsidRPr="00884ABB" w:rsidTr="003409F6">
        <w:trPr>
          <w:trHeight w:val="191"/>
        </w:trPr>
        <w:tc>
          <w:tcPr>
            <w:tcW w:w="971" w:type="dxa"/>
            <w:tcBorders>
              <w:top w:val="nil"/>
              <w:left w:val="single" w:sz="8" w:space="0" w:color="auto"/>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15 </w:t>
            </w:r>
          </w:p>
        </w:tc>
        <w:tc>
          <w:tcPr>
            <w:tcW w:w="2556"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503,500 </w:t>
            </w:r>
          </w:p>
        </w:tc>
        <w:tc>
          <w:tcPr>
            <w:tcW w:w="2518"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galon </w:t>
            </w:r>
          </w:p>
        </w:tc>
        <w:tc>
          <w:tcPr>
            <w:tcW w:w="3064" w:type="dxa"/>
            <w:tcBorders>
              <w:top w:val="nil"/>
              <w:left w:val="nil"/>
              <w:bottom w:val="single" w:sz="4" w:space="0" w:color="auto"/>
              <w:right w:val="single" w:sz="8"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3,500 </w:t>
            </w:r>
          </w:p>
        </w:tc>
      </w:tr>
      <w:tr w:rsidR="00884ABB" w:rsidRPr="00884ABB" w:rsidTr="003409F6">
        <w:trPr>
          <w:trHeight w:val="191"/>
        </w:trPr>
        <w:tc>
          <w:tcPr>
            <w:tcW w:w="971" w:type="dxa"/>
            <w:tcBorders>
              <w:top w:val="nil"/>
              <w:left w:val="single" w:sz="8" w:space="0" w:color="auto"/>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16 </w:t>
            </w:r>
          </w:p>
        </w:tc>
        <w:tc>
          <w:tcPr>
            <w:tcW w:w="2556"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104,500 </w:t>
            </w:r>
          </w:p>
        </w:tc>
        <w:tc>
          <w:tcPr>
            <w:tcW w:w="2518"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duplikat </w:t>
            </w:r>
          </w:p>
        </w:tc>
        <w:tc>
          <w:tcPr>
            <w:tcW w:w="3064" w:type="dxa"/>
            <w:tcBorders>
              <w:top w:val="nil"/>
              <w:left w:val="nil"/>
              <w:bottom w:val="single" w:sz="4" w:space="0" w:color="auto"/>
              <w:right w:val="single" w:sz="8"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20,000 </w:t>
            </w:r>
          </w:p>
        </w:tc>
      </w:tr>
      <w:tr w:rsidR="00884ABB" w:rsidRPr="00884ABB" w:rsidTr="003409F6">
        <w:trPr>
          <w:trHeight w:val="191"/>
        </w:trPr>
        <w:tc>
          <w:tcPr>
            <w:tcW w:w="971" w:type="dxa"/>
            <w:tcBorders>
              <w:top w:val="nil"/>
              <w:left w:val="single" w:sz="8" w:space="0" w:color="auto"/>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17 </w:t>
            </w:r>
          </w:p>
        </w:tc>
        <w:tc>
          <w:tcPr>
            <w:tcW w:w="2556"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310,000 </w:t>
            </w:r>
          </w:p>
        </w:tc>
        <w:tc>
          <w:tcPr>
            <w:tcW w:w="2518"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fotocopy </w:t>
            </w:r>
          </w:p>
        </w:tc>
        <w:tc>
          <w:tcPr>
            <w:tcW w:w="3064" w:type="dxa"/>
            <w:tcBorders>
              <w:top w:val="nil"/>
              <w:left w:val="nil"/>
              <w:bottom w:val="single" w:sz="4" w:space="0" w:color="auto"/>
              <w:right w:val="single" w:sz="8"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16,500 </w:t>
            </w:r>
          </w:p>
        </w:tc>
      </w:tr>
      <w:tr w:rsidR="00884ABB" w:rsidRPr="00884ABB" w:rsidTr="003409F6">
        <w:trPr>
          <w:trHeight w:val="191"/>
        </w:trPr>
        <w:tc>
          <w:tcPr>
            <w:tcW w:w="971" w:type="dxa"/>
            <w:tcBorders>
              <w:top w:val="nil"/>
              <w:left w:val="single" w:sz="8" w:space="0" w:color="auto"/>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18 </w:t>
            </w:r>
          </w:p>
        </w:tc>
        <w:tc>
          <w:tcPr>
            <w:tcW w:w="2556"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332,000 </w:t>
            </w:r>
          </w:p>
        </w:tc>
        <w:tc>
          <w:tcPr>
            <w:tcW w:w="2518"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w:t>
            </w:r>
          </w:p>
        </w:tc>
        <w:tc>
          <w:tcPr>
            <w:tcW w:w="3064" w:type="dxa"/>
            <w:tcBorders>
              <w:top w:val="nil"/>
              <w:left w:val="nil"/>
              <w:bottom w:val="single" w:sz="4" w:space="0" w:color="auto"/>
              <w:right w:val="single" w:sz="8"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 </w:t>
            </w:r>
          </w:p>
        </w:tc>
      </w:tr>
      <w:tr w:rsidR="00884ABB" w:rsidRPr="00884ABB" w:rsidTr="003409F6">
        <w:trPr>
          <w:trHeight w:val="191"/>
        </w:trPr>
        <w:tc>
          <w:tcPr>
            <w:tcW w:w="971" w:type="dxa"/>
            <w:tcBorders>
              <w:top w:val="nil"/>
              <w:left w:val="single" w:sz="8" w:space="0" w:color="auto"/>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19 </w:t>
            </w:r>
          </w:p>
        </w:tc>
        <w:tc>
          <w:tcPr>
            <w:tcW w:w="2556"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540,000 </w:t>
            </w:r>
          </w:p>
        </w:tc>
        <w:tc>
          <w:tcPr>
            <w:tcW w:w="2518"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baterai </w:t>
            </w:r>
          </w:p>
        </w:tc>
        <w:tc>
          <w:tcPr>
            <w:tcW w:w="3064" w:type="dxa"/>
            <w:tcBorders>
              <w:top w:val="nil"/>
              <w:left w:val="nil"/>
              <w:bottom w:val="single" w:sz="4" w:space="0" w:color="auto"/>
              <w:right w:val="single" w:sz="8"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2,500 </w:t>
            </w:r>
          </w:p>
        </w:tc>
      </w:tr>
      <w:tr w:rsidR="00884ABB" w:rsidRPr="00884ABB" w:rsidTr="003409F6">
        <w:trPr>
          <w:trHeight w:val="191"/>
        </w:trPr>
        <w:tc>
          <w:tcPr>
            <w:tcW w:w="971" w:type="dxa"/>
            <w:tcBorders>
              <w:top w:val="nil"/>
              <w:left w:val="single" w:sz="8" w:space="0" w:color="auto"/>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20 </w:t>
            </w:r>
          </w:p>
        </w:tc>
        <w:tc>
          <w:tcPr>
            <w:tcW w:w="2556"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 </w:t>
            </w:r>
          </w:p>
        </w:tc>
        <w:tc>
          <w:tcPr>
            <w:tcW w:w="2518"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service </w:t>
            </w:r>
          </w:p>
        </w:tc>
        <w:tc>
          <w:tcPr>
            <w:tcW w:w="3064" w:type="dxa"/>
            <w:tcBorders>
              <w:top w:val="nil"/>
              <w:left w:val="nil"/>
              <w:bottom w:val="single" w:sz="4" w:space="0" w:color="auto"/>
              <w:right w:val="single" w:sz="8"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50,000 </w:t>
            </w:r>
          </w:p>
        </w:tc>
      </w:tr>
      <w:tr w:rsidR="00884ABB" w:rsidRPr="00884ABB" w:rsidTr="003409F6">
        <w:trPr>
          <w:trHeight w:val="191"/>
        </w:trPr>
        <w:tc>
          <w:tcPr>
            <w:tcW w:w="971" w:type="dxa"/>
            <w:tcBorders>
              <w:top w:val="nil"/>
              <w:left w:val="single" w:sz="8" w:space="0" w:color="auto"/>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21 </w:t>
            </w:r>
          </w:p>
        </w:tc>
        <w:tc>
          <w:tcPr>
            <w:tcW w:w="2556"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 </w:t>
            </w:r>
          </w:p>
        </w:tc>
        <w:tc>
          <w:tcPr>
            <w:tcW w:w="2518"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kertas </w:t>
            </w:r>
          </w:p>
        </w:tc>
        <w:tc>
          <w:tcPr>
            <w:tcW w:w="3064" w:type="dxa"/>
            <w:tcBorders>
              <w:top w:val="nil"/>
              <w:left w:val="nil"/>
              <w:bottom w:val="single" w:sz="4" w:space="0" w:color="auto"/>
              <w:right w:val="single" w:sz="8"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30,000 </w:t>
            </w:r>
          </w:p>
        </w:tc>
      </w:tr>
      <w:tr w:rsidR="00884ABB" w:rsidRPr="00884ABB" w:rsidTr="003409F6">
        <w:trPr>
          <w:trHeight w:val="191"/>
        </w:trPr>
        <w:tc>
          <w:tcPr>
            <w:tcW w:w="971" w:type="dxa"/>
            <w:tcBorders>
              <w:top w:val="nil"/>
              <w:left w:val="single" w:sz="8" w:space="0" w:color="auto"/>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22 </w:t>
            </w:r>
          </w:p>
        </w:tc>
        <w:tc>
          <w:tcPr>
            <w:tcW w:w="2556"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 </w:t>
            </w:r>
          </w:p>
        </w:tc>
        <w:tc>
          <w:tcPr>
            <w:tcW w:w="2518"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w:t>
            </w:r>
          </w:p>
        </w:tc>
        <w:tc>
          <w:tcPr>
            <w:tcW w:w="3064" w:type="dxa"/>
            <w:tcBorders>
              <w:top w:val="nil"/>
              <w:left w:val="nil"/>
              <w:bottom w:val="single" w:sz="4" w:space="0" w:color="auto"/>
              <w:right w:val="single" w:sz="8"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 </w:t>
            </w:r>
          </w:p>
        </w:tc>
      </w:tr>
      <w:tr w:rsidR="00884ABB" w:rsidRPr="00884ABB" w:rsidTr="003409F6">
        <w:trPr>
          <w:trHeight w:val="191"/>
        </w:trPr>
        <w:tc>
          <w:tcPr>
            <w:tcW w:w="971" w:type="dxa"/>
            <w:tcBorders>
              <w:top w:val="nil"/>
              <w:left w:val="single" w:sz="8" w:space="0" w:color="auto"/>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23 </w:t>
            </w:r>
          </w:p>
        </w:tc>
        <w:tc>
          <w:tcPr>
            <w:tcW w:w="2556"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174,500 </w:t>
            </w:r>
          </w:p>
        </w:tc>
        <w:tc>
          <w:tcPr>
            <w:tcW w:w="2518"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w:t>
            </w:r>
          </w:p>
        </w:tc>
        <w:tc>
          <w:tcPr>
            <w:tcW w:w="3064" w:type="dxa"/>
            <w:tcBorders>
              <w:top w:val="nil"/>
              <w:left w:val="nil"/>
              <w:bottom w:val="single" w:sz="4" w:space="0" w:color="auto"/>
              <w:right w:val="single" w:sz="8"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 </w:t>
            </w:r>
          </w:p>
        </w:tc>
      </w:tr>
      <w:tr w:rsidR="00884ABB" w:rsidRPr="00884ABB" w:rsidTr="003409F6">
        <w:trPr>
          <w:trHeight w:val="191"/>
        </w:trPr>
        <w:tc>
          <w:tcPr>
            <w:tcW w:w="971" w:type="dxa"/>
            <w:tcBorders>
              <w:top w:val="nil"/>
              <w:left w:val="single" w:sz="8" w:space="0" w:color="auto"/>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24 </w:t>
            </w:r>
          </w:p>
        </w:tc>
        <w:tc>
          <w:tcPr>
            <w:tcW w:w="2556"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739,000 </w:t>
            </w:r>
          </w:p>
        </w:tc>
        <w:tc>
          <w:tcPr>
            <w:tcW w:w="2518"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tinta </w:t>
            </w:r>
          </w:p>
        </w:tc>
        <w:tc>
          <w:tcPr>
            <w:tcW w:w="3064" w:type="dxa"/>
            <w:tcBorders>
              <w:top w:val="nil"/>
              <w:left w:val="nil"/>
              <w:bottom w:val="single" w:sz="4" w:space="0" w:color="auto"/>
              <w:right w:val="single" w:sz="8"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80,000 </w:t>
            </w:r>
          </w:p>
        </w:tc>
      </w:tr>
      <w:tr w:rsidR="00884ABB" w:rsidRPr="00884ABB" w:rsidTr="003409F6">
        <w:trPr>
          <w:trHeight w:val="191"/>
        </w:trPr>
        <w:tc>
          <w:tcPr>
            <w:tcW w:w="971" w:type="dxa"/>
            <w:tcBorders>
              <w:top w:val="nil"/>
              <w:left w:val="single" w:sz="8" w:space="0" w:color="auto"/>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25 </w:t>
            </w:r>
          </w:p>
        </w:tc>
        <w:tc>
          <w:tcPr>
            <w:tcW w:w="2556"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376,000 </w:t>
            </w:r>
          </w:p>
        </w:tc>
        <w:tc>
          <w:tcPr>
            <w:tcW w:w="2518"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tinta spidol </w:t>
            </w:r>
          </w:p>
        </w:tc>
        <w:tc>
          <w:tcPr>
            <w:tcW w:w="3064" w:type="dxa"/>
            <w:tcBorders>
              <w:top w:val="nil"/>
              <w:left w:val="nil"/>
              <w:bottom w:val="single" w:sz="4" w:space="0" w:color="auto"/>
              <w:right w:val="single" w:sz="8"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42,000 </w:t>
            </w:r>
          </w:p>
        </w:tc>
      </w:tr>
      <w:tr w:rsidR="00884ABB" w:rsidRPr="00884ABB" w:rsidTr="003409F6">
        <w:trPr>
          <w:trHeight w:val="191"/>
        </w:trPr>
        <w:tc>
          <w:tcPr>
            <w:tcW w:w="971" w:type="dxa"/>
            <w:tcBorders>
              <w:top w:val="nil"/>
              <w:left w:val="single" w:sz="8" w:space="0" w:color="auto"/>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26 </w:t>
            </w:r>
          </w:p>
        </w:tc>
        <w:tc>
          <w:tcPr>
            <w:tcW w:w="2556"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336,500 </w:t>
            </w:r>
          </w:p>
        </w:tc>
        <w:tc>
          <w:tcPr>
            <w:tcW w:w="2518"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keset </w:t>
            </w:r>
          </w:p>
        </w:tc>
        <w:tc>
          <w:tcPr>
            <w:tcW w:w="3064" w:type="dxa"/>
            <w:tcBorders>
              <w:top w:val="nil"/>
              <w:left w:val="nil"/>
              <w:bottom w:val="single" w:sz="4" w:space="0" w:color="auto"/>
              <w:right w:val="single" w:sz="8"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27,000 </w:t>
            </w:r>
          </w:p>
        </w:tc>
      </w:tr>
      <w:tr w:rsidR="00884ABB" w:rsidRPr="00884ABB" w:rsidTr="003409F6">
        <w:trPr>
          <w:trHeight w:val="191"/>
        </w:trPr>
        <w:tc>
          <w:tcPr>
            <w:tcW w:w="971" w:type="dxa"/>
            <w:tcBorders>
              <w:top w:val="nil"/>
              <w:left w:val="single" w:sz="8" w:space="0" w:color="auto"/>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27 </w:t>
            </w:r>
          </w:p>
        </w:tc>
        <w:tc>
          <w:tcPr>
            <w:tcW w:w="2556"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330,000 </w:t>
            </w:r>
          </w:p>
        </w:tc>
        <w:tc>
          <w:tcPr>
            <w:tcW w:w="2518"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ftocopy </w:t>
            </w:r>
          </w:p>
        </w:tc>
        <w:tc>
          <w:tcPr>
            <w:tcW w:w="3064" w:type="dxa"/>
            <w:tcBorders>
              <w:top w:val="nil"/>
              <w:left w:val="nil"/>
              <w:bottom w:val="single" w:sz="4" w:space="0" w:color="auto"/>
              <w:right w:val="single" w:sz="8"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4,500 </w:t>
            </w:r>
          </w:p>
        </w:tc>
      </w:tr>
      <w:tr w:rsidR="00884ABB" w:rsidRPr="00884ABB" w:rsidTr="003409F6">
        <w:trPr>
          <w:trHeight w:val="191"/>
        </w:trPr>
        <w:tc>
          <w:tcPr>
            <w:tcW w:w="971" w:type="dxa"/>
            <w:tcBorders>
              <w:top w:val="nil"/>
              <w:left w:val="single" w:sz="8" w:space="0" w:color="auto"/>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28 </w:t>
            </w:r>
          </w:p>
        </w:tc>
        <w:tc>
          <w:tcPr>
            <w:tcW w:w="2556"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 </w:t>
            </w:r>
          </w:p>
        </w:tc>
        <w:tc>
          <w:tcPr>
            <w:tcW w:w="2518"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w:t>
            </w:r>
          </w:p>
        </w:tc>
        <w:tc>
          <w:tcPr>
            <w:tcW w:w="3064" w:type="dxa"/>
            <w:tcBorders>
              <w:top w:val="nil"/>
              <w:left w:val="nil"/>
              <w:bottom w:val="single" w:sz="4" w:space="0" w:color="auto"/>
              <w:right w:val="single" w:sz="8"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 </w:t>
            </w:r>
          </w:p>
        </w:tc>
      </w:tr>
      <w:tr w:rsidR="00884ABB" w:rsidRPr="00884ABB" w:rsidTr="003409F6">
        <w:trPr>
          <w:trHeight w:val="191"/>
        </w:trPr>
        <w:tc>
          <w:tcPr>
            <w:tcW w:w="971" w:type="dxa"/>
            <w:tcBorders>
              <w:top w:val="nil"/>
              <w:left w:val="single" w:sz="8" w:space="0" w:color="auto"/>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29 </w:t>
            </w:r>
          </w:p>
        </w:tc>
        <w:tc>
          <w:tcPr>
            <w:tcW w:w="2556"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277,000 </w:t>
            </w:r>
          </w:p>
        </w:tc>
        <w:tc>
          <w:tcPr>
            <w:tcW w:w="2518"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buku c5 </w:t>
            </w:r>
          </w:p>
        </w:tc>
        <w:tc>
          <w:tcPr>
            <w:tcW w:w="3064" w:type="dxa"/>
            <w:tcBorders>
              <w:top w:val="nil"/>
              <w:left w:val="nil"/>
              <w:bottom w:val="single" w:sz="4" w:space="0" w:color="auto"/>
              <w:right w:val="single" w:sz="8"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2,500,000 </w:t>
            </w:r>
          </w:p>
        </w:tc>
      </w:tr>
      <w:tr w:rsidR="00884ABB" w:rsidRPr="00884ABB" w:rsidTr="003409F6">
        <w:trPr>
          <w:trHeight w:val="191"/>
        </w:trPr>
        <w:tc>
          <w:tcPr>
            <w:tcW w:w="971" w:type="dxa"/>
            <w:tcBorders>
              <w:top w:val="nil"/>
              <w:left w:val="single" w:sz="8" w:space="0" w:color="auto"/>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30 </w:t>
            </w:r>
          </w:p>
        </w:tc>
        <w:tc>
          <w:tcPr>
            <w:tcW w:w="2556"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w:t>
            </w:r>
          </w:p>
        </w:tc>
        <w:tc>
          <w:tcPr>
            <w:tcW w:w="2518"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w:t>
            </w:r>
          </w:p>
        </w:tc>
        <w:tc>
          <w:tcPr>
            <w:tcW w:w="3064" w:type="dxa"/>
            <w:tcBorders>
              <w:top w:val="nil"/>
              <w:left w:val="nil"/>
              <w:bottom w:val="single" w:sz="4" w:space="0" w:color="auto"/>
              <w:right w:val="single" w:sz="8"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 </w:t>
            </w:r>
          </w:p>
        </w:tc>
      </w:tr>
      <w:tr w:rsidR="00884ABB" w:rsidRPr="00884ABB" w:rsidTr="003409F6">
        <w:trPr>
          <w:trHeight w:val="191"/>
        </w:trPr>
        <w:tc>
          <w:tcPr>
            <w:tcW w:w="971" w:type="dxa"/>
            <w:tcBorders>
              <w:top w:val="nil"/>
              <w:left w:val="single" w:sz="8" w:space="0" w:color="auto"/>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xml:space="preserve">      31 </w:t>
            </w:r>
          </w:p>
        </w:tc>
        <w:tc>
          <w:tcPr>
            <w:tcW w:w="2556"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w:t>
            </w:r>
          </w:p>
        </w:tc>
        <w:tc>
          <w:tcPr>
            <w:tcW w:w="2518" w:type="dxa"/>
            <w:tcBorders>
              <w:top w:val="nil"/>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0D0D0D"/>
                <w:sz w:val="20"/>
                <w:szCs w:val="20"/>
              </w:rPr>
            </w:pPr>
            <w:r w:rsidRPr="00884ABB">
              <w:rPr>
                <w:rFonts w:ascii="Times New Roman" w:eastAsia="Times New Roman" w:hAnsi="Times New Roman"/>
                <w:b/>
                <w:bCs/>
                <w:color w:val="0D0D0D"/>
                <w:sz w:val="20"/>
                <w:szCs w:val="20"/>
              </w:rPr>
              <w:t> </w:t>
            </w:r>
          </w:p>
        </w:tc>
        <w:tc>
          <w:tcPr>
            <w:tcW w:w="3064" w:type="dxa"/>
            <w:tcBorders>
              <w:top w:val="nil"/>
              <w:left w:val="nil"/>
              <w:bottom w:val="single" w:sz="4" w:space="0" w:color="auto"/>
              <w:right w:val="single" w:sz="8"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color w:val="0D0D0D"/>
                <w:sz w:val="20"/>
                <w:szCs w:val="20"/>
              </w:rPr>
            </w:pPr>
            <w:r w:rsidRPr="00884ABB">
              <w:rPr>
                <w:rFonts w:ascii="Times New Roman" w:eastAsia="Times New Roman" w:hAnsi="Times New Roman"/>
                <w:color w:val="0D0D0D"/>
                <w:sz w:val="20"/>
                <w:szCs w:val="20"/>
              </w:rPr>
              <w:t xml:space="preserve">                                 - </w:t>
            </w:r>
          </w:p>
        </w:tc>
      </w:tr>
      <w:tr w:rsidR="00884ABB" w:rsidRPr="00884ABB" w:rsidTr="003409F6">
        <w:trPr>
          <w:trHeight w:val="201"/>
        </w:trPr>
        <w:tc>
          <w:tcPr>
            <w:tcW w:w="971" w:type="dxa"/>
            <w:tcBorders>
              <w:top w:val="nil"/>
              <w:left w:val="single" w:sz="8" w:space="0" w:color="auto"/>
              <w:bottom w:val="nil"/>
              <w:right w:val="nil"/>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403151"/>
                <w:sz w:val="20"/>
                <w:szCs w:val="20"/>
              </w:rPr>
            </w:pPr>
            <w:r w:rsidRPr="00884ABB">
              <w:rPr>
                <w:rFonts w:ascii="Times New Roman" w:eastAsia="Times New Roman" w:hAnsi="Times New Roman"/>
                <w:b/>
                <w:bCs/>
                <w:color w:val="403151"/>
                <w:sz w:val="20"/>
                <w:szCs w:val="20"/>
              </w:rPr>
              <w:t> </w:t>
            </w:r>
          </w:p>
        </w:tc>
        <w:tc>
          <w:tcPr>
            <w:tcW w:w="2556" w:type="dxa"/>
            <w:tcBorders>
              <w:top w:val="nil"/>
              <w:left w:val="single" w:sz="4" w:space="0" w:color="auto"/>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403151"/>
                <w:sz w:val="20"/>
                <w:szCs w:val="20"/>
              </w:rPr>
            </w:pPr>
            <w:r w:rsidRPr="00884ABB">
              <w:rPr>
                <w:rFonts w:ascii="Times New Roman" w:eastAsia="Times New Roman" w:hAnsi="Times New Roman"/>
                <w:b/>
                <w:bCs/>
                <w:color w:val="403151"/>
                <w:sz w:val="20"/>
                <w:szCs w:val="20"/>
              </w:rPr>
              <w:t xml:space="preserve">        28,342,000 </w:t>
            </w:r>
          </w:p>
        </w:tc>
        <w:tc>
          <w:tcPr>
            <w:tcW w:w="2518" w:type="dxa"/>
            <w:tcBorders>
              <w:top w:val="nil"/>
              <w:left w:val="nil"/>
              <w:bottom w:val="nil"/>
              <w:right w:val="nil"/>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403151"/>
                <w:sz w:val="20"/>
                <w:szCs w:val="20"/>
              </w:rPr>
            </w:pPr>
          </w:p>
        </w:tc>
        <w:tc>
          <w:tcPr>
            <w:tcW w:w="3064" w:type="dxa"/>
            <w:tcBorders>
              <w:top w:val="nil"/>
              <w:left w:val="nil"/>
              <w:bottom w:val="nil"/>
              <w:right w:val="single" w:sz="8"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color w:val="403151"/>
                <w:sz w:val="20"/>
                <w:szCs w:val="20"/>
              </w:rPr>
            </w:pPr>
            <w:r w:rsidRPr="00884ABB">
              <w:rPr>
                <w:rFonts w:ascii="Times New Roman" w:eastAsia="Times New Roman" w:hAnsi="Times New Roman"/>
                <w:b/>
                <w:bCs/>
                <w:color w:val="403151"/>
                <w:sz w:val="20"/>
                <w:szCs w:val="20"/>
              </w:rPr>
              <w:t xml:space="preserve">             14,681,440 </w:t>
            </w:r>
          </w:p>
        </w:tc>
      </w:tr>
      <w:tr w:rsidR="00884ABB" w:rsidRPr="003409F6" w:rsidTr="003409F6">
        <w:trPr>
          <w:trHeight w:val="249"/>
        </w:trPr>
        <w:tc>
          <w:tcPr>
            <w:tcW w:w="971" w:type="dxa"/>
            <w:tcBorders>
              <w:top w:val="nil"/>
              <w:left w:val="single" w:sz="8" w:space="0" w:color="auto"/>
              <w:bottom w:val="single" w:sz="8" w:space="0" w:color="auto"/>
              <w:right w:val="nil"/>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sz w:val="20"/>
                <w:szCs w:val="20"/>
              </w:rPr>
            </w:pPr>
            <w:r w:rsidRPr="00884ABB">
              <w:rPr>
                <w:rFonts w:ascii="Times New Roman" w:eastAsia="Times New Roman" w:hAnsi="Times New Roman"/>
                <w:b/>
                <w:bCs/>
                <w:sz w:val="20"/>
                <w:szCs w:val="20"/>
              </w:rPr>
              <w:t> </w:t>
            </w:r>
          </w:p>
        </w:tc>
        <w:tc>
          <w:tcPr>
            <w:tcW w:w="2556" w:type="dxa"/>
            <w:tcBorders>
              <w:top w:val="nil"/>
              <w:left w:val="nil"/>
              <w:bottom w:val="single" w:sz="8" w:space="0" w:color="auto"/>
              <w:right w:val="nil"/>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sz w:val="20"/>
                <w:szCs w:val="20"/>
              </w:rPr>
            </w:pPr>
            <w:r w:rsidRPr="00884ABB">
              <w:rPr>
                <w:rFonts w:ascii="Times New Roman" w:eastAsia="Times New Roman" w:hAnsi="Times New Roman"/>
                <w:b/>
                <w:bCs/>
                <w:sz w:val="20"/>
                <w:szCs w:val="20"/>
              </w:rPr>
              <w:t> </w:t>
            </w:r>
          </w:p>
        </w:tc>
        <w:tc>
          <w:tcPr>
            <w:tcW w:w="25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sz w:val="20"/>
                <w:szCs w:val="20"/>
              </w:rPr>
            </w:pPr>
            <w:r w:rsidRPr="00884ABB">
              <w:rPr>
                <w:rFonts w:ascii="Times New Roman" w:eastAsia="Times New Roman" w:hAnsi="Times New Roman"/>
                <w:b/>
                <w:bCs/>
                <w:sz w:val="20"/>
                <w:szCs w:val="20"/>
              </w:rPr>
              <w:t xml:space="preserve"> Laba Bersih </w:t>
            </w:r>
          </w:p>
        </w:tc>
        <w:tc>
          <w:tcPr>
            <w:tcW w:w="3064" w:type="dxa"/>
            <w:tcBorders>
              <w:top w:val="single" w:sz="4" w:space="0" w:color="auto"/>
              <w:left w:val="nil"/>
              <w:bottom w:val="single" w:sz="4" w:space="0" w:color="auto"/>
              <w:right w:val="single" w:sz="4" w:space="0" w:color="auto"/>
            </w:tcBorders>
            <w:shd w:val="clear" w:color="auto" w:fill="FFFFFF" w:themeFill="background1"/>
            <w:noWrap/>
            <w:hideMark/>
          </w:tcPr>
          <w:p w:rsidR="00884ABB" w:rsidRPr="00884ABB" w:rsidRDefault="00884ABB" w:rsidP="00884ABB">
            <w:pPr>
              <w:spacing w:after="0" w:line="240" w:lineRule="auto"/>
              <w:rPr>
                <w:rFonts w:ascii="Times New Roman" w:eastAsia="Times New Roman" w:hAnsi="Times New Roman"/>
                <w:b/>
                <w:bCs/>
                <w:sz w:val="20"/>
                <w:szCs w:val="20"/>
              </w:rPr>
            </w:pPr>
            <w:r w:rsidRPr="00884ABB">
              <w:rPr>
                <w:rFonts w:ascii="Times New Roman" w:eastAsia="Times New Roman" w:hAnsi="Times New Roman"/>
                <w:b/>
                <w:bCs/>
                <w:sz w:val="20"/>
                <w:szCs w:val="20"/>
              </w:rPr>
              <w:t xml:space="preserve">  13,660,560 </w:t>
            </w:r>
          </w:p>
        </w:tc>
      </w:tr>
    </w:tbl>
    <w:p w:rsidR="00884ABB" w:rsidRPr="00884ABB" w:rsidRDefault="00884ABB" w:rsidP="00931142">
      <w:pPr>
        <w:pStyle w:val="NoSpacing"/>
        <w:spacing w:line="360" w:lineRule="auto"/>
        <w:jc w:val="both"/>
        <w:rPr>
          <w:rFonts w:ascii="Times New Roman" w:hAnsi="Times New Roman"/>
          <w:sz w:val="24"/>
          <w:szCs w:val="24"/>
        </w:rPr>
      </w:pPr>
    </w:p>
    <w:p w:rsidR="00931142" w:rsidRDefault="00931142" w:rsidP="00931142">
      <w:pPr>
        <w:pStyle w:val="NoSpacing"/>
        <w:spacing w:line="360" w:lineRule="auto"/>
        <w:jc w:val="both"/>
        <w:rPr>
          <w:rFonts w:ascii="Times New Roman" w:hAnsi="Times New Roman"/>
          <w:sz w:val="24"/>
          <w:szCs w:val="24"/>
        </w:rPr>
      </w:pPr>
    </w:p>
    <w:p w:rsidR="00931142" w:rsidRDefault="00931142" w:rsidP="00931142">
      <w:pPr>
        <w:pStyle w:val="NoSpacing"/>
        <w:spacing w:line="360" w:lineRule="auto"/>
        <w:jc w:val="both"/>
        <w:rPr>
          <w:rFonts w:ascii="Times New Roman" w:hAnsi="Times New Roman"/>
          <w:b/>
          <w:sz w:val="24"/>
          <w:szCs w:val="24"/>
        </w:rPr>
      </w:pPr>
      <w:r>
        <w:rPr>
          <w:rFonts w:ascii="Times New Roman" w:hAnsi="Times New Roman"/>
          <w:b/>
          <w:sz w:val="24"/>
          <w:szCs w:val="24"/>
        </w:rPr>
        <w:t>Simpulan dan Rekomendasi</w:t>
      </w:r>
    </w:p>
    <w:p w:rsidR="00931142" w:rsidRDefault="00931142" w:rsidP="003409F6">
      <w:pPr>
        <w:pStyle w:val="NoSpacing"/>
        <w:spacing w:line="360" w:lineRule="auto"/>
        <w:ind w:firstLine="720"/>
        <w:jc w:val="both"/>
        <w:rPr>
          <w:rFonts w:ascii="Times New Roman" w:hAnsi="Times New Roman"/>
          <w:sz w:val="24"/>
          <w:szCs w:val="24"/>
        </w:rPr>
      </w:pPr>
      <w:r>
        <w:rPr>
          <w:rFonts w:ascii="Times New Roman" w:hAnsi="Times New Roman"/>
          <w:sz w:val="24"/>
          <w:szCs w:val="24"/>
        </w:rPr>
        <w:t>Pemberian pelatihan dan keterampilan dalam membuat peencanaan bisnis (business plan) maupun pembuatan laporan keuangan bagi pelaku UMKM L.A English Couse  sangat penting karena pelatihan ini sangat bermanfaat bagi Pelaku UMKM L.A. English Course agar dapat mengelola usahanya menjadi lebih terarah dan ,mengelola keuangannya secara terperinci, sehngga dapat menunjang perkembangan dan kemajuan usahanya.</w:t>
      </w:r>
    </w:p>
    <w:p w:rsidR="00931142" w:rsidRDefault="00931142" w:rsidP="00931142">
      <w:pPr>
        <w:pStyle w:val="NoSpacing"/>
        <w:spacing w:line="360" w:lineRule="auto"/>
        <w:jc w:val="both"/>
        <w:rPr>
          <w:rFonts w:ascii="Times New Roman" w:hAnsi="Times New Roman"/>
          <w:b/>
          <w:sz w:val="24"/>
          <w:szCs w:val="24"/>
        </w:rPr>
      </w:pPr>
      <w:r>
        <w:rPr>
          <w:rFonts w:ascii="Times New Roman" w:hAnsi="Times New Roman"/>
          <w:b/>
          <w:sz w:val="24"/>
          <w:szCs w:val="24"/>
        </w:rPr>
        <w:t>Daftar Pustaka</w:t>
      </w:r>
    </w:p>
    <w:p w:rsidR="001147FC" w:rsidRDefault="001147FC" w:rsidP="00931142">
      <w:pPr>
        <w:pStyle w:val="NoSpacing"/>
        <w:spacing w:line="360" w:lineRule="auto"/>
        <w:jc w:val="both"/>
        <w:rPr>
          <w:rFonts w:ascii="Times New Roman" w:hAnsi="Times New Roman"/>
          <w:b/>
          <w:sz w:val="24"/>
          <w:szCs w:val="24"/>
        </w:rPr>
      </w:pPr>
    </w:p>
    <w:p w:rsidR="00931142" w:rsidRPr="001147FC" w:rsidRDefault="001147FC" w:rsidP="00931142">
      <w:pPr>
        <w:pStyle w:val="NoSpacing"/>
        <w:spacing w:line="360" w:lineRule="auto"/>
        <w:jc w:val="both"/>
        <w:rPr>
          <w:rFonts w:ascii="Times New Roman" w:hAnsi="Times New Roman"/>
          <w:sz w:val="24"/>
          <w:szCs w:val="24"/>
        </w:rPr>
      </w:pPr>
      <w:r w:rsidRPr="001147FC">
        <w:rPr>
          <w:rFonts w:ascii="Times New Roman" w:hAnsi="Times New Roman"/>
          <w:sz w:val="24"/>
          <w:szCs w:val="24"/>
        </w:rPr>
        <w:t xml:space="preserve">Fahmi, Irham. 2013. </w:t>
      </w:r>
      <w:r w:rsidRPr="001147FC">
        <w:rPr>
          <w:rFonts w:ascii="Times New Roman" w:hAnsi="Times New Roman"/>
          <w:b/>
          <w:i/>
          <w:sz w:val="24"/>
          <w:szCs w:val="24"/>
        </w:rPr>
        <w:t>Pengantar Manajemen Keuanngan</w:t>
      </w:r>
      <w:r w:rsidRPr="001147FC">
        <w:rPr>
          <w:rFonts w:ascii="Times New Roman" w:hAnsi="Times New Roman"/>
          <w:sz w:val="24"/>
          <w:szCs w:val="24"/>
        </w:rPr>
        <w:t>. Bandung:Alfabeta.</w:t>
      </w:r>
    </w:p>
    <w:p w:rsidR="00931142" w:rsidRPr="0073534D" w:rsidRDefault="0073534D" w:rsidP="00931142">
      <w:pPr>
        <w:pStyle w:val="NoSpacing"/>
        <w:spacing w:line="360" w:lineRule="auto"/>
        <w:ind w:left="567" w:hanging="567"/>
        <w:jc w:val="both"/>
        <w:rPr>
          <w:rFonts w:ascii="Times New Roman" w:hAnsi="Times New Roman"/>
          <w:sz w:val="24"/>
          <w:szCs w:val="24"/>
        </w:rPr>
      </w:pPr>
      <w:hyperlink r:id="rId9" w:history="1">
        <w:r w:rsidRPr="0073534D">
          <w:rPr>
            <w:rStyle w:val="Hyperlink"/>
            <w:rFonts w:ascii="Times New Roman" w:hAnsi="Times New Roman"/>
            <w:color w:val="auto"/>
            <w:sz w:val="24"/>
            <w:szCs w:val="24"/>
            <w:u w:val="none"/>
          </w:rPr>
          <w:t>https://id.wikipedia.org/wiki/Kursus</w:t>
        </w:r>
      </w:hyperlink>
      <w:r w:rsidR="00931142" w:rsidRPr="0073534D">
        <w:rPr>
          <w:rFonts w:ascii="Times New Roman" w:hAnsi="Times New Roman"/>
          <w:sz w:val="24"/>
          <w:szCs w:val="24"/>
        </w:rPr>
        <w:t>.</w:t>
      </w:r>
    </w:p>
    <w:p w:rsidR="0073534D" w:rsidRDefault="0073534D" w:rsidP="00931142">
      <w:pPr>
        <w:pStyle w:val="NoSpacing"/>
        <w:spacing w:line="360" w:lineRule="auto"/>
        <w:ind w:left="567" w:hanging="567"/>
        <w:jc w:val="both"/>
        <w:rPr>
          <w:rFonts w:ascii="Times New Roman" w:hAnsi="Times New Roman"/>
          <w:sz w:val="24"/>
          <w:szCs w:val="24"/>
        </w:rPr>
      </w:pPr>
      <w:r>
        <w:rPr>
          <w:rFonts w:ascii="Times New Roman" w:hAnsi="Times New Roman"/>
          <w:sz w:val="24"/>
          <w:szCs w:val="24"/>
        </w:rPr>
        <w:t xml:space="preserve">Kasmir.2013. </w:t>
      </w:r>
      <w:r w:rsidRPr="00B2131E">
        <w:rPr>
          <w:rFonts w:ascii="Times New Roman" w:hAnsi="Times New Roman"/>
          <w:b/>
          <w:i/>
          <w:sz w:val="24"/>
          <w:szCs w:val="24"/>
        </w:rPr>
        <w:t>Analisis Laporan Keuangan</w:t>
      </w:r>
      <w:r>
        <w:rPr>
          <w:rFonts w:ascii="Times New Roman" w:hAnsi="Times New Roman"/>
          <w:sz w:val="24"/>
          <w:szCs w:val="24"/>
        </w:rPr>
        <w:t>. Ja</w:t>
      </w:r>
      <w:r w:rsidR="00B2131E">
        <w:rPr>
          <w:rFonts w:ascii="Times New Roman" w:hAnsi="Times New Roman"/>
          <w:sz w:val="24"/>
          <w:szCs w:val="24"/>
        </w:rPr>
        <w:t>k</w:t>
      </w:r>
      <w:r>
        <w:rPr>
          <w:rFonts w:ascii="Times New Roman" w:hAnsi="Times New Roman"/>
          <w:sz w:val="24"/>
          <w:szCs w:val="24"/>
        </w:rPr>
        <w:t xml:space="preserve">arta: </w:t>
      </w:r>
      <w:r w:rsidR="00B2131E">
        <w:rPr>
          <w:rFonts w:ascii="Times New Roman" w:hAnsi="Times New Roman"/>
          <w:sz w:val="24"/>
          <w:szCs w:val="24"/>
        </w:rPr>
        <w:t>Ra</w:t>
      </w:r>
      <w:r>
        <w:rPr>
          <w:rFonts w:ascii="Times New Roman" w:hAnsi="Times New Roman"/>
          <w:sz w:val="24"/>
          <w:szCs w:val="24"/>
        </w:rPr>
        <w:t>jaw</w:t>
      </w:r>
      <w:r w:rsidR="00B2131E">
        <w:rPr>
          <w:rFonts w:ascii="Times New Roman" w:hAnsi="Times New Roman"/>
          <w:sz w:val="24"/>
          <w:szCs w:val="24"/>
        </w:rPr>
        <w:t>a</w:t>
      </w:r>
      <w:r>
        <w:rPr>
          <w:rFonts w:ascii="Times New Roman" w:hAnsi="Times New Roman"/>
          <w:sz w:val="24"/>
          <w:szCs w:val="24"/>
        </w:rPr>
        <w:t>li Pers</w:t>
      </w:r>
    </w:p>
    <w:p w:rsidR="00931142" w:rsidRDefault="00931142" w:rsidP="00931142"/>
    <w:p w:rsidR="00EF50F4" w:rsidRDefault="00EF50F4"/>
    <w:sectPr w:rsidR="00EF50F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CB7" w:rsidRDefault="00186CB7" w:rsidP="001147FC">
      <w:pPr>
        <w:spacing w:after="0" w:line="240" w:lineRule="auto"/>
      </w:pPr>
      <w:r>
        <w:separator/>
      </w:r>
    </w:p>
  </w:endnote>
  <w:endnote w:type="continuationSeparator" w:id="0">
    <w:p w:rsidR="00186CB7" w:rsidRDefault="00186CB7" w:rsidP="00114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6032582"/>
      <w:docPartObj>
        <w:docPartGallery w:val="Page Numbers (Bottom of Page)"/>
        <w:docPartUnique/>
      </w:docPartObj>
    </w:sdtPr>
    <w:sdtEndPr>
      <w:rPr>
        <w:noProof/>
      </w:rPr>
    </w:sdtEndPr>
    <w:sdtContent>
      <w:p w:rsidR="001147FC" w:rsidRDefault="001147FC">
        <w:pPr>
          <w:pStyle w:val="Footer"/>
          <w:jc w:val="right"/>
        </w:pPr>
        <w:r>
          <w:fldChar w:fldCharType="begin"/>
        </w:r>
        <w:r>
          <w:instrText xml:space="preserve"> PAGE   \* MERGEFORMAT </w:instrText>
        </w:r>
        <w:r>
          <w:fldChar w:fldCharType="separate"/>
        </w:r>
        <w:r w:rsidR="00186CB7">
          <w:rPr>
            <w:noProof/>
          </w:rPr>
          <w:t>1</w:t>
        </w:r>
        <w:r>
          <w:rPr>
            <w:noProof/>
          </w:rPr>
          <w:fldChar w:fldCharType="end"/>
        </w:r>
      </w:p>
    </w:sdtContent>
  </w:sdt>
  <w:p w:rsidR="001147FC" w:rsidRDefault="001147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CB7" w:rsidRDefault="00186CB7" w:rsidP="001147FC">
      <w:pPr>
        <w:spacing w:after="0" w:line="240" w:lineRule="auto"/>
      </w:pPr>
      <w:r>
        <w:separator/>
      </w:r>
    </w:p>
  </w:footnote>
  <w:footnote w:type="continuationSeparator" w:id="0">
    <w:p w:rsidR="00186CB7" w:rsidRDefault="00186CB7" w:rsidP="001147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A26C6"/>
    <w:multiLevelType w:val="hybridMultilevel"/>
    <w:tmpl w:val="8E7ED9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ABF591D"/>
    <w:multiLevelType w:val="hybridMultilevel"/>
    <w:tmpl w:val="4BEE67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3EB3E4E"/>
    <w:multiLevelType w:val="hybridMultilevel"/>
    <w:tmpl w:val="CFB4D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A595D88"/>
    <w:multiLevelType w:val="hybridMultilevel"/>
    <w:tmpl w:val="83EEC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B3A5995"/>
    <w:multiLevelType w:val="hybridMultilevel"/>
    <w:tmpl w:val="8E6C4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142"/>
    <w:rsid w:val="0000603A"/>
    <w:rsid w:val="000C491B"/>
    <w:rsid w:val="001147FC"/>
    <w:rsid w:val="00170A10"/>
    <w:rsid w:val="00186CB7"/>
    <w:rsid w:val="002C6E5C"/>
    <w:rsid w:val="003409F6"/>
    <w:rsid w:val="003F04D3"/>
    <w:rsid w:val="00456F44"/>
    <w:rsid w:val="004A3720"/>
    <w:rsid w:val="00575D0E"/>
    <w:rsid w:val="00576224"/>
    <w:rsid w:val="005E1C77"/>
    <w:rsid w:val="0073534D"/>
    <w:rsid w:val="00784C68"/>
    <w:rsid w:val="007A3B02"/>
    <w:rsid w:val="00832FF4"/>
    <w:rsid w:val="00884ABB"/>
    <w:rsid w:val="008B312B"/>
    <w:rsid w:val="008E579A"/>
    <w:rsid w:val="00931142"/>
    <w:rsid w:val="009766BF"/>
    <w:rsid w:val="0098002E"/>
    <w:rsid w:val="009C7136"/>
    <w:rsid w:val="00B2131E"/>
    <w:rsid w:val="00B32437"/>
    <w:rsid w:val="00B54693"/>
    <w:rsid w:val="00CA1FEC"/>
    <w:rsid w:val="00CB5A3E"/>
    <w:rsid w:val="00CB746C"/>
    <w:rsid w:val="00D12F00"/>
    <w:rsid w:val="00D720D0"/>
    <w:rsid w:val="00D86801"/>
    <w:rsid w:val="00EF50F4"/>
    <w:rsid w:val="00F119F9"/>
    <w:rsid w:val="00F12F9B"/>
    <w:rsid w:val="00FC2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D7495-AC40-4AD1-BF37-79255AFF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142"/>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1142"/>
    <w:rPr>
      <w:color w:val="0563C1" w:themeColor="hyperlink"/>
      <w:u w:val="single"/>
    </w:rPr>
  </w:style>
  <w:style w:type="paragraph" w:styleId="NoSpacing">
    <w:name w:val="No Spacing"/>
    <w:uiPriority w:val="1"/>
    <w:qFormat/>
    <w:rsid w:val="0093114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14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7FC"/>
    <w:rPr>
      <w:rFonts w:ascii="Calibri" w:eastAsia="Calibri" w:hAnsi="Calibri" w:cs="Times New Roman"/>
    </w:rPr>
  </w:style>
  <w:style w:type="paragraph" w:styleId="Footer">
    <w:name w:val="footer"/>
    <w:basedOn w:val="Normal"/>
    <w:link w:val="FooterChar"/>
    <w:uiPriority w:val="99"/>
    <w:unhideWhenUsed/>
    <w:rsid w:val="00114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7F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436489">
      <w:bodyDiv w:val="1"/>
      <w:marLeft w:val="0"/>
      <w:marRight w:val="0"/>
      <w:marTop w:val="0"/>
      <w:marBottom w:val="0"/>
      <w:divBdr>
        <w:top w:val="none" w:sz="0" w:space="0" w:color="auto"/>
        <w:left w:val="none" w:sz="0" w:space="0" w:color="auto"/>
        <w:bottom w:val="none" w:sz="0" w:space="0" w:color="auto"/>
        <w:right w:val="none" w:sz="0" w:space="0" w:color="auto"/>
      </w:divBdr>
      <w:divsChild>
        <w:div w:id="324749467">
          <w:marLeft w:val="0"/>
          <w:marRight w:val="0"/>
          <w:marTop w:val="0"/>
          <w:marBottom w:val="0"/>
          <w:divBdr>
            <w:top w:val="none" w:sz="0" w:space="0" w:color="auto"/>
            <w:left w:val="none" w:sz="0" w:space="0" w:color="auto"/>
            <w:bottom w:val="none" w:sz="0" w:space="0" w:color="auto"/>
            <w:right w:val="none" w:sz="0" w:space="0" w:color="auto"/>
          </w:divBdr>
        </w:div>
        <w:div w:id="2040205035">
          <w:marLeft w:val="0"/>
          <w:marRight w:val="0"/>
          <w:marTop w:val="0"/>
          <w:marBottom w:val="0"/>
          <w:divBdr>
            <w:top w:val="none" w:sz="0" w:space="0" w:color="auto"/>
            <w:left w:val="none" w:sz="0" w:space="0" w:color="auto"/>
            <w:bottom w:val="none" w:sz="0" w:space="0" w:color="auto"/>
            <w:right w:val="none" w:sz="0" w:space="0" w:color="auto"/>
          </w:divBdr>
        </w:div>
        <w:div w:id="1404259765">
          <w:marLeft w:val="0"/>
          <w:marRight w:val="0"/>
          <w:marTop w:val="0"/>
          <w:marBottom w:val="0"/>
          <w:divBdr>
            <w:top w:val="none" w:sz="0" w:space="0" w:color="auto"/>
            <w:left w:val="none" w:sz="0" w:space="0" w:color="auto"/>
            <w:bottom w:val="none" w:sz="0" w:space="0" w:color="auto"/>
            <w:right w:val="none" w:sz="0" w:space="0" w:color="auto"/>
          </w:divBdr>
        </w:div>
        <w:div w:id="1171750386">
          <w:marLeft w:val="0"/>
          <w:marRight w:val="0"/>
          <w:marTop w:val="0"/>
          <w:marBottom w:val="0"/>
          <w:divBdr>
            <w:top w:val="none" w:sz="0" w:space="0" w:color="auto"/>
            <w:left w:val="none" w:sz="0" w:space="0" w:color="auto"/>
            <w:bottom w:val="none" w:sz="0" w:space="0" w:color="auto"/>
            <w:right w:val="none" w:sz="0" w:space="0" w:color="auto"/>
          </w:divBdr>
        </w:div>
        <w:div w:id="1388920023">
          <w:marLeft w:val="0"/>
          <w:marRight w:val="0"/>
          <w:marTop w:val="0"/>
          <w:marBottom w:val="0"/>
          <w:divBdr>
            <w:top w:val="none" w:sz="0" w:space="0" w:color="auto"/>
            <w:left w:val="none" w:sz="0" w:space="0" w:color="auto"/>
            <w:bottom w:val="none" w:sz="0" w:space="0" w:color="auto"/>
            <w:right w:val="none" w:sz="0" w:space="0" w:color="auto"/>
          </w:divBdr>
        </w:div>
      </w:divsChild>
    </w:div>
    <w:div w:id="710150472">
      <w:bodyDiv w:val="1"/>
      <w:marLeft w:val="0"/>
      <w:marRight w:val="0"/>
      <w:marTop w:val="0"/>
      <w:marBottom w:val="0"/>
      <w:divBdr>
        <w:top w:val="none" w:sz="0" w:space="0" w:color="auto"/>
        <w:left w:val="none" w:sz="0" w:space="0" w:color="auto"/>
        <w:bottom w:val="none" w:sz="0" w:space="0" w:color="auto"/>
        <w:right w:val="none" w:sz="0" w:space="0" w:color="auto"/>
      </w:divBdr>
    </w:div>
    <w:div w:id="186528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Keterampilan" TargetMode="External"/><Relationship Id="rId3" Type="http://schemas.openxmlformats.org/officeDocument/2006/relationships/settings" Target="settings.xml"/><Relationship Id="rId7" Type="http://schemas.openxmlformats.org/officeDocument/2006/relationships/hyperlink" Target="https://id.wikipedia.org/wiki/Sekola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d.wikipedia.org/wiki/Kur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1790</Words>
  <Characters>10206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2018-07-29T04:40:00Z</dcterms:created>
  <dcterms:modified xsi:type="dcterms:W3CDTF">2018-07-29T06:00:00Z</dcterms:modified>
</cp:coreProperties>
</file>